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DCD" w:rsidRDefault="00BC6DCD" w:rsidP="00BC6DCD">
      <w:pPr>
        <w:widowControl/>
        <w:spacing w:line="600" w:lineRule="exact"/>
        <w:jc w:val="center"/>
        <w:rPr>
          <w:rFonts w:ascii="方正小标宋_GBK" w:eastAsia="方正小标宋_GBK"/>
          <w:bCs/>
          <w:kern w:val="0"/>
          <w:sz w:val="44"/>
          <w:szCs w:val="44"/>
        </w:rPr>
      </w:pPr>
      <w:bookmarkStart w:id="0" w:name="_GoBack"/>
      <w:bookmarkEnd w:id="0"/>
    </w:p>
    <w:p w:rsidR="00BC6DCD" w:rsidRDefault="00BC6DCD" w:rsidP="00BC6DCD">
      <w:pPr>
        <w:widowControl/>
        <w:spacing w:line="600" w:lineRule="exact"/>
        <w:jc w:val="center"/>
        <w:rPr>
          <w:rFonts w:ascii="方正小标宋_GBK" w:eastAsia="方正小标宋_GBK"/>
          <w:bCs/>
          <w:kern w:val="0"/>
          <w:sz w:val="44"/>
          <w:szCs w:val="44"/>
        </w:rPr>
      </w:pPr>
    </w:p>
    <w:p w:rsidR="00BC6DCD" w:rsidRPr="00BC6DCD" w:rsidRDefault="00BC6DCD" w:rsidP="00BC6DCD">
      <w:pPr>
        <w:shd w:val="clear" w:color="auto" w:fill="FFFFFF"/>
        <w:spacing w:line="600" w:lineRule="exact"/>
        <w:jc w:val="center"/>
        <w:rPr>
          <w:rFonts w:ascii="黑体" w:eastAsia="黑体" w:hAnsi="黑体" w:cs="Arial"/>
          <w:bCs/>
          <w:color w:val="000000"/>
          <w:kern w:val="0"/>
          <w:sz w:val="44"/>
          <w:szCs w:val="44"/>
        </w:rPr>
      </w:pPr>
      <w:r w:rsidRPr="00BC6DCD">
        <w:rPr>
          <w:rFonts w:ascii="黑体" w:eastAsia="黑体" w:hAnsi="黑体" w:cs="Arial" w:hint="eastAsia"/>
          <w:bCs/>
          <w:color w:val="000000"/>
          <w:kern w:val="0"/>
          <w:sz w:val="44"/>
          <w:szCs w:val="44"/>
        </w:rPr>
        <w:t>中共湖南省委全面深化改革委员会办公室</w:t>
      </w:r>
    </w:p>
    <w:p w:rsidR="00BC6DCD" w:rsidRPr="00BC6DCD" w:rsidRDefault="00BC6DCD" w:rsidP="00BC6DCD">
      <w:pPr>
        <w:widowControl/>
        <w:spacing w:line="600" w:lineRule="exact"/>
        <w:rPr>
          <w:rFonts w:ascii="黑体" w:eastAsia="黑体" w:hAnsi="黑体"/>
          <w:bCs/>
          <w:kern w:val="0"/>
          <w:sz w:val="32"/>
          <w:szCs w:val="32"/>
        </w:rPr>
      </w:pPr>
      <w:r w:rsidRPr="00BC6DCD">
        <w:rPr>
          <w:rFonts w:ascii="黑体" w:eastAsia="黑体" w:hAnsi="黑体" w:hint="eastAsia"/>
          <w:bCs/>
          <w:color w:val="000000"/>
          <w:kern w:val="0"/>
          <w:sz w:val="44"/>
          <w:szCs w:val="44"/>
        </w:rPr>
        <w:t xml:space="preserve">          201</w:t>
      </w:r>
      <w:r w:rsidRPr="00BC6DCD">
        <w:rPr>
          <w:rFonts w:ascii="黑体" w:eastAsia="黑体" w:hAnsi="黑体" w:cs="Arial" w:hint="eastAsia"/>
          <w:bCs/>
          <w:color w:val="000000"/>
          <w:kern w:val="0"/>
          <w:sz w:val="44"/>
          <w:szCs w:val="44"/>
        </w:rPr>
        <w:t>9年部门预算公开</w:t>
      </w:r>
    </w:p>
    <w:p w:rsidR="00BC6DCD" w:rsidRPr="000F1AE6" w:rsidRDefault="00BC6DCD" w:rsidP="00BC6DCD">
      <w:pPr>
        <w:widowControl/>
        <w:spacing w:line="600" w:lineRule="exact"/>
        <w:jc w:val="center"/>
        <w:rPr>
          <w:rFonts w:eastAsia="黑体"/>
          <w:bCs/>
          <w:kern w:val="0"/>
          <w:sz w:val="32"/>
          <w:szCs w:val="32"/>
        </w:rPr>
      </w:pPr>
      <w:r w:rsidRPr="000F1AE6">
        <w:rPr>
          <w:rFonts w:eastAsia="黑体"/>
          <w:bCs/>
          <w:kern w:val="0"/>
          <w:sz w:val="32"/>
          <w:szCs w:val="32"/>
        </w:rPr>
        <w:t>目</w:t>
      </w:r>
      <w:r w:rsidRPr="000F1AE6">
        <w:rPr>
          <w:rFonts w:eastAsia="黑体"/>
          <w:bCs/>
          <w:kern w:val="0"/>
          <w:sz w:val="32"/>
          <w:szCs w:val="32"/>
        </w:rPr>
        <w:t xml:space="preserve"> </w:t>
      </w:r>
      <w:r w:rsidRPr="000F1AE6">
        <w:rPr>
          <w:rFonts w:eastAsia="黑体"/>
          <w:bCs/>
          <w:kern w:val="0"/>
          <w:sz w:val="32"/>
          <w:szCs w:val="32"/>
        </w:rPr>
        <w:t>录</w:t>
      </w:r>
    </w:p>
    <w:p w:rsidR="00BC6DCD" w:rsidRPr="00B838E2" w:rsidRDefault="00BC6DCD" w:rsidP="00BC6DCD">
      <w:pPr>
        <w:widowControl/>
        <w:spacing w:line="600" w:lineRule="exact"/>
        <w:jc w:val="left"/>
        <w:rPr>
          <w:rFonts w:eastAsia="黑体"/>
          <w:bCs/>
          <w:kern w:val="0"/>
          <w:sz w:val="32"/>
          <w:szCs w:val="32"/>
        </w:rPr>
      </w:pPr>
    </w:p>
    <w:p w:rsidR="00BC6DCD" w:rsidRPr="00072A7D" w:rsidRDefault="00BC6DCD" w:rsidP="00BC6DCD">
      <w:pPr>
        <w:widowControl/>
        <w:spacing w:line="580" w:lineRule="exact"/>
        <w:ind w:firstLineChars="200" w:firstLine="643"/>
        <w:rPr>
          <w:rFonts w:eastAsia="仿宋_GB2312"/>
          <w:b/>
          <w:bCs/>
          <w:kern w:val="0"/>
          <w:sz w:val="32"/>
          <w:szCs w:val="32"/>
        </w:rPr>
      </w:pPr>
      <w:r w:rsidRPr="00072A7D">
        <w:rPr>
          <w:rFonts w:eastAsia="仿宋_GB2312"/>
          <w:b/>
          <w:bCs/>
          <w:kern w:val="0"/>
          <w:sz w:val="32"/>
          <w:szCs w:val="32"/>
        </w:rPr>
        <w:t>第一部分</w:t>
      </w:r>
      <w:r w:rsidRPr="00072A7D">
        <w:rPr>
          <w:rFonts w:eastAsia="仿宋_GB2312"/>
          <w:b/>
          <w:bCs/>
          <w:kern w:val="0"/>
          <w:sz w:val="32"/>
          <w:szCs w:val="32"/>
        </w:rPr>
        <w:t xml:space="preserve"> </w:t>
      </w:r>
      <w:r w:rsidRPr="00072A7D">
        <w:rPr>
          <w:rFonts w:eastAsia="方正小标宋_GBK"/>
          <w:b/>
          <w:bCs/>
          <w:kern w:val="0"/>
          <w:sz w:val="32"/>
          <w:szCs w:val="32"/>
        </w:rPr>
        <w:t>2</w:t>
      </w:r>
      <w:r w:rsidRPr="00072A7D">
        <w:rPr>
          <w:rFonts w:eastAsia="仿宋_GB2312"/>
          <w:b/>
          <w:bCs/>
          <w:kern w:val="0"/>
          <w:sz w:val="32"/>
          <w:szCs w:val="32"/>
        </w:rPr>
        <w:t>0</w:t>
      </w:r>
      <w:r>
        <w:rPr>
          <w:rFonts w:eastAsia="仿宋_GB2312" w:hint="eastAsia"/>
          <w:b/>
          <w:bCs/>
          <w:kern w:val="0"/>
          <w:sz w:val="32"/>
          <w:szCs w:val="32"/>
        </w:rPr>
        <w:t>19</w:t>
      </w:r>
      <w:r w:rsidRPr="00072A7D">
        <w:rPr>
          <w:rFonts w:eastAsia="仿宋_GB2312"/>
          <w:b/>
          <w:bCs/>
          <w:kern w:val="0"/>
          <w:sz w:val="32"/>
          <w:szCs w:val="32"/>
        </w:rPr>
        <w:t>年部门预算说明</w:t>
      </w:r>
    </w:p>
    <w:p w:rsidR="00BC6DCD" w:rsidRPr="002D073B" w:rsidRDefault="00BC6DCD" w:rsidP="00BC6DCD">
      <w:pPr>
        <w:widowControl/>
        <w:spacing w:line="560" w:lineRule="exact"/>
        <w:ind w:firstLineChars="200" w:firstLine="640"/>
        <w:rPr>
          <w:rFonts w:ascii="仿宋_GB2312" w:eastAsia="仿宋_GB2312" w:hAnsi="宋体"/>
          <w:color w:val="333333"/>
          <w:kern w:val="0"/>
          <w:sz w:val="32"/>
          <w:szCs w:val="32"/>
        </w:rPr>
      </w:pPr>
      <w:r w:rsidRPr="002D073B">
        <w:rPr>
          <w:rFonts w:ascii="仿宋_GB2312" w:eastAsia="仿宋_GB2312" w:hAnsi="宋体" w:hint="eastAsia"/>
          <w:color w:val="333333"/>
          <w:kern w:val="0"/>
          <w:sz w:val="32"/>
          <w:szCs w:val="32"/>
        </w:rPr>
        <w:t>一、部门基本概况</w:t>
      </w:r>
    </w:p>
    <w:p w:rsidR="00BC6DCD" w:rsidRPr="002D073B" w:rsidRDefault="00BC6DCD" w:rsidP="00BC6DCD">
      <w:pPr>
        <w:widowControl/>
        <w:spacing w:line="560" w:lineRule="exact"/>
        <w:ind w:firstLineChars="200" w:firstLine="640"/>
        <w:rPr>
          <w:rFonts w:ascii="仿宋_GB2312" w:eastAsia="仿宋_GB2312" w:hAnsi="宋体"/>
          <w:color w:val="333333"/>
          <w:kern w:val="0"/>
          <w:sz w:val="32"/>
          <w:szCs w:val="32"/>
        </w:rPr>
      </w:pPr>
      <w:r w:rsidRPr="002D073B">
        <w:rPr>
          <w:rFonts w:ascii="仿宋_GB2312" w:eastAsia="仿宋_GB2312" w:hAnsi="宋体" w:hint="eastAsia"/>
          <w:color w:val="333333"/>
          <w:kern w:val="0"/>
          <w:sz w:val="32"/>
          <w:szCs w:val="32"/>
        </w:rPr>
        <w:t>二、部门预算单位构成</w:t>
      </w:r>
    </w:p>
    <w:p w:rsidR="00BC6DCD" w:rsidRPr="002D073B" w:rsidRDefault="00BC6DCD" w:rsidP="00BC6DCD">
      <w:pPr>
        <w:widowControl/>
        <w:spacing w:line="560" w:lineRule="exact"/>
        <w:ind w:firstLineChars="200" w:firstLine="640"/>
        <w:rPr>
          <w:rFonts w:ascii="仿宋_GB2312" w:eastAsia="仿宋_GB2312" w:hAnsi="宋体"/>
          <w:color w:val="333333"/>
          <w:kern w:val="0"/>
          <w:sz w:val="32"/>
          <w:szCs w:val="32"/>
        </w:rPr>
      </w:pPr>
      <w:r w:rsidRPr="002D073B">
        <w:rPr>
          <w:rFonts w:ascii="仿宋_GB2312" w:eastAsia="仿宋_GB2312" w:hAnsi="宋体" w:hint="eastAsia"/>
          <w:color w:val="333333"/>
          <w:kern w:val="0"/>
          <w:sz w:val="32"/>
          <w:szCs w:val="32"/>
        </w:rPr>
        <w:t>三、部门收支总体情况</w:t>
      </w:r>
    </w:p>
    <w:p w:rsidR="00BC6DCD" w:rsidRPr="002D073B" w:rsidRDefault="00BC6DCD" w:rsidP="00BC6DCD">
      <w:pPr>
        <w:widowControl/>
        <w:spacing w:line="560" w:lineRule="exact"/>
        <w:ind w:firstLineChars="200" w:firstLine="640"/>
        <w:rPr>
          <w:rFonts w:ascii="仿宋_GB2312" w:eastAsia="仿宋_GB2312" w:hAnsi="宋体"/>
          <w:color w:val="333333"/>
          <w:kern w:val="0"/>
          <w:sz w:val="32"/>
          <w:szCs w:val="32"/>
        </w:rPr>
      </w:pPr>
      <w:r w:rsidRPr="002D073B">
        <w:rPr>
          <w:rFonts w:ascii="仿宋_GB2312" w:eastAsia="仿宋_GB2312" w:hAnsi="宋体" w:hint="eastAsia"/>
          <w:color w:val="333333"/>
          <w:kern w:val="0"/>
          <w:sz w:val="32"/>
          <w:szCs w:val="32"/>
        </w:rPr>
        <w:t>四、一般公共预算拨款支出</w:t>
      </w:r>
      <w:r>
        <w:rPr>
          <w:rFonts w:ascii="仿宋_GB2312" w:eastAsia="仿宋_GB2312" w:hAnsi="宋体" w:hint="eastAsia"/>
          <w:color w:val="333333"/>
          <w:kern w:val="0"/>
          <w:sz w:val="32"/>
          <w:szCs w:val="32"/>
        </w:rPr>
        <w:t>预算</w:t>
      </w:r>
    </w:p>
    <w:p w:rsidR="00BC6DCD" w:rsidRPr="002D073B" w:rsidRDefault="00BC6DCD" w:rsidP="00BC6DCD">
      <w:pPr>
        <w:widowControl/>
        <w:spacing w:line="560" w:lineRule="exact"/>
        <w:ind w:firstLineChars="200" w:firstLine="640"/>
        <w:rPr>
          <w:rFonts w:ascii="仿宋_GB2312" w:eastAsia="仿宋_GB2312" w:hAnsi="宋体"/>
          <w:color w:val="333333"/>
          <w:kern w:val="0"/>
          <w:sz w:val="32"/>
          <w:szCs w:val="32"/>
        </w:rPr>
      </w:pPr>
      <w:r w:rsidRPr="002D073B">
        <w:rPr>
          <w:rFonts w:ascii="仿宋_GB2312" w:eastAsia="仿宋_GB2312" w:hAnsi="宋体" w:hint="eastAsia"/>
          <w:color w:val="333333"/>
          <w:kern w:val="0"/>
          <w:sz w:val="32"/>
          <w:szCs w:val="32"/>
        </w:rPr>
        <w:t>五、其他重要事项的情况说明</w:t>
      </w:r>
    </w:p>
    <w:p w:rsidR="00BC6DCD" w:rsidRPr="002D073B" w:rsidRDefault="00BC6DCD" w:rsidP="00BC6DCD">
      <w:pPr>
        <w:widowControl/>
        <w:spacing w:line="560" w:lineRule="exact"/>
        <w:ind w:firstLineChars="200" w:firstLine="640"/>
        <w:rPr>
          <w:rFonts w:ascii="仿宋_GB2312" w:eastAsia="仿宋_GB2312" w:hAnsi="宋体"/>
          <w:color w:val="333333"/>
          <w:kern w:val="0"/>
          <w:sz w:val="32"/>
          <w:szCs w:val="32"/>
        </w:rPr>
      </w:pPr>
      <w:r w:rsidRPr="002D073B">
        <w:rPr>
          <w:rFonts w:ascii="仿宋_GB2312" w:eastAsia="仿宋_GB2312" w:hAnsi="宋体" w:hint="eastAsia"/>
          <w:color w:val="333333"/>
          <w:kern w:val="0"/>
          <w:sz w:val="32"/>
          <w:szCs w:val="32"/>
        </w:rPr>
        <w:t>六、名词解释</w:t>
      </w:r>
    </w:p>
    <w:p w:rsidR="00BC6DCD" w:rsidRPr="002D073B" w:rsidRDefault="00BC6DCD" w:rsidP="00BC6DCD">
      <w:pPr>
        <w:widowControl/>
        <w:spacing w:line="580" w:lineRule="exact"/>
        <w:ind w:firstLineChars="200" w:firstLine="643"/>
        <w:jc w:val="left"/>
        <w:rPr>
          <w:rFonts w:eastAsia="仿宋_GB2312"/>
          <w:b/>
          <w:bCs/>
          <w:kern w:val="0"/>
          <w:sz w:val="32"/>
          <w:szCs w:val="32"/>
        </w:rPr>
      </w:pPr>
      <w:r w:rsidRPr="00072A7D">
        <w:rPr>
          <w:rFonts w:eastAsia="仿宋_GB2312"/>
          <w:b/>
          <w:bCs/>
          <w:kern w:val="0"/>
          <w:sz w:val="32"/>
          <w:szCs w:val="32"/>
        </w:rPr>
        <w:t>第二部分</w:t>
      </w:r>
      <w:r w:rsidRPr="00072A7D">
        <w:rPr>
          <w:rFonts w:eastAsia="仿宋_GB2312" w:hint="eastAsia"/>
          <w:b/>
          <w:bCs/>
          <w:kern w:val="0"/>
          <w:sz w:val="32"/>
          <w:szCs w:val="32"/>
        </w:rPr>
        <w:t xml:space="preserve"> </w:t>
      </w:r>
      <w:r w:rsidRPr="00072A7D">
        <w:rPr>
          <w:rFonts w:eastAsia="仿宋_GB2312"/>
          <w:b/>
          <w:bCs/>
          <w:kern w:val="0"/>
          <w:sz w:val="32"/>
          <w:szCs w:val="32"/>
        </w:rPr>
        <w:t>部门预算</w:t>
      </w:r>
      <w:r w:rsidRPr="00072A7D">
        <w:rPr>
          <w:rFonts w:eastAsia="仿宋_GB2312" w:hint="eastAsia"/>
          <w:b/>
          <w:bCs/>
          <w:kern w:val="0"/>
          <w:sz w:val="32"/>
          <w:szCs w:val="32"/>
        </w:rPr>
        <w:t>公开的表格情况</w:t>
      </w:r>
    </w:p>
    <w:p w:rsidR="00BC6DCD" w:rsidRDefault="00BC6DCD" w:rsidP="00BC6DCD">
      <w:pPr>
        <w:spacing w:line="600" w:lineRule="exact"/>
        <w:jc w:val="left"/>
        <w:rPr>
          <w:rFonts w:ascii="仿宋" w:eastAsia="仿宋" w:hAnsi="仿宋" w:cs="Arial"/>
          <w:bCs/>
          <w:color w:val="000000" w:themeColor="text1"/>
          <w:kern w:val="0"/>
          <w:sz w:val="32"/>
          <w:szCs w:val="32"/>
          <w:shd w:val="clear" w:color="auto" w:fill="FFFFFF"/>
        </w:rPr>
      </w:pPr>
    </w:p>
    <w:p w:rsidR="00BC6DCD" w:rsidRPr="00B838E2" w:rsidRDefault="00BC6DCD" w:rsidP="00BC6DCD">
      <w:pPr>
        <w:spacing w:line="600" w:lineRule="exact"/>
        <w:jc w:val="left"/>
        <w:rPr>
          <w:rFonts w:ascii="仿宋" w:eastAsia="仿宋" w:hAnsi="仿宋" w:cs="Arial"/>
          <w:bCs/>
          <w:color w:val="000000" w:themeColor="text1"/>
          <w:kern w:val="0"/>
          <w:sz w:val="32"/>
          <w:szCs w:val="32"/>
          <w:shd w:val="clear" w:color="auto" w:fill="FFFFFF"/>
        </w:rPr>
      </w:pPr>
    </w:p>
    <w:p w:rsidR="00BC6DCD" w:rsidRDefault="00BC6DCD" w:rsidP="00BC6DCD">
      <w:pPr>
        <w:spacing w:line="600" w:lineRule="exact"/>
        <w:jc w:val="left"/>
        <w:rPr>
          <w:rFonts w:ascii="仿宋" w:eastAsia="仿宋" w:hAnsi="仿宋" w:cs="Arial"/>
          <w:bCs/>
          <w:color w:val="000000" w:themeColor="text1"/>
          <w:kern w:val="0"/>
          <w:sz w:val="32"/>
          <w:szCs w:val="32"/>
          <w:shd w:val="clear" w:color="auto" w:fill="FFFFFF"/>
        </w:rPr>
      </w:pPr>
    </w:p>
    <w:p w:rsidR="00BC6DCD" w:rsidRDefault="00BC6DCD" w:rsidP="00BC6DCD">
      <w:pPr>
        <w:spacing w:line="600" w:lineRule="exact"/>
        <w:jc w:val="left"/>
        <w:rPr>
          <w:rFonts w:ascii="仿宋" w:eastAsia="仿宋" w:hAnsi="仿宋" w:cs="Arial"/>
          <w:bCs/>
          <w:color w:val="000000" w:themeColor="text1"/>
          <w:kern w:val="0"/>
          <w:sz w:val="32"/>
          <w:szCs w:val="32"/>
          <w:shd w:val="clear" w:color="auto" w:fill="FFFFFF"/>
        </w:rPr>
      </w:pPr>
    </w:p>
    <w:p w:rsidR="00997747" w:rsidRPr="00BC6DCD" w:rsidRDefault="00997747" w:rsidP="00997747">
      <w:pPr>
        <w:spacing w:line="580" w:lineRule="exact"/>
        <w:jc w:val="left"/>
        <w:rPr>
          <w:rFonts w:ascii="仿宋" w:eastAsia="仿宋" w:hAnsi="仿宋" w:cs="Arial"/>
          <w:bCs/>
          <w:color w:val="000000"/>
          <w:kern w:val="0"/>
          <w:sz w:val="32"/>
          <w:szCs w:val="32"/>
          <w:shd w:val="clear" w:color="auto" w:fill="FFFFFF"/>
        </w:rPr>
      </w:pPr>
    </w:p>
    <w:p w:rsidR="00BC6DCD" w:rsidRDefault="00BC6DCD" w:rsidP="00310F5B">
      <w:pPr>
        <w:spacing w:line="600" w:lineRule="exact"/>
        <w:jc w:val="left"/>
        <w:rPr>
          <w:rFonts w:ascii="仿宋" w:eastAsia="仿宋" w:hAnsi="仿宋" w:cs="Arial"/>
          <w:bCs/>
          <w:color w:val="000000"/>
          <w:kern w:val="0"/>
          <w:sz w:val="32"/>
          <w:szCs w:val="32"/>
          <w:shd w:val="clear" w:color="auto" w:fill="FFFFFF"/>
        </w:rPr>
      </w:pPr>
    </w:p>
    <w:p w:rsidR="00BC6DCD" w:rsidRDefault="00BC6DCD" w:rsidP="00310F5B">
      <w:pPr>
        <w:spacing w:line="600" w:lineRule="exact"/>
        <w:jc w:val="left"/>
        <w:rPr>
          <w:rFonts w:ascii="仿宋" w:eastAsia="仿宋" w:hAnsi="仿宋" w:cs="Arial"/>
          <w:bCs/>
          <w:color w:val="000000"/>
          <w:kern w:val="0"/>
          <w:sz w:val="32"/>
          <w:szCs w:val="32"/>
          <w:shd w:val="clear" w:color="auto" w:fill="FFFFFF"/>
        </w:rPr>
      </w:pPr>
    </w:p>
    <w:p w:rsidR="00BC6DCD" w:rsidRDefault="00BC6DCD" w:rsidP="00310F5B">
      <w:pPr>
        <w:spacing w:line="600" w:lineRule="exact"/>
        <w:jc w:val="left"/>
        <w:rPr>
          <w:rFonts w:ascii="仿宋" w:eastAsia="仿宋" w:hAnsi="仿宋" w:cs="Arial"/>
          <w:bCs/>
          <w:color w:val="000000"/>
          <w:kern w:val="0"/>
          <w:sz w:val="32"/>
          <w:szCs w:val="32"/>
          <w:shd w:val="clear" w:color="auto" w:fill="FFFFFF"/>
        </w:rPr>
      </w:pPr>
    </w:p>
    <w:p w:rsidR="00BC6DCD" w:rsidRDefault="00BC6DCD" w:rsidP="00310F5B">
      <w:pPr>
        <w:spacing w:line="600" w:lineRule="exact"/>
        <w:jc w:val="left"/>
        <w:rPr>
          <w:rFonts w:ascii="仿宋" w:eastAsia="仿宋" w:hAnsi="仿宋" w:cs="Arial"/>
          <w:bCs/>
          <w:color w:val="000000"/>
          <w:kern w:val="0"/>
          <w:sz w:val="32"/>
          <w:szCs w:val="32"/>
          <w:shd w:val="clear" w:color="auto" w:fill="FFFFFF"/>
        </w:rPr>
      </w:pPr>
    </w:p>
    <w:p w:rsidR="00BC6DCD" w:rsidRPr="00BC6DCD" w:rsidRDefault="00B43477" w:rsidP="00310F5B">
      <w:pPr>
        <w:spacing w:line="600" w:lineRule="exact"/>
        <w:jc w:val="left"/>
        <w:rPr>
          <w:rFonts w:ascii="黑体" w:eastAsia="黑体" w:hAnsi="黑体" w:cs="Arial"/>
          <w:bCs/>
          <w:color w:val="000000"/>
          <w:kern w:val="0"/>
          <w:sz w:val="36"/>
          <w:szCs w:val="36"/>
          <w:shd w:val="clear" w:color="auto" w:fill="FFFFFF"/>
        </w:rPr>
      </w:pPr>
      <w:r w:rsidRPr="00BC6DCD">
        <w:rPr>
          <w:rFonts w:ascii="黑体" w:eastAsia="黑体" w:hAnsi="黑体" w:cs="Arial" w:hint="eastAsia"/>
          <w:bCs/>
          <w:color w:val="000000"/>
          <w:kern w:val="0"/>
          <w:sz w:val="36"/>
          <w:szCs w:val="36"/>
          <w:shd w:val="clear" w:color="auto" w:fill="FFFFFF"/>
        </w:rPr>
        <w:lastRenderedPageBreak/>
        <w:t>第一部分：</w:t>
      </w:r>
    </w:p>
    <w:p w:rsidR="00B43477" w:rsidRPr="00BC6DCD" w:rsidRDefault="00B43477" w:rsidP="00310F5B">
      <w:pPr>
        <w:shd w:val="clear" w:color="auto" w:fill="FFFFFF"/>
        <w:spacing w:line="600" w:lineRule="exact"/>
        <w:jc w:val="center"/>
        <w:rPr>
          <w:rFonts w:ascii="黑体" w:eastAsia="黑体" w:hAnsi="黑体" w:cs="Arial"/>
          <w:b/>
          <w:bCs/>
          <w:color w:val="000000"/>
          <w:kern w:val="0"/>
          <w:sz w:val="36"/>
          <w:szCs w:val="36"/>
        </w:rPr>
      </w:pPr>
      <w:r w:rsidRPr="00BC6DCD">
        <w:rPr>
          <w:rFonts w:ascii="黑体" w:eastAsia="黑体" w:hAnsi="黑体" w:cs="Arial" w:hint="eastAsia"/>
          <w:b/>
          <w:bCs/>
          <w:color w:val="000000"/>
          <w:kern w:val="0"/>
          <w:sz w:val="36"/>
          <w:szCs w:val="36"/>
        </w:rPr>
        <w:t>中共湖南省委全面深化改革委员会办公室</w:t>
      </w:r>
    </w:p>
    <w:p w:rsidR="00B43477" w:rsidRPr="00BC6DCD" w:rsidRDefault="00B43477" w:rsidP="00BC6DCD">
      <w:pPr>
        <w:shd w:val="clear" w:color="auto" w:fill="FFFFFF"/>
        <w:spacing w:line="600" w:lineRule="exact"/>
        <w:jc w:val="center"/>
        <w:rPr>
          <w:rFonts w:ascii="黑体" w:eastAsia="黑体" w:hAnsi="黑体" w:cs="Arial"/>
          <w:b/>
          <w:color w:val="000000"/>
          <w:kern w:val="0"/>
          <w:sz w:val="36"/>
          <w:szCs w:val="36"/>
        </w:rPr>
      </w:pPr>
      <w:r w:rsidRPr="00BC6DCD">
        <w:rPr>
          <w:rFonts w:ascii="黑体" w:eastAsia="黑体" w:hAnsi="黑体" w:hint="eastAsia"/>
          <w:b/>
          <w:bCs/>
          <w:color w:val="000000"/>
          <w:kern w:val="0"/>
          <w:sz w:val="36"/>
          <w:szCs w:val="36"/>
        </w:rPr>
        <w:t>201</w:t>
      </w:r>
      <w:r w:rsidRPr="00BC6DCD">
        <w:rPr>
          <w:rFonts w:ascii="黑体" w:eastAsia="黑体" w:hAnsi="黑体" w:cs="Arial" w:hint="eastAsia"/>
          <w:b/>
          <w:bCs/>
          <w:color w:val="000000"/>
          <w:kern w:val="0"/>
          <w:sz w:val="36"/>
          <w:szCs w:val="36"/>
        </w:rPr>
        <w:t>9</w:t>
      </w:r>
      <w:r w:rsidR="00BC6DCD" w:rsidRPr="00BC6DCD">
        <w:rPr>
          <w:rFonts w:ascii="黑体" w:eastAsia="黑体" w:hAnsi="黑体" w:cs="Arial" w:hint="eastAsia"/>
          <w:b/>
          <w:bCs/>
          <w:color w:val="000000"/>
          <w:kern w:val="0"/>
          <w:sz w:val="36"/>
          <w:szCs w:val="36"/>
        </w:rPr>
        <w:t>年部门预算</w:t>
      </w:r>
      <w:r w:rsidRPr="00BC6DCD">
        <w:rPr>
          <w:rFonts w:ascii="黑体" w:eastAsia="黑体" w:hAnsi="黑体" w:cs="Arial" w:hint="eastAsia"/>
          <w:b/>
          <w:bCs/>
          <w:color w:val="000000"/>
          <w:kern w:val="0"/>
          <w:sz w:val="36"/>
          <w:szCs w:val="36"/>
        </w:rPr>
        <w:t>说明</w:t>
      </w:r>
    </w:p>
    <w:p w:rsidR="00B43477" w:rsidRPr="00960525" w:rsidRDefault="00B43477" w:rsidP="0078766F">
      <w:pPr>
        <w:numPr>
          <w:ilvl w:val="0"/>
          <w:numId w:val="1"/>
        </w:numPr>
        <w:shd w:val="clear" w:color="auto" w:fill="FFFFFF"/>
        <w:spacing w:line="600" w:lineRule="exact"/>
        <w:rPr>
          <w:rFonts w:ascii="黑体" w:eastAsia="黑体" w:hAnsi="黑体" w:cs="Arial"/>
          <w:b/>
          <w:bCs/>
          <w:color w:val="000000"/>
          <w:kern w:val="0"/>
          <w:sz w:val="32"/>
          <w:szCs w:val="32"/>
        </w:rPr>
      </w:pPr>
      <w:r w:rsidRPr="00960525">
        <w:rPr>
          <w:rFonts w:ascii="黑体" w:eastAsia="黑体" w:hAnsi="黑体" w:cs="Arial" w:hint="eastAsia"/>
          <w:b/>
          <w:bCs/>
          <w:color w:val="000000"/>
          <w:kern w:val="0"/>
          <w:sz w:val="32"/>
          <w:szCs w:val="32"/>
        </w:rPr>
        <w:t>部门基本概况</w:t>
      </w:r>
    </w:p>
    <w:p w:rsidR="00B43477" w:rsidRPr="00980247" w:rsidRDefault="00B43477" w:rsidP="00011D00">
      <w:pPr>
        <w:widowControl/>
        <w:ind w:firstLineChars="200" w:firstLine="640"/>
        <w:rPr>
          <w:rFonts w:ascii="仿宋" w:eastAsia="仿宋" w:hAnsi="仿宋"/>
          <w:sz w:val="32"/>
          <w:szCs w:val="32"/>
        </w:rPr>
      </w:pPr>
      <w:r w:rsidRPr="00980247">
        <w:rPr>
          <w:rFonts w:ascii="仿宋" w:eastAsia="仿宋" w:hAnsi="仿宋" w:hint="eastAsia"/>
          <w:sz w:val="32"/>
          <w:szCs w:val="32"/>
        </w:rPr>
        <w:t>（一）职能职责</w:t>
      </w:r>
    </w:p>
    <w:p w:rsidR="00B43477" w:rsidRDefault="00B43477" w:rsidP="00997747">
      <w:pPr>
        <w:widowControl/>
        <w:ind w:firstLineChars="200" w:firstLine="640"/>
        <w:rPr>
          <w:rFonts w:ascii="仿宋" w:eastAsia="仿宋" w:hAnsi="仿宋"/>
          <w:sz w:val="32"/>
          <w:szCs w:val="32"/>
        </w:rPr>
      </w:pPr>
      <w:r w:rsidRPr="00980247">
        <w:rPr>
          <w:rFonts w:ascii="仿宋" w:eastAsia="仿宋" w:hAnsi="仿宋"/>
          <w:sz w:val="32"/>
          <w:szCs w:val="32"/>
        </w:rPr>
        <w:t>1</w:t>
      </w:r>
      <w:r w:rsidRPr="00980247">
        <w:rPr>
          <w:rFonts w:ascii="仿宋" w:eastAsia="仿宋" w:hAnsi="仿宋" w:hint="eastAsia"/>
          <w:sz w:val="32"/>
          <w:szCs w:val="32"/>
        </w:rPr>
        <w:t>、深入贯彻习近平新时代中国特色社会主义思想，深入贯彻党的路线方针政策和决策部署，向省委深改委提出中长期改革规划建议、年度改革进展和评估报告。</w:t>
      </w:r>
      <w:r w:rsidRPr="00980247">
        <w:rPr>
          <w:rFonts w:ascii="仿宋" w:eastAsia="仿宋" w:hAnsi="仿宋"/>
          <w:sz w:val="32"/>
          <w:szCs w:val="32"/>
        </w:rPr>
        <w:t>2</w:t>
      </w:r>
      <w:r w:rsidRPr="00980247">
        <w:rPr>
          <w:rFonts w:ascii="仿宋" w:eastAsia="仿宋" w:hAnsi="仿宋" w:hint="eastAsia"/>
          <w:sz w:val="32"/>
          <w:szCs w:val="32"/>
        </w:rPr>
        <w:t>、收集汇总改革信息资料，组织开展全面深化改革重大问题的政策研究和政策咨询，为省委深改委提供决策参谋服务。</w:t>
      </w:r>
      <w:r w:rsidRPr="00980247">
        <w:rPr>
          <w:rFonts w:ascii="仿宋" w:eastAsia="仿宋" w:hAnsi="仿宋"/>
          <w:sz w:val="32"/>
          <w:szCs w:val="32"/>
        </w:rPr>
        <w:t>3</w:t>
      </w:r>
      <w:r w:rsidRPr="00980247">
        <w:rPr>
          <w:rFonts w:ascii="仿宋" w:eastAsia="仿宋" w:hAnsi="仿宋" w:hint="eastAsia"/>
          <w:sz w:val="32"/>
          <w:szCs w:val="32"/>
        </w:rPr>
        <w:t>、统筹协调有关方面提出改革方案和措施；研究处理有关方面向省委深改委提出的重要改革事项及相关请示，接受各地方和各部门深化改革的有关决定和重要改革方案向省委深改委的备案，研究后向省委深改委提出建议。</w:t>
      </w:r>
      <w:r w:rsidRPr="00980247">
        <w:rPr>
          <w:rFonts w:ascii="仿宋" w:eastAsia="仿宋" w:hAnsi="仿宋"/>
          <w:sz w:val="32"/>
          <w:szCs w:val="32"/>
        </w:rPr>
        <w:t>4</w:t>
      </w:r>
      <w:r w:rsidRPr="00980247">
        <w:rPr>
          <w:rFonts w:ascii="仿宋" w:eastAsia="仿宋" w:hAnsi="仿宋" w:hint="eastAsia"/>
          <w:sz w:val="32"/>
          <w:szCs w:val="32"/>
        </w:rPr>
        <w:t>、对各专项小组和各地各部门全面深化改革工作进行统筹、协调、督促、检查；统筹指导各地各部门开展改革试点。</w:t>
      </w:r>
      <w:r w:rsidRPr="00980247">
        <w:rPr>
          <w:rFonts w:ascii="仿宋" w:eastAsia="仿宋" w:hAnsi="仿宋"/>
          <w:sz w:val="32"/>
          <w:szCs w:val="32"/>
        </w:rPr>
        <w:t>5</w:t>
      </w:r>
      <w:r w:rsidRPr="00980247">
        <w:rPr>
          <w:rFonts w:ascii="仿宋" w:eastAsia="仿宋" w:hAnsi="仿宋" w:hint="eastAsia"/>
          <w:sz w:val="32"/>
          <w:szCs w:val="32"/>
        </w:rPr>
        <w:t>、协调开展省委深改委的决定事项、工作部署要求及重要改革举措落实情况督察；负责年度改革绩效考核。</w:t>
      </w:r>
      <w:r w:rsidRPr="00980247">
        <w:rPr>
          <w:rFonts w:ascii="仿宋" w:eastAsia="仿宋" w:hAnsi="仿宋"/>
          <w:sz w:val="32"/>
          <w:szCs w:val="32"/>
        </w:rPr>
        <w:t>6</w:t>
      </w:r>
      <w:r w:rsidRPr="00980247">
        <w:rPr>
          <w:rFonts w:ascii="仿宋" w:eastAsia="仿宋" w:hAnsi="仿宋" w:hint="eastAsia"/>
          <w:sz w:val="32"/>
          <w:szCs w:val="32"/>
        </w:rPr>
        <w:t>、总结宣传改革先进经验和典型案例。</w:t>
      </w:r>
      <w:r w:rsidRPr="00980247">
        <w:rPr>
          <w:rFonts w:ascii="仿宋" w:eastAsia="仿宋" w:hAnsi="仿宋"/>
          <w:sz w:val="32"/>
          <w:szCs w:val="32"/>
        </w:rPr>
        <w:t>7</w:t>
      </w:r>
      <w:r w:rsidRPr="00980247">
        <w:rPr>
          <w:rFonts w:ascii="仿宋" w:eastAsia="仿宋" w:hAnsi="仿宋" w:hint="eastAsia"/>
          <w:sz w:val="32"/>
          <w:szCs w:val="32"/>
        </w:rPr>
        <w:t>、负责省委深改委的会议组织、内刊编印、信息平台运行管理维护等工作。</w:t>
      </w:r>
      <w:r w:rsidRPr="00980247">
        <w:rPr>
          <w:rFonts w:ascii="仿宋" w:eastAsia="仿宋" w:hAnsi="仿宋"/>
          <w:sz w:val="32"/>
          <w:szCs w:val="32"/>
        </w:rPr>
        <w:t>8</w:t>
      </w:r>
      <w:r w:rsidRPr="00980247">
        <w:rPr>
          <w:rFonts w:ascii="仿宋" w:eastAsia="仿宋" w:hAnsi="仿宋" w:hint="eastAsia"/>
          <w:sz w:val="32"/>
          <w:szCs w:val="32"/>
        </w:rPr>
        <w:t>、完成省委和省委深改委交办的其他事项。</w:t>
      </w:r>
    </w:p>
    <w:p w:rsidR="00914A4F" w:rsidRPr="00681123" w:rsidRDefault="00914A4F" w:rsidP="00914A4F">
      <w:pPr>
        <w:widowControl/>
        <w:spacing w:line="600" w:lineRule="exact"/>
        <w:ind w:firstLineChars="196" w:firstLine="627"/>
        <w:jc w:val="left"/>
        <w:rPr>
          <w:rFonts w:ascii="仿宋" w:eastAsia="仿宋" w:hAnsi="仿宋"/>
          <w:sz w:val="32"/>
          <w:szCs w:val="32"/>
        </w:rPr>
      </w:pPr>
      <w:r w:rsidRPr="00980247">
        <w:rPr>
          <w:rFonts w:ascii="仿宋" w:eastAsia="仿宋" w:hAnsi="仿宋" w:hint="eastAsia"/>
          <w:sz w:val="32"/>
          <w:szCs w:val="32"/>
        </w:rPr>
        <w:t>（</w:t>
      </w:r>
      <w:r>
        <w:rPr>
          <w:rFonts w:ascii="仿宋" w:eastAsia="仿宋" w:hAnsi="仿宋" w:hint="eastAsia"/>
          <w:sz w:val="32"/>
          <w:szCs w:val="32"/>
        </w:rPr>
        <w:t>二</w:t>
      </w:r>
      <w:r w:rsidRPr="00980247">
        <w:rPr>
          <w:rFonts w:ascii="仿宋" w:eastAsia="仿宋" w:hAnsi="仿宋" w:hint="eastAsia"/>
          <w:sz w:val="32"/>
          <w:szCs w:val="32"/>
        </w:rPr>
        <w:t>）</w:t>
      </w:r>
      <w:r w:rsidRPr="00681123">
        <w:rPr>
          <w:rFonts w:ascii="仿宋" w:eastAsia="仿宋" w:hAnsi="仿宋" w:hint="eastAsia"/>
          <w:sz w:val="32"/>
          <w:szCs w:val="32"/>
        </w:rPr>
        <w:t>机构设置</w:t>
      </w:r>
    </w:p>
    <w:p w:rsidR="00914A4F" w:rsidRPr="00914A4F" w:rsidRDefault="00914A4F" w:rsidP="00914A4F">
      <w:pPr>
        <w:spacing w:line="560" w:lineRule="exact"/>
        <w:ind w:firstLineChars="196" w:firstLine="627"/>
        <w:rPr>
          <w:rFonts w:ascii="仿宋" w:eastAsia="仿宋" w:hAnsi="仿宋"/>
          <w:sz w:val="32"/>
          <w:szCs w:val="32"/>
        </w:rPr>
      </w:pPr>
      <w:r>
        <w:rPr>
          <w:rFonts w:ascii="仿宋" w:eastAsia="仿宋" w:hAnsi="仿宋" w:hint="eastAsia"/>
          <w:sz w:val="32"/>
          <w:szCs w:val="32"/>
        </w:rPr>
        <w:t>现设有综合处、改革一处，改革二处、改革三、督察处、</w:t>
      </w:r>
      <w:r>
        <w:rPr>
          <w:rFonts w:ascii="仿宋" w:eastAsia="仿宋" w:hAnsi="仿宋" w:hint="eastAsia"/>
          <w:sz w:val="32"/>
          <w:szCs w:val="32"/>
        </w:rPr>
        <w:lastRenderedPageBreak/>
        <w:t>机关党委，</w:t>
      </w:r>
      <w:r w:rsidRPr="00681123">
        <w:rPr>
          <w:rFonts w:ascii="仿宋" w:eastAsia="仿宋" w:hAnsi="仿宋" w:hint="eastAsia"/>
          <w:sz w:val="32"/>
          <w:szCs w:val="32"/>
        </w:rPr>
        <w:t>为正厅级机构。</w:t>
      </w:r>
    </w:p>
    <w:p w:rsidR="00B43477" w:rsidRPr="00960525" w:rsidRDefault="00B43477" w:rsidP="00011D00">
      <w:pPr>
        <w:shd w:val="clear" w:color="auto" w:fill="FFFFFF"/>
        <w:spacing w:line="600" w:lineRule="exact"/>
        <w:ind w:firstLineChars="200" w:firstLine="640"/>
        <w:rPr>
          <w:rFonts w:ascii="黑体" w:eastAsia="黑体" w:hAnsi="黑体" w:cs="Arial"/>
          <w:bCs/>
          <w:color w:val="000000"/>
          <w:kern w:val="0"/>
          <w:sz w:val="32"/>
          <w:szCs w:val="32"/>
        </w:rPr>
      </w:pPr>
      <w:r w:rsidRPr="00960525">
        <w:rPr>
          <w:rFonts w:ascii="黑体" w:eastAsia="黑体" w:hAnsi="黑体" w:cs="Arial" w:hint="eastAsia"/>
          <w:bCs/>
          <w:color w:val="000000"/>
          <w:kern w:val="0"/>
          <w:sz w:val="32"/>
          <w:szCs w:val="32"/>
        </w:rPr>
        <w:t>二、部门预算单位构成</w:t>
      </w:r>
    </w:p>
    <w:p w:rsidR="00B43477" w:rsidRPr="00980247" w:rsidRDefault="00B43477" w:rsidP="00011D00">
      <w:pPr>
        <w:shd w:val="clear" w:color="auto" w:fill="FFFFFF"/>
        <w:spacing w:line="600" w:lineRule="exact"/>
        <w:ind w:firstLineChars="200" w:firstLine="640"/>
        <w:rPr>
          <w:rFonts w:ascii="仿宋" w:eastAsia="仿宋" w:hAnsi="仿宋" w:cs="Arial"/>
          <w:color w:val="000000"/>
          <w:kern w:val="0"/>
          <w:sz w:val="32"/>
          <w:szCs w:val="32"/>
        </w:rPr>
      </w:pPr>
      <w:r w:rsidRPr="00980247">
        <w:rPr>
          <w:rFonts w:ascii="仿宋" w:eastAsia="仿宋" w:hAnsi="仿宋" w:cs="Arial" w:hint="eastAsia"/>
          <w:bCs/>
          <w:color w:val="000000"/>
          <w:kern w:val="0"/>
          <w:sz w:val="32"/>
          <w:szCs w:val="32"/>
        </w:rPr>
        <w:t>省委</w:t>
      </w:r>
      <w:r w:rsidR="00997747" w:rsidRPr="00980247">
        <w:rPr>
          <w:rFonts w:ascii="仿宋" w:eastAsia="仿宋" w:hAnsi="仿宋" w:cs="Arial" w:hint="eastAsia"/>
          <w:bCs/>
          <w:color w:val="000000"/>
          <w:kern w:val="0"/>
          <w:sz w:val="32"/>
          <w:szCs w:val="32"/>
        </w:rPr>
        <w:t>改革</w:t>
      </w:r>
      <w:r w:rsidRPr="00980247">
        <w:rPr>
          <w:rFonts w:ascii="仿宋" w:eastAsia="仿宋" w:hAnsi="仿宋" w:cs="Arial" w:hint="eastAsia"/>
          <w:bCs/>
          <w:color w:val="000000"/>
          <w:kern w:val="0"/>
          <w:sz w:val="32"/>
          <w:szCs w:val="32"/>
        </w:rPr>
        <w:t>办没有二级预算单位，纳入</w:t>
      </w:r>
      <w:r w:rsidRPr="00980247">
        <w:rPr>
          <w:rFonts w:ascii="仿宋" w:eastAsia="仿宋" w:hAnsi="仿宋"/>
          <w:bCs/>
          <w:color w:val="000000"/>
          <w:kern w:val="0"/>
          <w:sz w:val="32"/>
          <w:szCs w:val="32"/>
        </w:rPr>
        <w:t>201</w:t>
      </w:r>
      <w:r w:rsidRPr="00980247">
        <w:rPr>
          <w:rFonts w:ascii="仿宋" w:eastAsia="仿宋" w:hAnsi="仿宋" w:cs="Arial"/>
          <w:bCs/>
          <w:color w:val="000000"/>
          <w:kern w:val="0"/>
          <w:sz w:val="32"/>
          <w:szCs w:val="32"/>
        </w:rPr>
        <w:t>9</w:t>
      </w:r>
      <w:r w:rsidRPr="00980247">
        <w:rPr>
          <w:rFonts w:ascii="仿宋" w:eastAsia="仿宋" w:hAnsi="仿宋" w:cs="Arial" w:hint="eastAsia"/>
          <w:bCs/>
          <w:color w:val="000000"/>
          <w:kern w:val="0"/>
          <w:sz w:val="32"/>
          <w:szCs w:val="32"/>
        </w:rPr>
        <w:t>年部门预算编制范围的只有省委</w:t>
      </w:r>
      <w:r w:rsidR="00997747" w:rsidRPr="00980247">
        <w:rPr>
          <w:rFonts w:ascii="仿宋" w:eastAsia="仿宋" w:hAnsi="仿宋" w:cs="Arial" w:hint="eastAsia"/>
          <w:bCs/>
          <w:color w:val="000000"/>
          <w:kern w:val="0"/>
          <w:sz w:val="32"/>
          <w:szCs w:val="32"/>
        </w:rPr>
        <w:t>改革</w:t>
      </w:r>
      <w:r w:rsidRPr="00980247">
        <w:rPr>
          <w:rFonts w:ascii="仿宋" w:eastAsia="仿宋" w:hAnsi="仿宋" w:cs="Arial" w:hint="eastAsia"/>
          <w:bCs/>
          <w:color w:val="000000"/>
          <w:kern w:val="0"/>
          <w:sz w:val="32"/>
          <w:szCs w:val="32"/>
        </w:rPr>
        <w:t>办本级。</w:t>
      </w:r>
    </w:p>
    <w:p w:rsidR="00B43477" w:rsidRPr="00960525" w:rsidRDefault="00B43477" w:rsidP="00011D00">
      <w:pPr>
        <w:shd w:val="clear" w:color="auto" w:fill="FFFFFF"/>
        <w:spacing w:line="600" w:lineRule="exact"/>
        <w:ind w:firstLineChars="200" w:firstLine="640"/>
        <w:rPr>
          <w:rFonts w:ascii="黑体" w:eastAsia="黑体" w:hAnsi="黑体" w:cs="Arial"/>
          <w:bCs/>
          <w:color w:val="000000"/>
          <w:kern w:val="0"/>
          <w:sz w:val="32"/>
          <w:szCs w:val="32"/>
        </w:rPr>
      </w:pPr>
      <w:r w:rsidRPr="00960525">
        <w:rPr>
          <w:rFonts w:ascii="黑体" w:eastAsia="黑体" w:hAnsi="黑体" w:cs="Arial" w:hint="eastAsia"/>
          <w:bCs/>
          <w:color w:val="000000"/>
          <w:kern w:val="0"/>
          <w:sz w:val="32"/>
          <w:szCs w:val="32"/>
        </w:rPr>
        <w:t>三、部门收支总体情况</w:t>
      </w:r>
    </w:p>
    <w:p w:rsidR="00B43477" w:rsidRPr="00980247" w:rsidRDefault="00B43477" w:rsidP="00011D00">
      <w:pPr>
        <w:shd w:val="clear" w:color="auto" w:fill="FFFFFF"/>
        <w:spacing w:line="600" w:lineRule="exact"/>
        <w:ind w:firstLineChars="200" w:firstLine="640"/>
        <w:rPr>
          <w:rFonts w:ascii="仿宋" w:eastAsia="仿宋" w:hAnsi="仿宋" w:cs="Arial"/>
          <w:color w:val="000000"/>
          <w:kern w:val="0"/>
          <w:sz w:val="32"/>
          <w:szCs w:val="32"/>
        </w:rPr>
      </w:pPr>
      <w:r w:rsidRPr="00980247">
        <w:rPr>
          <w:rFonts w:ascii="仿宋" w:eastAsia="仿宋" w:hAnsi="仿宋" w:cs="Arial"/>
          <w:bCs/>
          <w:color w:val="000000"/>
          <w:kern w:val="0"/>
          <w:sz w:val="32"/>
          <w:szCs w:val="32"/>
        </w:rPr>
        <w:t>2019</w:t>
      </w:r>
      <w:r w:rsidRPr="00980247">
        <w:rPr>
          <w:rFonts w:ascii="仿宋" w:eastAsia="仿宋" w:hAnsi="仿宋" w:cs="Arial" w:hint="eastAsia"/>
          <w:bCs/>
          <w:color w:val="000000"/>
          <w:kern w:val="0"/>
          <w:sz w:val="32"/>
          <w:szCs w:val="32"/>
        </w:rPr>
        <w:t>年部门预算收入均为一般公共预算收入，支出既包括保障办机关基本运行的经费，也包括出国、培训、业务工作专项等经费。</w:t>
      </w:r>
    </w:p>
    <w:p w:rsidR="00B43477" w:rsidRPr="00980247" w:rsidRDefault="00B43477" w:rsidP="00011D00">
      <w:pPr>
        <w:shd w:val="clear" w:color="auto" w:fill="FFFFFF"/>
        <w:spacing w:line="600" w:lineRule="exact"/>
        <w:ind w:firstLineChars="200" w:firstLine="640"/>
        <w:rPr>
          <w:rFonts w:ascii="仿宋" w:eastAsia="仿宋" w:hAnsi="仿宋" w:cs="Arial"/>
          <w:color w:val="000000"/>
          <w:kern w:val="0"/>
          <w:sz w:val="32"/>
          <w:szCs w:val="32"/>
        </w:rPr>
      </w:pPr>
      <w:r w:rsidRPr="00980247">
        <w:rPr>
          <w:rFonts w:ascii="仿宋" w:eastAsia="仿宋" w:hAnsi="仿宋" w:cs="Arial" w:hint="eastAsia"/>
          <w:bCs/>
          <w:color w:val="000000"/>
          <w:kern w:val="0"/>
          <w:sz w:val="32"/>
          <w:szCs w:val="32"/>
        </w:rPr>
        <w:t>（一）收入预算</w:t>
      </w:r>
      <w:r w:rsidRPr="00980247">
        <w:rPr>
          <w:rFonts w:ascii="仿宋" w:eastAsia="仿宋" w:hAnsi="仿宋" w:cs="Arial"/>
          <w:bCs/>
          <w:color w:val="000000"/>
          <w:kern w:val="0"/>
          <w:sz w:val="32"/>
          <w:szCs w:val="32"/>
        </w:rPr>
        <w:t>:</w:t>
      </w:r>
      <w:r w:rsidRPr="00980247">
        <w:rPr>
          <w:rFonts w:ascii="仿宋" w:eastAsia="仿宋" w:hAnsi="仿宋"/>
          <w:bCs/>
          <w:color w:val="000000"/>
          <w:kern w:val="0"/>
          <w:sz w:val="32"/>
          <w:szCs w:val="32"/>
        </w:rPr>
        <w:t>201</w:t>
      </w:r>
      <w:r w:rsidRPr="00980247">
        <w:rPr>
          <w:rFonts w:ascii="仿宋" w:eastAsia="仿宋" w:hAnsi="仿宋" w:cs="Arial"/>
          <w:bCs/>
          <w:color w:val="000000"/>
          <w:kern w:val="0"/>
          <w:sz w:val="32"/>
          <w:szCs w:val="32"/>
        </w:rPr>
        <w:t>9</w:t>
      </w:r>
      <w:r w:rsidRPr="00980247">
        <w:rPr>
          <w:rFonts w:ascii="仿宋" w:eastAsia="仿宋" w:hAnsi="仿宋" w:cs="Arial" w:hint="eastAsia"/>
          <w:bCs/>
          <w:color w:val="000000"/>
          <w:kern w:val="0"/>
          <w:sz w:val="32"/>
          <w:szCs w:val="32"/>
        </w:rPr>
        <w:t>年年初预算数</w:t>
      </w:r>
      <w:r w:rsidRPr="00980247">
        <w:rPr>
          <w:rFonts w:ascii="仿宋" w:eastAsia="仿宋" w:hAnsi="仿宋" w:cs="Arial"/>
          <w:bCs/>
          <w:color w:val="000000"/>
          <w:kern w:val="0"/>
          <w:sz w:val="32"/>
          <w:szCs w:val="32"/>
        </w:rPr>
        <w:t>505.50</w:t>
      </w:r>
      <w:r w:rsidRPr="00980247">
        <w:rPr>
          <w:rFonts w:ascii="仿宋" w:eastAsia="仿宋" w:hAnsi="仿宋" w:cs="Arial" w:hint="eastAsia"/>
          <w:bCs/>
          <w:color w:val="000000"/>
          <w:kern w:val="0"/>
          <w:sz w:val="32"/>
          <w:szCs w:val="32"/>
        </w:rPr>
        <w:t>万元，全部为一</w:t>
      </w:r>
      <w:r w:rsidR="00D11EDC">
        <w:rPr>
          <w:rFonts w:ascii="仿宋" w:eastAsia="仿宋" w:hAnsi="仿宋" w:cs="Arial" w:hint="eastAsia"/>
          <w:bCs/>
          <w:color w:val="000000"/>
          <w:kern w:val="0"/>
          <w:sz w:val="32"/>
          <w:szCs w:val="32"/>
        </w:rPr>
        <w:t>般公共预算拨款，无政府性基金拨款，无纳入专户管理的非税收入拨款，我单位为本年新增单位，无上年预算增减对比。</w:t>
      </w:r>
    </w:p>
    <w:p w:rsidR="00B43477" w:rsidRPr="00980247" w:rsidRDefault="00B43477" w:rsidP="00011D00">
      <w:pPr>
        <w:shd w:val="clear" w:color="auto" w:fill="FFFFFF"/>
        <w:spacing w:line="600" w:lineRule="exact"/>
        <w:ind w:firstLineChars="200" w:firstLine="640"/>
        <w:rPr>
          <w:rFonts w:ascii="仿宋" w:eastAsia="仿宋" w:hAnsi="仿宋" w:cs="Arial"/>
          <w:color w:val="000000"/>
          <w:kern w:val="0"/>
          <w:sz w:val="32"/>
          <w:szCs w:val="32"/>
        </w:rPr>
      </w:pPr>
      <w:r w:rsidRPr="00980247">
        <w:rPr>
          <w:rFonts w:ascii="仿宋" w:eastAsia="仿宋" w:hAnsi="仿宋" w:cs="Arial" w:hint="eastAsia"/>
          <w:bCs/>
          <w:color w:val="000000"/>
          <w:kern w:val="0"/>
          <w:sz w:val="32"/>
          <w:szCs w:val="32"/>
        </w:rPr>
        <w:t>（二）支出预算</w:t>
      </w:r>
      <w:r w:rsidRPr="00980247">
        <w:rPr>
          <w:rFonts w:ascii="仿宋" w:eastAsia="仿宋" w:hAnsi="仿宋" w:cs="Arial"/>
          <w:bCs/>
          <w:color w:val="000000"/>
          <w:kern w:val="0"/>
          <w:sz w:val="32"/>
          <w:szCs w:val="32"/>
        </w:rPr>
        <w:t>:</w:t>
      </w:r>
      <w:r w:rsidRPr="00980247">
        <w:rPr>
          <w:rFonts w:ascii="仿宋" w:eastAsia="仿宋" w:hAnsi="仿宋"/>
          <w:bCs/>
          <w:color w:val="000000"/>
          <w:kern w:val="0"/>
          <w:sz w:val="32"/>
          <w:szCs w:val="32"/>
        </w:rPr>
        <w:t>201</w:t>
      </w:r>
      <w:r w:rsidRPr="00980247">
        <w:rPr>
          <w:rFonts w:ascii="仿宋" w:eastAsia="仿宋" w:hAnsi="仿宋" w:cs="Arial"/>
          <w:bCs/>
          <w:color w:val="000000"/>
          <w:kern w:val="0"/>
          <w:sz w:val="32"/>
          <w:szCs w:val="32"/>
        </w:rPr>
        <w:t>9</w:t>
      </w:r>
      <w:r w:rsidRPr="00980247">
        <w:rPr>
          <w:rFonts w:ascii="仿宋" w:eastAsia="仿宋" w:hAnsi="仿宋" w:cs="Arial" w:hint="eastAsia"/>
          <w:bCs/>
          <w:color w:val="000000"/>
          <w:kern w:val="0"/>
          <w:sz w:val="32"/>
          <w:szCs w:val="32"/>
        </w:rPr>
        <w:t>年年初预算数</w:t>
      </w:r>
      <w:r w:rsidRPr="00980247">
        <w:rPr>
          <w:rFonts w:ascii="仿宋" w:eastAsia="仿宋" w:hAnsi="仿宋" w:cs="Arial"/>
          <w:bCs/>
          <w:color w:val="000000"/>
          <w:kern w:val="0"/>
          <w:sz w:val="32"/>
          <w:szCs w:val="32"/>
        </w:rPr>
        <w:t>505.50</w:t>
      </w:r>
      <w:r w:rsidRPr="00980247">
        <w:rPr>
          <w:rFonts w:ascii="仿宋" w:eastAsia="仿宋" w:hAnsi="仿宋" w:cs="Arial" w:hint="eastAsia"/>
          <w:bCs/>
          <w:color w:val="000000"/>
          <w:kern w:val="0"/>
          <w:sz w:val="32"/>
          <w:szCs w:val="32"/>
        </w:rPr>
        <w:t>万元。其中，一般公共服务支出</w:t>
      </w:r>
      <w:r w:rsidRPr="00980247">
        <w:rPr>
          <w:rFonts w:ascii="仿宋" w:eastAsia="仿宋" w:hAnsi="仿宋" w:cs="Arial"/>
          <w:bCs/>
          <w:color w:val="000000"/>
          <w:kern w:val="0"/>
          <w:sz w:val="32"/>
          <w:szCs w:val="32"/>
        </w:rPr>
        <w:t>415.50</w:t>
      </w:r>
      <w:r w:rsidRPr="00980247">
        <w:rPr>
          <w:rFonts w:ascii="仿宋" w:eastAsia="仿宋" w:hAnsi="仿宋" w:cs="Arial" w:hint="eastAsia"/>
          <w:bCs/>
          <w:color w:val="000000"/>
          <w:kern w:val="0"/>
          <w:sz w:val="32"/>
          <w:szCs w:val="32"/>
        </w:rPr>
        <w:t>万元，教育</w:t>
      </w:r>
      <w:r w:rsidRPr="00980247">
        <w:rPr>
          <w:rFonts w:ascii="仿宋" w:eastAsia="仿宋" w:hAnsi="仿宋" w:cs="Arial"/>
          <w:bCs/>
          <w:color w:val="000000"/>
          <w:kern w:val="0"/>
          <w:sz w:val="32"/>
          <w:szCs w:val="32"/>
        </w:rPr>
        <w:t>30</w:t>
      </w:r>
      <w:r w:rsidRPr="00980247">
        <w:rPr>
          <w:rFonts w:ascii="仿宋" w:eastAsia="仿宋" w:hAnsi="仿宋" w:cs="Arial" w:hint="eastAsia"/>
          <w:bCs/>
          <w:color w:val="000000"/>
          <w:kern w:val="0"/>
          <w:sz w:val="32"/>
          <w:szCs w:val="32"/>
        </w:rPr>
        <w:t>万元，社会保障和就业支出</w:t>
      </w:r>
      <w:r w:rsidRPr="00980247">
        <w:rPr>
          <w:rFonts w:ascii="仿宋" w:eastAsia="仿宋" w:hAnsi="仿宋" w:cs="Arial"/>
          <w:bCs/>
          <w:color w:val="000000"/>
          <w:kern w:val="0"/>
          <w:sz w:val="32"/>
          <w:szCs w:val="32"/>
        </w:rPr>
        <w:t>20</w:t>
      </w:r>
      <w:r w:rsidRPr="00980247">
        <w:rPr>
          <w:rFonts w:ascii="仿宋" w:eastAsia="仿宋" w:hAnsi="仿宋" w:cs="Arial" w:hint="eastAsia"/>
          <w:bCs/>
          <w:color w:val="000000"/>
          <w:kern w:val="0"/>
          <w:sz w:val="32"/>
          <w:szCs w:val="32"/>
        </w:rPr>
        <w:t>万元，医疗卫生与计划生育</w:t>
      </w:r>
      <w:r w:rsidRPr="00980247">
        <w:rPr>
          <w:rFonts w:ascii="仿宋" w:eastAsia="仿宋" w:hAnsi="仿宋" w:cs="Arial"/>
          <w:bCs/>
          <w:color w:val="000000"/>
          <w:kern w:val="0"/>
          <w:sz w:val="32"/>
          <w:szCs w:val="32"/>
        </w:rPr>
        <w:t>15</w:t>
      </w:r>
      <w:r w:rsidRPr="00980247">
        <w:rPr>
          <w:rFonts w:ascii="仿宋" w:eastAsia="仿宋" w:hAnsi="仿宋" w:cs="Arial" w:hint="eastAsia"/>
          <w:bCs/>
          <w:color w:val="000000"/>
          <w:kern w:val="0"/>
          <w:sz w:val="32"/>
          <w:szCs w:val="32"/>
        </w:rPr>
        <w:t>万元，住房保障支出</w:t>
      </w:r>
      <w:r w:rsidRPr="00980247">
        <w:rPr>
          <w:rFonts w:ascii="仿宋" w:eastAsia="仿宋" w:hAnsi="仿宋" w:cs="Arial"/>
          <w:bCs/>
          <w:color w:val="000000"/>
          <w:kern w:val="0"/>
          <w:sz w:val="32"/>
          <w:szCs w:val="32"/>
        </w:rPr>
        <w:t>25</w:t>
      </w:r>
      <w:r w:rsidR="00D11EDC">
        <w:rPr>
          <w:rFonts w:ascii="仿宋" w:eastAsia="仿宋" w:hAnsi="仿宋" w:cs="Arial" w:hint="eastAsia"/>
          <w:bCs/>
          <w:color w:val="000000"/>
          <w:kern w:val="0"/>
          <w:sz w:val="32"/>
          <w:szCs w:val="32"/>
        </w:rPr>
        <w:t>万元，我单位为本年新增单位，无上年预算增减对比。</w:t>
      </w:r>
    </w:p>
    <w:p w:rsidR="00B43477" w:rsidRPr="00960525" w:rsidRDefault="00B43477" w:rsidP="00011D00">
      <w:pPr>
        <w:shd w:val="clear" w:color="auto" w:fill="FFFFFF"/>
        <w:spacing w:line="600" w:lineRule="exact"/>
        <w:ind w:firstLineChars="200" w:firstLine="640"/>
        <w:rPr>
          <w:rFonts w:ascii="黑体" w:eastAsia="黑体" w:hAnsi="黑体" w:cs="Arial"/>
          <w:bCs/>
          <w:color w:val="000000"/>
          <w:kern w:val="0"/>
          <w:sz w:val="32"/>
          <w:szCs w:val="32"/>
        </w:rPr>
      </w:pPr>
      <w:r w:rsidRPr="00960525">
        <w:rPr>
          <w:rFonts w:ascii="黑体" w:eastAsia="黑体" w:hAnsi="黑体" w:cs="Arial" w:hint="eastAsia"/>
          <w:bCs/>
          <w:color w:val="000000"/>
          <w:kern w:val="0"/>
          <w:sz w:val="32"/>
          <w:szCs w:val="32"/>
        </w:rPr>
        <w:t>四、一般公共预算拨款支出预算</w:t>
      </w:r>
    </w:p>
    <w:p w:rsidR="00B43477" w:rsidRPr="00980247" w:rsidRDefault="00B43477" w:rsidP="00011D00">
      <w:pPr>
        <w:shd w:val="clear" w:color="auto" w:fill="FFFFFF"/>
        <w:spacing w:line="600" w:lineRule="exact"/>
        <w:ind w:firstLineChars="200" w:firstLine="640"/>
        <w:rPr>
          <w:rFonts w:ascii="仿宋" w:eastAsia="仿宋" w:hAnsi="仿宋" w:cs="Arial"/>
          <w:color w:val="000000"/>
          <w:kern w:val="0"/>
          <w:sz w:val="32"/>
          <w:szCs w:val="32"/>
        </w:rPr>
      </w:pPr>
      <w:r w:rsidRPr="00980247">
        <w:rPr>
          <w:rFonts w:ascii="仿宋" w:eastAsia="仿宋" w:hAnsi="仿宋"/>
          <w:bCs/>
          <w:color w:val="000000"/>
          <w:kern w:val="0"/>
          <w:sz w:val="32"/>
          <w:szCs w:val="32"/>
        </w:rPr>
        <w:t>201</w:t>
      </w:r>
      <w:r w:rsidRPr="00980247">
        <w:rPr>
          <w:rFonts w:ascii="仿宋" w:eastAsia="仿宋" w:hAnsi="仿宋" w:cs="Arial"/>
          <w:bCs/>
          <w:color w:val="000000"/>
          <w:kern w:val="0"/>
          <w:sz w:val="32"/>
          <w:szCs w:val="32"/>
        </w:rPr>
        <w:t>9</w:t>
      </w:r>
      <w:r w:rsidRPr="00980247">
        <w:rPr>
          <w:rFonts w:ascii="仿宋" w:eastAsia="仿宋" w:hAnsi="仿宋" w:cs="Arial" w:hint="eastAsia"/>
          <w:bCs/>
          <w:color w:val="000000"/>
          <w:kern w:val="0"/>
          <w:sz w:val="32"/>
          <w:szCs w:val="32"/>
        </w:rPr>
        <w:t>年一般公共预算拨款收入</w:t>
      </w:r>
      <w:r w:rsidRPr="00980247">
        <w:rPr>
          <w:rFonts w:ascii="仿宋" w:eastAsia="仿宋" w:hAnsi="仿宋" w:cs="Arial"/>
          <w:bCs/>
          <w:color w:val="000000"/>
          <w:kern w:val="0"/>
          <w:sz w:val="32"/>
          <w:szCs w:val="32"/>
        </w:rPr>
        <w:t>505.50</w:t>
      </w:r>
      <w:r w:rsidRPr="00980247">
        <w:rPr>
          <w:rFonts w:ascii="仿宋" w:eastAsia="仿宋" w:hAnsi="仿宋" w:cs="Arial" w:hint="eastAsia"/>
          <w:bCs/>
          <w:color w:val="000000"/>
          <w:kern w:val="0"/>
          <w:sz w:val="32"/>
          <w:szCs w:val="32"/>
        </w:rPr>
        <w:t>万元，具体安排情况如下：</w:t>
      </w:r>
    </w:p>
    <w:p w:rsidR="00B43477" w:rsidRPr="00980247" w:rsidRDefault="00B43477" w:rsidP="00011D00">
      <w:pPr>
        <w:shd w:val="clear" w:color="auto" w:fill="FFFFFF"/>
        <w:spacing w:line="600" w:lineRule="exact"/>
        <w:ind w:firstLineChars="200" w:firstLine="640"/>
        <w:rPr>
          <w:rFonts w:ascii="仿宋" w:eastAsia="仿宋" w:hAnsi="仿宋" w:cs="Arial"/>
          <w:color w:val="000000"/>
          <w:kern w:val="0"/>
          <w:sz w:val="32"/>
          <w:szCs w:val="32"/>
        </w:rPr>
      </w:pPr>
      <w:r w:rsidRPr="00980247">
        <w:rPr>
          <w:rFonts w:ascii="仿宋" w:eastAsia="仿宋" w:hAnsi="仿宋" w:cs="Arial" w:hint="eastAsia"/>
          <w:bCs/>
          <w:color w:val="000000"/>
          <w:kern w:val="0"/>
          <w:sz w:val="32"/>
          <w:szCs w:val="32"/>
        </w:rPr>
        <w:t>（一）基本支出：</w:t>
      </w:r>
      <w:r w:rsidRPr="00980247">
        <w:rPr>
          <w:rFonts w:ascii="仿宋" w:eastAsia="仿宋" w:hAnsi="仿宋"/>
          <w:bCs/>
          <w:color w:val="000000"/>
          <w:kern w:val="0"/>
          <w:sz w:val="32"/>
          <w:szCs w:val="32"/>
        </w:rPr>
        <w:t>201</w:t>
      </w:r>
      <w:r w:rsidRPr="00980247">
        <w:rPr>
          <w:rFonts w:ascii="仿宋" w:eastAsia="仿宋" w:hAnsi="仿宋" w:cs="Arial"/>
          <w:bCs/>
          <w:color w:val="000000"/>
          <w:kern w:val="0"/>
          <w:sz w:val="32"/>
          <w:szCs w:val="32"/>
        </w:rPr>
        <w:t>9</w:t>
      </w:r>
      <w:r w:rsidRPr="00980247">
        <w:rPr>
          <w:rFonts w:ascii="仿宋" w:eastAsia="仿宋" w:hAnsi="仿宋" w:cs="Arial" w:hint="eastAsia"/>
          <w:bCs/>
          <w:color w:val="000000"/>
          <w:kern w:val="0"/>
          <w:sz w:val="32"/>
          <w:szCs w:val="32"/>
        </w:rPr>
        <w:t>年年初预算数为</w:t>
      </w:r>
      <w:r w:rsidRPr="00980247">
        <w:rPr>
          <w:rFonts w:ascii="仿宋" w:eastAsia="仿宋" w:hAnsi="仿宋" w:cs="Arial"/>
          <w:bCs/>
          <w:color w:val="000000"/>
          <w:kern w:val="0"/>
          <w:sz w:val="32"/>
          <w:szCs w:val="32"/>
        </w:rPr>
        <w:t>420.50</w:t>
      </w:r>
      <w:r w:rsidRPr="00980247">
        <w:rPr>
          <w:rFonts w:ascii="仿宋" w:eastAsia="仿宋" w:hAnsi="仿宋" w:cs="Arial" w:hint="eastAsia"/>
          <w:bCs/>
          <w:color w:val="000000"/>
          <w:kern w:val="0"/>
          <w:sz w:val="32"/>
          <w:szCs w:val="32"/>
        </w:rPr>
        <w:t>万元，是指为保障单位正常运转、完成日常工作任务而发生的各项支出，包括用于基本工资、津贴补贴等人员支出以及办公费、印刷费、水电费、办公设备购置等日常公用经费。</w:t>
      </w:r>
    </w:p>
    <w:p w:rsidR="00B43477" w:rsidRPr="00980247" w:rsidRDefault="00B43477" w:rsidP="00011D00">
      <w:pPr>
        <w:shd w:val="clear" w:color="auto" w:fill="FFFFFF"/>
        <w:spacing w:line="600" w:lineRule="exact"/>
        <w:ind w:firstLineChars="200" w:firstLine="640"/>
        <w:rPr>
          <w:rFonts w:ascii="仿宋" w:eastAsia="仿宋" w:hAnsi="仿宋" w:cs="Arial"/>
          <w:bCs/>
          <w:color w:val="000000"/>
          <w:kern w:val="0"/>
          <w:sz w:val="32"/>
          <w:szCs w:val="32"/>
        </w:rPr>
      </w:pPr>
      <w:r w:rsidRPr="00980247">
        <w:rPr>
          <w:rFonts w:ascii="仿宋" w:eastAsia="仿宋" w:hAnsi="仿宋" w:cs="Arial" w:hint="eastAsia"/>
          <w:bCs/>
          <w:color w:val="000000"/>
          <w:kern w:val="0"/>
          <w:sz w:val="32"/>
          <w:szCs w:val="32"/>
        </w:rPr>
        <w:lastRenderedPageBreak/>
        <w:t>（二）项目支出：</w:t>
      </w:r>
      <w:r w:rsidRPr="00980247">
        <w:rPr>
          <w:rFonts w:ascii="仿宋" w:eastAsia="仿宋" w:hAnsi="仿宋"/>
          <w:bCs/>
          <w:color w:val="000000"/>
          <w:kern w:val="0"/>
          <w:sz w:val="32"/>
          <w:szCs w:val="32"/>
        </w:rPr>
        <w:t>201</w:t>
      </w:r>
      <w:r w:rsidRPr="00980247">
        <w:rPr>
          <w:rFonts w:ascii="仿宋" w:eastAsia="仿宋" w:hAnsi="仿宋" w:cs="Arial"/>
          <w:bCs/>
          <w:color w:val="000000"/>
          <w:kern w:val="0"/>
          <w:sz w:val="32"/>
          <w:szCs w:val="32"/>
        </w:rPr>
        <w:t>9</w:t>
      </w:r>
      <w:r w:rsidRPr="00980247">
        <w:rPr>
          <w:rFonts w:ascii="仿宋" w:eastAsia="仿宋" w:hAnsi="仿宋" w:cs="Arial" w:hint="eastAsia"/>
          <w:bCs/>
          <w:color w:val="000000"/>
          <w:kern w:val="0"/>
          <w:sz w:val="32"/>
          <w:szCs w:val="32"/>
        </w:rPr>
        <w:t>年年初预算数为</w:t>
      </w:r>
      <w:r w:rsidRPr="00980247">
        <w:rPr>
          <w:rFonts w:ascii="仿宋" w:eastAsia="仿宋" w:hAnsi="仿宋" w:cs="Arial"/>
          <w:bCs/>
          <w:color w:val="000000"/>
          <w:kern w:val="0"/>
          <w:sz w:val="32"/>
          <w:szCs w:val="32"/>
        </w:rPr>
        <w:t>85</w:t>
      </w:r>
      <w:r w:rsidRPr="00980247">
        <w:rPr>
          <w:rFonts w:ascii="仿宋" w:eastAsia="仿宋" w:hAnsi="仿宋" w:cs="Arial" w:hint="eastAsia"/>
          <w:bCs/>
          <w:color w:val="000000"/>
          <w:kern w:val="0"/>
          <w:sz w:val="32"/>
          <w:szCs w:val="32"/>
        </w:rPr>
        <w:t>万元，是指单位为完成特定行政工作任务或事业发展目标而发生的各项支出。</w:t>
      </w:r>
    </w:p>
    <w:p w:rsidR="00B43477" w:rsidRPr="00960525" w:rsidRDefault="00B43477" w:rsidP="00011D00">
      <w:pPr>
        <w:shd w:val="clear" w:color="auto" w:fill="FFFFFF"/>
        <w:spacing w:line="600" w:lineRule="exact"/>
        <w:ind w:firstLineChars="200" w:firstLine="640"/>
        <w:rPr>
          <w:rFonts w:ascii="黑体" w:eastAsia="黑体" w:hAnsi="黑体" w:cs="Arial"/>
          <w:bCs/>
          <w:color w:val="000000"/>
          <w:kern w:val="0"/>
          <w:sz w:val="32"/>
          <w:szCs w:val="32"/>
        </w:rPr>
      </w:pPr>
      <w:r w:rsidRPr="00960525">
        <w:rPr>
          <w:rFonts w:ascii="黑体" w:eastAsia="黑体" w:hAnsi="黑体" w:cs="Arial" w:hint="eastAsia"/>
          <w:bCs/>
          <w:color w:val="000000"/>
          <w:kern w:val="0"/>
          <w:sz w:val="32"/>
          <w:szCs w:val="32"/>
        </w:rPr>
        <w:t>五、其他重要事项的情况说明</w:t>
      </w:r>
    </w:p>
    <w:p w:rsidR="00B43477" w:rsidRPr="00980247" w:rsidRDefault="00B43477" w:rsidP="00011D00">
      <w:pPr>
        <w:shd w:val="clear" w:color="auto" w:fill="FFFFFF"/>
        <w:spacing w:line="600" w:lineRule="exact"/>
        <w:ind w:firstLineChars="200" w:firstLine="640"/>
        <w:rPr>
          <w:rFonts w:ascii="仿宋" w:eastAsia="仿宋" w:hAnsi="仿宋" w:cs="Arial"/>
          <w:color w:val="000000"/>
          <w:kern w:val="0"/>
          <w:sz w:val="32"/>
          <w:szCs w:val="32"/>
        </w:rPr>
      </w:pPr>
      <w:r w:rsidRPr="00980247">
        <w:rPr>
          <w:rFonts w:ascii="仿宋" w:eastAsia="仿宋" w:hAnsi="仿宋"/>
          <w:bCs/>
          <w:color w:val="000000"/>
          <w:kern w:val="0"/>
          <w:sz w:val="32"/>
          <w:szCs w:val="32"/>
        </w:rPr>
        <w:t>1</w:t>
      </w:r>
      <w:r w:rsidRPr="00980247">
        <w:rPr>
          <w:rFonts w:ascii="仿宋" w:eastAsia="仿宋" w:hAnsi="仿宋" w:cs="Arial" w:hint="eastAsia"/>
          <w:bCs/>
          <w:color w:val="000000"/>
          <w:kern w:val="0"/>
          <w:sz w:val="32"/>
          <w:szCs w:val="32"/>
        </w:rPr>
        <w:t>、机关运行经费</w:t>
      </w:r>
    </w:p>
    <w:p w:rsidR="00B43477" w:rsidRPr="00980247" w:rsidRDefault="00B43477" w:rsidP="00011D00">
      <w:pPr>
        <w:shd w:val="clear" w:color="auto" w:fill="FFFFFF"/>
        <w:spacing w:line="600" w:lineRule="exact"/>
        <w:ind w:firstLineChars="200" w:firstLine="640"/>
        <w:rPr>
          <w:rFonts w:ascii="仿宋" w:eastAsia="仿宋" w:hAnsi="仿宋" w:cs="Arial"/>
          <w:bCs/>
          <w:color w:val="000000"/>
          <w:kern w:val="0"/>
          <w:sz w:val="32"/>
          <w:szCs w:val="32"/>
        </w:rPr>
      </w:pPr>
      <w:r w:rsidRPr="00980247">
        <w:rPr>
          <w:rFonts w:ascii="仿宋" w:eastAsia="仿宋" w:hAnsi="仿宋"/>
          <w:bCs/>
          <w:color w:val="000000"/>
          <w:kern w:val="0"/>
          <w:sz w:val="32"/>
          <w:szCs w:val="32"/>
        </w:rPr>
        <w:t>201</w:t>
      </w:r>
      <w:r w:rsidRPr="00980247">
        <w:rPr>
          <w:rFonts w:ascii="仿宋" w:eastAsia="仿宋" w:hAnsi="仿宋" w:cs="Arial"/>
          <w:bCs/>
          <w:color w:val="000000"/>
          <w:kern w:val="0"/>
          <w:sz w:val="32"/>
          <w:szCs w:val="32"/>
        </w:rPr>
        <w:t>9</w:t>
      </w:r>
      <w:r w:rsidRPr="00980247">
        <w:rPr>
          <w:rFonts w:ascii="仿宋" w:eastAsia="仿宋" w:hAnsi="仿宋" w:cs="Arial" w:hint="eastAsia"/>
          <w:bCs/>
          <w:color w:val="000000"/>
          <w:kern w:val="0"/>
          <w:sz w:val="32"/>
          <w:szCs w:val="32"/>
        </w:rPr>
        <w:t>年我单位机关运行经费当年一般公共预算拨款</w:t>
      </w:r>
      <w:r w:rsidRPr="00980247">
        <w:rPr>
          <w:rFonts w:ascii="仿宋" w:eastAsia="仿宋" w:hAnsi="仿宋" w:cs="Arial"/>
          <w:bCs/>
          <w:color w:val="000000"/>
          <w:kern w:val="0"/>
          <w:sz w:val="32"/>
          <w:szCs w:val="32"/>
        </w:rPr>
        <w:t>205.50</w:t>
      </w:r>
      <w:r w:rsidRPr="00980247">
        <w:rPr>
          <w:rFonts w:ascii="仿宋" w:eastAsia="仿宋" w:hAnsi="仿宋" w:cs="Arial" w:hint="eastAsia"/>
          <w:bCs/>
          <w:color w:val="000000"/>
          <w:kern w:val="0"/>
          <w:sz w:val="32"/>
          <w:szCs w:val="32"/>
        </w:rPr>
        <w:t>万元</w:t>
      </w:r>
      <w:r w:rsidRPr="00980247">
        <w:rPr>
          <w:rFonts w:ascii="仿宋" w:eastAsia="仿宋" w:hAnsi="仿宋" w:cs="Arial" w:hint="eastAsia"/>
          <w:bCs/>
          <w:color w:val="000000"/>
          <w:spacing w:val="-8"/>
          <w:kern w:val="0"/>
          <w:sz w:val="32"/>
          <w:szCs w:val="32"/>
        </w:rPr>
        <w:t>。</w:t>
      </w:r>
    </w:p>
    <w:p w:rsidR="00B43477" w:rsidRPr="00980247" w:rsidRDefault="00B43477" w:rsidP="00011D00">
      <w:pPr>
        <w:shd w:val="clear" w:color="auto" w:fill="FFFFFF"/>
        <w:spacing w:line="600" w:lineRule="exact"/>
        <w:ind w:firstLineChars="200" w:firstLine="640"/>
        <w:rPr>
          <w:rFonts w:ascii="仿宋" w:eastAsia="仿宋" w:hAnsi="仿宋" w:cs="Arial"/>
          <w:color w:val="000000"/>
          <w:kern w:val="0"/>
          <w:sz w:val="32"/>
          <w:szCs w:val="32"/>
        </w:rPr>
      </w:pPr>
      <w:r w:rsidRPr="00980247">
        <w:rPr>
          <w:rFonts w:ascii="仿宋" w:eastAsia="仿宋" w:hAnsi="仿宋"/>
          <w:bCs/>
          <w:color w:val="000000"/>
          <w:kern w:val="0"/>
          <w:sz w:val="32"/>
          <w:szCs w:val="32"/>
        </w:rPr>
        <w:t xml:space="preserve"> 2</w:t>
      </w:r>
      <w:r w:rsidRPr="00980247">
        <w:rPr>
          <w:rFonts w:ascii="仿宋" w:eastAsia="仿宋" w:hAnsi="仿宋" w:cs="Arial" w:hint="eastAsia"/>
          <w:bCs/>
          <w:color w:val="000000"/>
          <w:kern w:val="0"/>
          <w:sz w:val="32"/>
          <w:szCs w:val="32"/>
        </w:rPr>
        <w:t>、</w:t>
      </w:r>
      <w:r w:rsidRPr="00980247">
        <w:rPr>
          <w:rFonts w:ascii="仿宋" w:eastAsia="仿宋" w:hAnsi="仿宋" w:hint="eastAsia"/>
          <w:bCs/>
          <w:color w:val="000000"/>
          <w:kern w:val="0"/>
          <w:sz w:val="32"/>
          <w:szCs w:val="32"/>
        </w:rPr>
        <w:t>“</w:t>
      </w:r>
      <w:r w:rsidRPr="00980247">
        <w:rPr>
          <w:rFonts w:ascii="仿宋" w:eastAsia="仿宋" w:hAnsi="仿宋" w:cs="Arial" w:hint="eastAsia"/>
          <w:bCs/>
          <w:color w:val="000000"/>
          <w:kern w:val="0"/>
          <w:sz w:val="32"/>
          <w:szCs w:val="32"/>
        </w:rPr>
        <w:t>三公</w:t>
      </w:r>
      <w:r w:rsidRPr="00980247">
        <w:rPr>
          <w:rFonts w:ascii="仿宋" w:eastAsia="仿宋" w:hAnsi="仿宋" w:hint="eastAsia"/>
          <w:bCs/>
          <w:color w:val="000000"/>
          <w:kern w:val="0"/>
          <w:sz w:val="32"/>
          <w:szCs w:val="32"/>
        </w:rPr>
        <w:t>”</w:t>
      </w:r>
      <w:r w:rsidRPr="00980247">
        <w:rPr>
          <w:rFonts w:ascii="仿宋" w:eastAsia="仿宋" w:hAnsi="仿宋" w:cs="Arial" w:hint="eastAsia"/>
          <w:bCs/>
          <w:color w:val="000000"/>
          <w:kern w:val="0"/>
          <w:sz w:val="32"/>
          <w:szCs w:val="32"/>
        </w:rPr>
        <w:t>经费预算</w:t>
      </w:r>
    </w:p>
    <w:p w:rsidR="00B43477" w:rsidRPr="00980247" w:rsidRDefault="00B43477" w:rsidP="00011D00">
      <w:pPr>
        <w:shd w:val="clear" w:color="auto" w:fill="FFFFFF"/>
        <w:spacing w:line="600" w:lineRule="exact"/>
        <w:ind w:firstLineChars="200" w:firstLine="640"/>
        <w:rPr>
          <w:rFonts w:ascii="仿宋" w:eastAsia="仿宋" w:hAnsi="仿宋" w:cs="Arial"/>
          <w:color w:val="000000"/>
          <w:kern w:val="0"/>
          <w:sz w:val="32"/>
          <w:szCs w:val="32"/>
        </w:rPr>
      </w:pPr>
      <w:r w:rsidRPr="00980247">
        <w:rPr>
          <w:rFonts w:ascii="仿宋" w:eastAsia="仿宋" w:hAnsi="仿宋"/>
          <w:bCs/>
          <w:color w:val="000000"/>
          <w:kern w:val="0"/>
          <w:sz w:val="32"/>
          <w:szCs w:val="32"/>
        </w:rPr>
        <w:t>201</w:t>
      </w:r>
      <w:r w:rsidRPr="00980247">
        <w:rPr>
          <w:rFonts w:ascii="仿宋" w:eastAsia="仿宋" w:hAnsi="仿宋" w:cs="Arial"/>
          <w:bCs/>
          <w:color w:val="000000"/>
          <w:kern w:val="0"/>
          <w:sz w:val="32"/>
          <w:szCs w:val="32"/>
        </w:rPr>
        <w:t>9</w:t>
      </w:r>
      <w:r w:rsidRPr="00980247">
        <w:rPr>
          <w:rFonts w:ascii="仿宋" w:eastAsia="仿宋" w:hAnsi="仿宋" w:cs="Arial" w:hint="eastAsia"/>
          <w:bCs/>
          <w:color w:val="000000"/>
          <w:kern w:val="0"/>
          <w:sz w:val="32"/>
          <w:szCs w:val="32"/>
        </w:rPr>
        <w:t>年</w:t>
      </w:r>
      <w:r w:rsidRPr="00980247">
        <w:rPr>
          <w:rFonts w:ascii="仿宋" w:eastAsia="仿宋" w:hAnsi="仿宋" w:hint="eastAsia"/>
          <w:bCs/>
          <w:color w:val="000000"/>
          <w:kern w:val="0"/>
          <w:sz w:val="32"/>
          <w:szCs w:val="32"/>
        </w:rPr>
        <w:t>“</w:t>
      </w:r>
      <w:r w:rsidRPr="00980247">
        <w:rPr>
          <w:rFonts w:ascii="仿宋" w:eastAsia="仿宋" w:hAnsi="仿宋" w:cs="Arial" w:hint="eastAsia"/>
          <w:bCs/>
          <w:color w:val="000000"/>
          <w:kern w:val="0"/>
          <w:sz w:val="32"/>
          <w:szCs w:val="32"/>
        </w:rPr>
        <w:t>三公</w:t>
      </w:r>
      <w:r w:rsidRPr="00980247">
        <w:rPr>
          <w:rFonts w:ascii="仿宋" w:eastAsia="仿宋" w:hAnsi="仿宋" w:hint="eastAsia"/>
          <w:bCs/>
          <w:color w:val="000000"/>
          <w:kern w:val="0"/>
          <w:sz w:val="32"/>
          <w:szCs w:val="32"/>
        </w:rPr>
        <w:t>”</w:t>
      </w:r>
      <w:r w:rsidRPr="00980247">
        <w:rPr>
          <w:rFonts w:ascii="仿宋" w:eastAsia="仿宋" w:hAnsi="仿宋" w:cs="Arial" w:hint="eastAsia"/>
          <w:bCs/>
          <w:color w:val="000000"/>
          <w:kern w:val="0"/>
          <w:sz w:val="32"/>
          <w:szCs w:val="32"/>
        </w:rPr>
        <w:t>经费预算数为</w:t>
      </w:r>
      <w:r w:rsidRPr="00980247">
        <w:rPr>
          <w:rFonts w:ascii="仿宋" w:eastAsia="仿宋" w:hAnsi="仿宋" w:cs="Arial"/>
          <w:bCs/>
          <w:color w:val="000000"/>
          <w:kern w:val="0"/>
          <w:sz w:val="32"/>
          <w:szCs w:val="32"/>
        </w:rPr>
        <w:t>50</w:t>
      </w:r>
      <w:r w:rsidRPr="00980247">
        <w:rPr>
          <w:rFonts w:ascii="仿宋" w:eastAsia="仿宋" w:hAnsi="仿宋" w:cs="Arial" w:hint="eastAsia"/>
          <w:bCs/>
          <w:color w:val="000000"/>
          <w:kern w:val="0"/>
          <w:sz w:val="32"/>
          <w:szCs w:val="32"/>
        </w:rPr>
        <w:t>万元，其中：公务接待费</w:t>
      </w:r>
      <w:r w:rsidRPr="00980247">
        <w:rPr>
          <w:rFonts w:ascii="仿宋" w:eastAsia="仿宋" w:hAnsi="仿宋" w:cs="Arial"/>
          <w:bCs/>
          <w:color w:val="000000"/>
          <w:kern w:val="0"/>
          <w:sz w:val="32"/>
          <w:szCs w:val="32"/>
        </w:rPr>
        <w:t>15</w:t>
      </w:r>
      <w:r w:rsidRPr="00980247">
        <w:rPr>
          <w:rFonts w:ascii="仿宋" w:eastAsia="仿宋" w:hAnsi="仿宋" w:cs="Arial" w:hint="eastAsia"/>
          <w:bCs/>
          <w:color w:val="000000"/>
          <w:kern w:val="0"/>
          <w:sz w:val="32"/>
          <w:szCs w:val="32"/>
        </w:rPr>
        <w:t>万元</w:t>
      </w:r>
      <w:r w:rsidRPr="00980247">
        <w:rPr>
          <w:rFonts w:ascii="仿宋" w:eastAsia="仿宋" w:hAnsi="仿宋" w:cs="Arial" w:hint="eastAsia"/>
          <w:bCs/>
          <w:color w:val="000000"/>
          <w:spacing w:val="-8"/>
          <w:kern w:val="0"/>
          <w:sz w:val="32"/>
          <w:szCs w:val="32"/>
        </w:rPr>
        <w:t>，</w:t>
      </w:r>
      <w:r w:rsidRPr="00980247">
        <w:rPr>
          <w:rFonts w:ascii="仿宋" w:eastAsia="仿宋" w:hAnsi="仿宋" w:cs="Arial" w:hint="eastAsia"/>
          <w:bCs/>
          <w:color w:val="000000"/>
          <w:kern w:val="0"/>
          <w:sz w:val="32"/>
          <w:szCs w:val="32"/>
        </w:rPr>
        <w:t>公务用车运行费</w:t>
      </w:r>
      <w:r w:rsidRPr="00980247">
        <w:rPr>
          <w:rFonts w:ascii="Times New Roman" w:eastAsia="仿宋" w:hAnsi="Times New Roman"/>
          <w:bCs/>
          <w:color w:val="000000"/>
          <w:kern w:val="0"/>
          <w:sz w:val="32"/>
          <w:szCs w:val="32"/>
        </w:rPr>
        <w:t> </w:t>
      </w:r>
      <w:r w:rsidRPr="00980247">
        <w:rPr>
          <w:rFonts w:ascii="仿宋" w:eastAsia="仿宋" w:hAnsi="仿宋" w:cs="Arial"/>
          <w:bCs/>
          <w:color w:val="000000"/>
          <w:kern w:val="0"/>
          <w:sz w:val="32"/>
          <w:szCs w:val="32"/>
        </w:rPr>
        <w:t>15</w:t>
      </w:r>
      <w:r w:rsidRPr="00980247">
        <w:rPr>
          <w:rFonts w:ascii="仿宋" w:eastAsia="仿宋" w:hAnsi="仿宋" w:cs="Arial" w:hint="eastAsia"/>
          <w:bCs/>
          <w:color w:val="000000"/>
          <w:kern w:val="0"/>
          <w:sz w:val="32"/>
          <w:szCs w:val="32"/>
        </w:rPr>
        <w:t>万元</w:t>
      </w:r>
      <w:r w:rsidRPr="00980247">
        <w:rPr>
          <w:rFonts w:ascii="仿宋" w:eastAsia="仿宋" w:hAnsi="仿宋" w:cs="Arial" w:hint="eastAsia"/>
          <w:bCs/>
          <w:color w:val="000000"/>
          <w:spacing w:val="-8"/>
          <w:kern w:val="0"/>
          <w:sz w:val="32"/>
          <w:szCs w:val="32"/>
        </w:rPr>
        <w:t>，</w:t>
      </w:r>
      <w:r w:rsidRPr="00980247">
        <w:rPr>
          <w:rFonts w:ascii="仿宋" w:eastAsia="仿宋" w:hAnsi="仿宋" w:cs="Arial" w:hint="eastAsia"/>
          <w:bCs/>
          <w:color w:val="000000"/>
          <w:kern w:val="0"/>
          <w:sz w:val="32"/>
          <w:szCs w:val="32"/>
        </w:rPr>
        <w:t>因公出国（境）费</w:t>
      </w:r>
      <w:r w:rsidRPr="00980247">
        <w:rPr>
          <w:rFonts w:ascii="仿宋" w:eastAsia="仿宋" w:hAnsi="仿宋" w:cs="Arial"/>
          <w:bCs/>
          <w:color w:val="000000"/>
          <w:kern w:val="0"/>
          <w:sz w:val="32"/>
          <w:szCs w:val="32"/>
        </w:rPr>
        <w:t>20</w:t>
      </w:r>
      <w:r w:rsidRPr="00980247">
        <w:rPr>
          <w:rFonts w:ascii="仿宋" w:eastAsia="仿宋" w:hAnsi="仿宋" w:cs="Arial" w:hint="eastAsia"/>
          <w:bCs/>
          <w:color w:val="000000"/>
          <w:kern w:val="0"/>
          <w:sz w:val="32"/>
          <w:szCs w:val="32"/>
        </w:rPr>
        <w:t>万元。</w:t>
      </w:r>
      <w:r w:rsidR="00D11EDC">
        <w:rPr>
          <w:rFonts w:ascii="仿宋" w:eastAsia="仿宋" w:hAnsi="仿宋" w:cs="Arial" w:hint="eastAsia"/>
          <w:bCs/>
          <w:color w:val="000000"/>
          <w:kern w:val="0"/>
          <w:sz w:val="32"/>
          <w:szCs w:val="32"/>
        </w:rPr>
        <w:t>我单位为本年新增单位，无上年预算增减对比。</w:t>
      </w:r>
    </w:p>
    <w:p w:rsidR="00B43477" w:rsidRPr="00980247" w:rsidRDefault="00B43477" w:rsidP="00011D00">
      <w:pPr>
        <w:shd w:val="clear" w:color="auto" w:fill="FFFFFF"/>
        <w:spacing w:line="600" w:lineRule="exact"/>
        <w:ind w:firstLineChars="200" w:firstLine="608"/>
        <w:rPr>
          <w:rFonts w:ascii="仿宋" w:eastAsia="仿宋" w:hAnsi="仿宋" w:cs="Arial"/>
          <w:color w:val="000000"/>
          <w:kern w:val="0"/>
          <w:sz w:val="32"/>
          <w:szCs w:val="32"/>
        </w:rPr>
      </w:pPr>
      <w:r w:rsidRPr="00980247">
        <w:rPr>
          <w:rFonts w:ascii="仿宋" w:eastAsia="仿宋" w:hAnsi="仿宋"/>
          <w:bCs/>
          <w:color w:val="000000"/>
          <w:spacing w:val="-8"/>
          <w:kern w:val="0"/>
          <w:sz w:val="32"/>
          <w:szCs w:val="32"/>
        </w:rPr>
        <w:t>3</w:t>
      </w:r>
      <w:r w:rsidRPr="00980247">
        <w:rPr>
          <w:rFonts w:ascii="仿宋" w:eastAsia="仿宋" w:hAnsi="仿宋" w:cs="Arial" w:hint="eastAsia"/>
          <w:bCs/>
          <w:color w:val="000000"/>
          <w:spacing w:val="-8"/>
          <w:kern w:val="0"/>
          <w:sz w:val="32"/>
          <w:szCs w:val="32"/>
        </w:rPr>
        <w:t>、政府采购情况</w:t>
      </w:r>
    </w:p>
    <w:p w:rsidR="00B43477" w:rsidRPr="00980247" w:rsidRDefault="00B43477" w:rsidP="00011D00">
      <w:pPr>
        <w:shd w:val="clear" w:color="auto" w:fill="FFFFFF"/>
        <w:spacing w:line="600" w:lineRule="exact"/>
        <w:ind w:firstLineChars="200" w:firstLine="608"/>
        <w:rPr>
          <w:rFonts w:ascii="仿宋" w:eastAsia="仿宋" w:hAnsi="仿宋" w:cs="Arial"/>
          <w:bCs/>
          <w:color w:val="000000"/>
          <w:spacing w:val="-8"/>
          <w:kern w:val="0"/>
          <w:sz w:val="32"/>
          <w:szCs w:val="32"/>
        </w:rPr>
      </w:pPr>
      <w:r w:rsidRPr="00980247">
        <w:rPr>
          <w:rFonts w:ascii="仿宋" w:eastAsia="仿宋" w:hAnsi="仿宋"/>
          <w:bCs/>
          <w:color w:val="000000"/>
          <w:spacing w:val="-8"/>
          <w:kern w:val="0"/>
          <w:sz w:val="32"/>
          <w:szCs w:val="32"/>
        </w:rPr>
        <w:t>201</w:t>
      </w:r>
      <w:r w:rsidRPr="00980247">
        <w:rPr>
          <w:rFonts w:ascii="仿宋" w:eastAsia="仿宋" w:hAnsi="仿宋" w:cs="Arial"/>
          <w:bCs/>
          <w:color w:val="000000"/>
          <w:spacing w:val="-8"/>
          <w:kern w:val="0"/>
          <w:sz w:val="32"/>
          <w:szCs w:val="32"/>
        </w:rPr>
        <w:t>9</w:t>
      </w:r>
      <w:r w:rsidRPr="00980247">
        <w:rPr>
          <w:rFonts w:ascii="仿宋" w:eastAsia="仿宋" w:hAnsi="仿宋" w:cs="Arial" w:hint="eastAsia"/>
          <w:bCs/>
          <w:color w:val="000000"/>
          <w:spacing w:val="-8"/>
          <w:kern w:val="0"/>
          <w:sz w:val="32"/>
          <w:szCs w:val="32"/>
        </w:rPr>
        <w:t>年我办政府采购预算总额</w:t>
      </w:r>
      <w:r w:rsidRPr="00980247">
        <w:rPr>
          <w:rFonts w:ascii="仿宋" w:eastAsia="仿宋" w:hAnsi="仿宋" w:cs="Arial"/>
          <w:bCs/>
          <w:color w:val="000000"/>
          <w:spacing w:val="-8"/>
          <w:kern w:val="0"/>
          <w:sz w:val="32"/>
          <w:szCs w:val="32"/>
        </w:rPr>
        <w:t>143.80</w:t>
      </w:r>
      <w:r w:rsidRPr="00980247">
        <w:rPr>
          <w:rFonts w:ascii="仿宋" w:eastAsia="仿宋" w:hAnsi="仿宋" w:cs="Arial" w:hint="eastAsia"/>
          <w:bCs/>
          <w:color w:val="000000"/>
          <w:spacing w:val="-8"/>
          <w:kern w:val="0"/>
          <w:sz w:val="32"/>
          <w:szCs w:val="32"/>
        </w:rPr>
        <w:t>万元，其中：政府采购货物预算</w:t>
      </w:r>
      <w:r w:rsidRPr="00980247">
        <w:rPr>
          <w:rFonts w:ascii="仿宋" w:eastAsia="仿宋" w:hAnsi="仿宋" w:cs="Arial"/>
          <w:bCs/>
          <w:color w:val="000000"/>
          <w:spacing w:val="-8"/>
          <w:kern w:val="0"/>
          <w:sz w:val="32"/>
          <w:szCs w:val="32"/>
        </w:rPr>
        <w:t>63.80</w:t>
      </w:r>
      <w:r w:rsidRPr="00980247">
        <w:rPr>
          <w:rFonts w:ascii="仿宋" w:eastAsia="仿宋" w:hAnsi="仿宋" w:cs="Arial" w:hint="eastAsia"/>
          <w:bCs/>
          <w:color w:val="000000"/>
          <w:spacing w:val="-8"/>
          <w:kern w:val="0"/>
          <w:sz w:val="32"/>
          <w:szCs w:val="32"/>
        </w:rPr>
        <w:t>万元，政府采购服务预算</w:t>
      </w:r>
      <w:r w:rsidRPr="00980247">
        <w:rPr>
          <w:rFonts w:ascii="仿宋" w:eastAsia="仿宋" w:hAnsi="仿宋" w:cs="Arial"/>
          <w:bCs/>
          <w:color w:val="000000"/>
          <w:spacing w:val="-8"/>
          <w:kern w:val="0"/>
          <w:sz w:val="32"/>
          <w:szCs w:val="32"/>
        </w:rPr>
        <w:t>80</w:t>
      </w:r>
      <w:r w:rsidRPr="00980247">
        <w:rPr>
          <w:rFonts w:ascii="仿宋" w:eastAsia="仿宋" w:hAnsi="仿宋" w:cs="Arial" w:hint="eastAsia"/>
          <w:bCs/>
          <w:color w:val="000000"/>
          <w:spacing w:val="-8"/>
          <w:kern w:val="0"/>
          <w:sz w:val="32"/>
          <w:szCs w:val="32"/>
        </w:rPr>
        <w:t>万元。</w:t>
      </w:r>
    </w:p>
    <w:p w:rsidR="00B43477" w:rsidRPr="00980247" w:rsidRDefault="00B43477" w:rsidP="00011D00">
      <w:pPr>
        <w:shd w:val="clear" w:color="auto" w:fill="FFFFFF"/>
        <w:spacing w:line="600" w:lineRule="exact"/>
        <w:ind w:firstLineChars="200" w:firstLine="608"/>
        <w:rPr>
          <w:rFonts w:ascii="仿宋" w:eastAsia="仿宋" w:hAnsi="仿宋" w:cs="Arial"/>
          <w:bCs/>
          <w:color w:val="000000"/>
          <w:spacing w:val="-8"/>
          <w:kern w:val="0"/>
          <w:sz w:val="32"/>
          <w:szCs w:val="32"/>
        </w:rPr>
      </w:pPr>
      <w:r w:rsidRPr="00980247">
        <w:rPr>
          <w:rFonts w:ascii="仿宋" w:eastAsia="仿宋" w:hAnsi="仿宋" w:cs="Arial"/>
          <w:bCs/>
          <w:color w:val="000000"/>
          <w:spacing w:val="-8"/>
          <w:kern w:val="0"/>
          <w:sz w:val="32"/>
          <w:szCs w:val="32"/>
        </w:rPr>
        <w:t>4</w:t>
      </w:r>
      <w:r w:rsidRPr="00980247">
        <w:rPr>
          <w:rFonts w:ascii="仿宋" w:eastAsia="仿宋" w:hAnsi="仿宋" w:cs="Arial" w:hint="eastAsia"/>
          <w:bCs/>
          <w:color w:val="000000"/>
          <w:spacing w:val="-8"/>
          <w:kern w:val="0"/>
          <w:sz w:val="32"/>
          <w:szCs w:val="32"/>
        </w:rPr>
        <w:t>、国有资产占有使用情况说明：因单位</w:t>
      </w:r>
      <w:r w:rsidRPr="00980247">
        <w:rPr>
          <w:rFonts w:ascii="仿宋" w:eastAsia="仿宋" w:hAnsi="仿宋" w:cs="Arial"/>
          <w:bCs/>
          <w:color w:val="000000"/>
          <w:spacing w:val="-8"/>
          <w:kern w:val="0"/>
          <w:sz w:val="32"/>
          <w:szCs w:val="32"/>
        </w:rPr>
        <w:t>2018</w:t>
      </w:r>
      <w:r w:rsidRPr="00980247">
        <w:rPr>
          <w:rFonts w:ascii="仿宋" w:eastAsia="仿宋" w:hAnsi="仿宋" w:cs="Arial" w:hint="eastAsia"/>
          <w:bCs/>
          <w:color w:val="000000"/>
          <w:spacing w:val="-8"/>
          <w:kern w:val="0"/>
          <w:sz w:val="32"/>
          <w:szCs w:val="32"/>
        </w:rPr>
        <w:t>年</w:t>
      </w:r>
      <w:r w:rsidRPr="00980247">
        <w:rPr>
          <w:rFonts w:ascii="仿宋" w:eastAsia="仿宋" w:hAnsi="仿宋" w:cs="Arial"/>
          <w:bCs/>
          <w:color w:val="000000"/>
          <w:spacing w:val="-8"/>
          <w:kern w:val="0"/>
          <w:sz w:val="32"/>
          <w:szCs w:val="32"/>
        </w:rPr>
        <w:t>11</w:t>
      </w:r>
      <w:r w:rsidRPr="00980247">
        <w:rPr>
          <w:rFonts w:ascii="仿宋" w:eastAsia="仿宋" w:hAnsi="仿宋" w:cs="Arial" w:hint="eastAsia"/>
          <w:bCs/>
          <w:color w:val="000000"/>
          <w:spacing w:val="-8"/>
          <w:kern w:val="0"/>
          <w:sz w:val="32"/>
          <w:szCs w:val="32"/>
        </w:rPr>
        <w:t>月新成立，固定资产暂未划转。</w:t>
      </w:r>
    </w:p>
    <w:p w:rsidR="00B43477" w:rsidRPr="00980247" w:rsidRDefault="00B43477" w:rsidP="00011D00">
      <w:pPr>
        <w:shd w:val="clear" w:color="auto" w:fill="FFFFFF"/>
        <w:spacing w:line="600" w:lineRule="exact"/>
        <w:ind w:firstLineChars="200" w:firstLine="608"/>
        <w:rPr>
          <w:rFonts w:ascii="仿宋" w:eastAsia="仿宋" w:hAnsi="仿宋" w:cs="Arial"/>
          <w:color w:val="000000"/>
          <w:kern w:val="0"/>
          <w:sz w:val="32"/>
          <w:szCs w:val="32"/>
        </w:rPr>
      </w:pPr>
      <w:r w:rsidRPr="00980247">
        <w:rPr>
          <w:rFonts w:ascii="仿宋" w:eastAsia="仿宋" w:hAnsi="仿宋" w:cs="Arial"/>
          <w:bCs/>
          <w:color w:val="000000"/>
          <w:spacing w:val="-8"/>
          <w:kern w:val="0"/>
          <w:sz w:val="32"/>
          <w:szCs w:val="32"/>
        </w:rPr>
        <w:t>5</w:t>
      </w:r>
      <w:r w:rsidRPr="00980247">
        <w:rPr>
          <w:rFonts w:ascii="仿宋" w:eastAsia="仿宋" w:hAnsi="仿宋" w:cs="Arial" w:hint="eastAsia"/>
          <w:bCs/>
          <w:color w:val="000000"/>
          <w:spacing w:val="-8"/>
          <w:kern w:val="0"/>
          <w:sz w:val="32"/>
          <w:szCs w:val="32"/>
        </w:rPr>
        <w:t>、预算绩效目标说明：我单位整体支出和项目支出实行绩效目标管理，纳入</w:t>
      </w:r>
      <w:r w:rsidRPr="00980247">
        <w:rPr>
          <w:rFonts w:ascii="仿宋" w:eastAsia="仿宋" w:hAnsi="仿宋" w:cs="Arial"/>
          <w:bCs/>
          <w:color w:val="000000"/>
          <w:spacing w:val="-8"/>
          <w:kern w:val="0"/>
          <w:sz w:val="32"/>
          <w:szCs w:val="32"/>
        </w:rPr>
        <w:t>2019</w:t>
      </w:r>
      <w:r w:rsidRPr="00980247">
        <w:rPr>
          <w:rFonts w:ascii="仿宋" w:eastAsia="仿宋" w:hAnsi="仿宋" w:cs="Arial" w:hint="eastAsia"/>
          <w:bCs/>
          <w:color w:val="000000"/>
          <w:spacing w:val="-8"/>
          <w:kern w:val="0"/>
          <w:sz w:val="32"/>
          <w:szCs w:val="32"/>
        </w:rPr>
        <w:t>年部门支出绩效目标的金额为</w:t>
      </w:r>
      <w:r w:rsidRPr="00980247">
        <w:rPr>
          <w:rFonts w:ascii="仿宋" w:eastAsia="仿宋" w:hAnsi="仿宋" w:cs="Arial"/>
          <w:bCs/>
          <w:color w:val="000000"/>
          <w:spacing w:val="-8"/>
          <w:kern w:val="0"/>
          <w:sz w:val="32"/>
          <w:szCs w:val="32"/>
        </w:rPr>
        <w:t>505.20</w:t>
      </w:r>
      <w:r w:rsidRPr="00980247">
        <w:rPr>
          <w:rFonts w:ascii="仿宋" w:eastAsia="仿宋" w:hAnsi="仿宋" w:cs="Arial" w:hint="eastAsia"/>
          <w:bCs/>
          <w:color w:val="000000"/>
          <w:spacing w:val="-8"/>
          <w:kern w:val="0"/>
          <w:sz w:val="32"/>
          <w:szCs w:val="32"/>
        </w:rPr>
        <w:t>万元，其中，基本支出</w:t>
      </w:r>
      <w:r w:rsidRPr="00980247">
        <w:rPr>
          <w:rFonts w:ascii="仿宋" w:eastAsia="仿宋" w:hAnsi="仿宋" w:cs="Arial"/>
          <w:bCs/>
          <w:color w:val="000000"/>
          <w:spacing w:val="-8"/>
          <w:kern w:val="0"/>
          <w:sz w:val="32"/>
          <w:szCs w:val="32"/>
        </w:rPr>
        <w:t>420.50</w:t>
      </w:r>
      <w:r w:rsidRPr="00980247">
        <w:rPr>
          <w:rFonts w:ascii="仿宋" w:eastAsia="仿宋" w:hAnsi="仿宋" w:cs="Arial" w:hint="eastAsia"/>
          <w:bCs/>
          <w:color w:val="000000"/>
          <w:spacing w:val="-8"/>
          <w:kern w:val="0"/>
          <w:sz w:val="32"/>
          <w:szCs w:val="32"/>
        </w:rPr>
        <w:t>万元，项目支出</w:t>
      </w:r>
      <w:r w:rsidRPr="00980247">
        <w:rPr>
          <w:rFonts w:ascii="仿宋" w:eastAsia="仿宋" w:hAnsi="仿宋" w:cs="Arial"/>
          <w:bCs/>
          <w:color w:val="000000"/>
          <w:kern w:val="0"/>
          <w:sz w:val="32"/>
          <w:szCs w:val="32"/>
        </w:rPr>
        <w:t>85</w:t>
      </w:r>
      <w:r w:rsidRPr="00980247">
        <w:rPr>
          <w:rFonts w:ascii="仿宋" w:eastAsia="仿宋" w:hAnsi="仿宋" w:cs="Arial" w:hint="eastAsia"/>
          <w:bCs/>
          <w:color w:val="000000"/>
          <w:kern w:val="0"/>
          <w:sz w:val="32"/>
          <w:szCs w:val="32"/>
        </w:rPr>
        <w:t>万元。</w:t>
      </w:r>
    </w:p>
    <w:p w:rsidR="00B43477" w:rsidRPr="00CF2CCA" w:rsidRDefault="00B43477" w:rsidP="00011D00">
      <w:pPr>
        <w:shd w:val="clear" w:color="auto" w:fill="FFFFFF"/>
        <w:spacing w:line="600" w:lineRule="exact"/>
        <w:ind w:firstLineChars="200" w:firstLine="640"/>
        <w:rPr>
          <w:rFonts w:ascii="黑体" w:eastAsia="黑体" w:hAnsi="黑体" w:cs="Arial"/>
          <w:bCs/>
          <w:color w:val="000000"/>
          <w:kern w:val="0"/>
          <w:sz w:val="32"/>
          <w:szCs w:val="32"/>
        </w:rPr>
      </w:pPr>
      <w:r w:rsidRPr="00CF2CCA">
        <w:rPr>
          <w:rFonts w:ascii="黑体" w:eastAsia="黑体" w:hAnsi="黑体" w:cs="Arial" w:hint="eastAsia"/>
          <w:bCs/>
          <w:color w:val="000000"/>
          <w:kern w:val="0"/>
          <w:sz w:val="32"/>
          <w:szCs w:val="32"/>
        </w:rPr>
        <w:t>六、名词解释</w:t>
      </w:r>
    </w:p>
    <w:p w:rsidR="00B43477" w:rsidRPr="00980247" w:rsidRDefault="00B43477" w:rsidP="00011D00">
      <w:pPr>
        <w:shd w:val="clear" w:color="auto" w:fill="FFFFFF"/>
        <w:spacing w:line="600" w:lineRule="exact"/>
        <w:ind w:firstLineChars="200" w:firstLine="624"/>
        <w:rPr>
          <w:rFonts w:ascii="仿宋" w:eastAsia="仿宋" w:hAnsi="仿宋" w:cs="Arial"/>
          <w:color w:val="000000"/>
          <w:kern w:val="0"/>
          <w:sz w:val="32"/>
          <w:szCs w:val="32"/>
        </w:rPr>
      </w:pPr>
      <w:r w:rsidRPr="00980247">
        <w:rPr>
          <w:rFonts w:ascii="仿宋" w:eastAsia="仿宋" w:hAnsi="仿宋"/>
          <w:bCs/>
          <w:color w:val="000000"/>
          <w:spacing w:val="-4"/>
          <w:kern w:val="0"/>
          <w:sz w:val="32"/>
          <w:szCs w:val="32"/>
        </w:rPr>
        <w:t>1</w:t>
      </w:r>
      <w:r w:rsidRPr="00980247">
        <w:rPr>
          <w:rFonts w:ascii="仿宋" w:eastAsia="仿宋" w:hAnsi="仿宋" w:cs="Arial" w:hint="eastAsia"/>
          <w:bCs/>
          <w:color w:val="000000"/>
          <w:spacing w:val="-4"/>
          <w:kern w:val="0"/>
          <w:sz w:val="32"/>
          <w:szCs w:val="32"/>
        </w:rPr>
        <w:t>、机关运行经费：是指各部门的公用经费，包括办公费及印刷费、邮电费、差旅费、会议费、福利费、日常维修费、专</w:t>
      </w:r>
      <w:r w:rsidRPr="00980247">
        <w:rPr>
          <w:rFonts w:ascii="仿宋" w:eastAsia="仿宋" w:hAnsi="仿宋" w:cs="Arial" w:hint="eastAsia"/>
          <w:bCs/>
          <w:color w:val="000000"/>
          <w:spacing w:val="-4"/>
          <w:kern w:val="0"/>
          <w:sz w:val="32"/>
          <w:szCs w:val="32"/>
        </w:rPr>
        <w:lastRenderedPageBreak/>
        <w:t>用资料及一般设备购置费、办公用房水电费、办公用房取暖费、办公用房物业管理费、公务用车运行维护费以及其他费用。</w:t>
      </w:r>
    </w:p>
    <w:p w:rsidR="00B43477" w:rsidRPr="00980247" w:rsidRDefault="00B43477" w:rsidP="00011D00">
      <w:pPr>
        <w:shd w:val="clear" w:color="auto" w:fill="FFFFFF"/>
        <w:spacing w:line="600" w:lineRule="exact"/>
        <w:ind w:firstLineChars="200" w:firstLine="640"/>
        <w:rPr>
          <w:rFonts w:ascii="仿宋" w:eastAsia="仿宋" w:hAnsi="仿宋" w:cs="Arial"/>
          <w:bCs/>
          <w:color w:val="000000"/>
          <w:kern w:val="0"/>
          <w:sz w:val="32"/>
          <w:szCs w:val="32"/>
        </w:rPr>
      </w:pPr>
      <w:r w:rsidRPr="00980247">
        <w:rPr>
          <w:rFonts w:ascii="仿宋" w:eastAsia="仿宋" w:hAnsi="仿宋"/>
          <w:bCs/>
          <w:color w:val="000000"/>
          <w:kern w:val="0"/>
          <w:sz w:val="32"/>
          <w:szCs w:val="32"/>
        </w:rPr>
        <w:t>2</w:t>
      </w:r>
      <w:r w:rsidRPr="00980247">
        <w:rPr>
          <w:rFonts w:ascii="仿宋" w:eastAsia="仿宋" w:hAnsi="仿宋" w:cs="Arial" w:hint="eastAsia"/>
          <w:bCs/>
          <w:color w:val="000000"/>
          <w:kern w:val="0"/>
          <w:sz w:val="32"/>
          <w:szCs w:val="32"/>
        </w:rPr>
        <w:t>、</w:t>
      </w:r>
      <w:r w:rsidRPr="00980247">
        <w:rPr>
          <w:rFonts w:ascii="仿宋" w:eastAsia="仿宋" w:hAnsi="仿宋" w:hint="eastAsia"/>
          <w:bCs/>
          <w:color w:val="000000"/>
          <w:kern w:val="0"/>
          <w:sz w:val="32"/>
          <w:szCs w:val="32"/>
        </w:rPr>
        <w:t>“</w:t>
      </w:r>
      <w:r w:rsidRPr="00980247">
        <w:rPr>
          <w:rFonts w:ascii="仿宋" w:eastAsia="仿宋" w:hAnsi="仿宋" w:cs="Arial" w:hint="eastAsia"/>
          <w:bCs/>
          <w:color w:val="000000"/>
          <w:kern w:val="0"/>
          <w:sz w:val="32"/>
          <w:szCs w:val="32"/>
        </w:rPr>
        <w:t>三公</w:t>
      </w:r>
      <w:r w:rsidRPr="00980247">
        <w:rPr>
          <w:rFonts w:ascii="仿宋" w:eastAsia="仿宋" w:hAnsi="仿宋" w:hint="eastAsia"/>
          <w:bCs/>
          <w:color w:val="000000"/>
          <w:kern w:val="0"/>
          <w:sz w:val="32"/>
          <w:szCs w:val="32"/>
        </w:rPr>
        <w:t>”</w:t>
      </w:r>
      <w:r w:rsidRPr="00980247">
        <w:rPr>
          <w:rFonts w:ascii="仿宋" w:eastAsia="仿宋" w:hAnsi="仿宋" w:cs="Arial" w:hint="eastAsia"/>
          <w:bCs/>
          <w:color w:val="000000"/>
          <w:kern w:val="0"/>
          <w:sz w:val="32"/>
          <w:szCs w:val="32"/>
        </w:rPr>
        <w:t>经费：纳入省财政预算管理的</w:t>
      </w:r>
      <w:r w:rsidRPr="00980247">
        <w:rPr>
          <w:rFonts w:ascii="仿宋" w:eastAsia="仿宋" w:hAnsi="仿宋" w:hint="eastAsia"/>
          <w:bCs/>
          <w:color w:val="000000"/>
          <w:kern w:val="0"/>
          <w:sz w:val="32"/>
          <w:szCs w:val="32"/>
        </w:rPr>
        <w:t>“</w:t>
      </w:r>
      <w:r w:rsidRPr="00980247">
        <w:rPr>
          <w:rFonts w:ascii="仿宋" w:eastAsia="仿宋" w:hAnsi="仿宋" w:cs="Arial" w:hint="eastAsia"/>
          <w:bCs/>
          <w:color w:val="000000"/>
          <w:kern w:val="0"/>
          <w:sz w:val="32"/>
          <w:szCs w:val="32"/>
        </w:rPr>
        <w:t>三公</w:t>
      </w:r>
      <w:r w:rsidRPr="00980247">
        <w:rPr>
          <w:rFonts w:ascii="仿宋" w:eastAsia="仿宋" w:hAnsi="仿宋" w:hint="eastAsia"/>
          <w:bCs/>
          <w:color w:val="000000"/>
          <w:kern w:val="0"/>
          <w:sz w:val="32"/>
          <w:szCs w:val="32"/>
        </w:rPr>
        <w:t>“</w:t>
      </w:r>
      <w:r w:rsidRPr="00980247">
        <w:rPr>
          <w:rFonts w:ascii="仿宋" w:eastAsia="仿宋" w:hAnsi="仿宋" w:cs="Arial" w:hint="eastAsia"/>
          <w:bCs/>
          <w:color w:val="000000"/>
          <w:kern w:val="0"/>
          <w:sz w:val="32"/>
          <w:szCs w:val="32"/>
        </w:rPr>
        <w:t>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rsidR="00B43477" w:rsidRPr="00980247" w:rsidRDefault="00B43477" w:rsidP="00310F5B">
      <w:pPr>
        <w:shd w:val="clear" w:color="auto" w:fill="FFFFFF"/>
        <w:spacing w:line="600" w:lineRule="exact"/>
        <w:jc w:val="left"/>
        <w:rPr>
          <w:rFonts w:ascii="仿宋" w:eastAsia="仿宋" w:hAnsi="仿宋" w:cs="Arial"/>
          <w:bCs/>
          <w:color w:val="000000"/>
          <w:kern w:val="0"/>
          <w:sz w:val="32"/>
          <w:szCs w:val="32"/>
        </w:rPr>
      </w:pPr>
    </w:p>
    <w:p w:rsidR="00E01C04" w:rsidRPr="00980247" w:rsidRDefault="00E01C04" w:rsidP="00310F5B">
      <w:pPr>
        <w:spacing w:line="600" w:lineRule="exact"/>
        <w:jc w:val="left"/>
        <w:rPr>
          <w:rFonts w:ascii="仿宋" w:eastAsia="仿宋" w:hAnsi="仿宋" w:cs="Arial"/>
          <w:bCs/>
          <w:color w:val="000000"/>
          <w:kern w:val="0"/>
          <w:sz w:val="32"/>
          <w:szCs w:val="32"/>
          <w:shd w:val="clear" w:color="auto" w:fill="FFFFFF"/>
        </w:rPr>
      </w:pPr>
    </w:p>
    <w:p w:rsidR="00E01C04" w:rsidRPr="00980247" w:rsidRDefault="00E01C04" w:rsidP="00310F5B">
      <w:pPr>
        <w:spacing w:line="600" w:lineRule="exact"/>
        <w:jc w:val="left"/>
        <w:rPr>
          <w:rFonts w:ascii="仿宋" w:eastAsia="仿宋" w:hAnsi="仿宋" w:cs="Arial"/>
          <w:bCs/>
          <w:color w:val="000000"/>
          <w:kern w:val="0"/>
          <w:sz w:val="32"/>
          <w:szCs w:val="32"/>
          <w:shd w:val="clear" w:color="auto" w:fill="FFFFFF"/>
        </w:rPr>
      </w:pPr>
    </w:p>
    <w:p w:rsidR="00E01C04" w:rsidRPr="00980247" w:rsidRDefault="00E01C04" w:rsidP="00310F5B">
      <w:pPr>
        <w:spacing w:line="600" w:lineRule="exact"/>
        <w:jc w:val="left"/>
        <w:rPr>
          <w:rFonts w:ascii="仿宋" w:eastAsia="仿宋" w:hAnsi="仿宋" w:cs="Arial"/>
          <w:bCs/>
          <w:color w:val="000000"/>
          <w:kern w:val="0"/>
          <w:sz w:val="32"/>
          <w:szCs w:val="32"/>
          <w:shd w:val="clear" w:color="auto" w:fill="FFFFFF"/>
        </w:rPr>
      </w:pPr>
    </w:p>
    <w:p w:rsidR="00E01C04" w:rsidRPr="00980247" w:rsidRDefault="00E01C04" w:rsidP="00310F5B">
      <w:pPr>
        <w:spacing w:line="600" w:lineRule="exact"/>
        <w:jc w:val="left"/>
        <w:rPr>
          <w:rFonts w:ascii="仿宋" w:eastAsia="仿宋" w:hAnsi="仿宋" w:cs="Arial"/>
          <w:bCs/>
          <w:color w:val="000000"/>
          <w:kern w:val="0"/>
          <w:sz w:val="32"/>
          <w:szCs w:val="32"/>
          <w:shd w:val="clear" w:color="auto" w:fill="FFFFFF"/>
        </w:rPr>
      </w:pPr>
    </w:p>
    <w:p w:rsidR="00E01C04" w:rsidRPr="00980247" w:rsidRDefault="00E01C04" w:rsidP="00310F5B">
      <w:pPr>
        <w:spacing w:line="600" w:lineRule="exact"/>
        <w:jc w:val="left"/>
        <w:rPr>
          <w:rFonts w:ascii="仿宋" w:eastAsia="仿宋" w:hAnsi="仿宋" w:cs="Arial"/>
          <w:bCs/>
          <w:color w:val="000000"/>
          <w:kern w:val="0"/>
          <w:sz w:val="32"/>
          <w:szCs w:val="32"/>
          <w:shd w:val="clear" w:color="auto" w:fill="FFFFFF"/>
        </w:rPr>
      </w:pPr>
    </w:p>
    <w:p w:rsidR="00E01C04" w:rsidRPr="00980247" w:rsidRDefault="00E01C04" w:rsidP="00310F5B">
      <w:pPr>
        <w:spacing w:line="600" w:lineRule="exact"/>
        <w:jc w:val="left"/>
        <w:rPr>
          <w:rFonts w:ascii="仿宋" w:eastAsia="仿宋" w:hAnsi="仿宋" w:cs="Arial"/>
          <w:bCs/>
          <w:color w:val="000000"/>
          <w:kern w:val="0"/>
          <w:sz w:val="32"/>
          <w:szCs w:val="32"/>
          <w:shd w:val="clear" w:color="auto" w:fill="FFFFFF"/>
        </w:rPr>
      </w:pPr>
    </w:p>
    <w:p w:rsidR="00997747" w:rsidRPr="00980247" w:rsidRDefault="00997747" w:rsidP="00310F5B">
      <w:pPr>
        <w:spacing w:line="600" w:lineRule="exact"/>
        <w:jc w:val="left"/>
        <w:rPr>
          <w:rFonts w:ascii="仿宋" w:eastAsia="仿宋" w:hAnsi="仿宋" w:cs="Arial"/>
          <w:bCs/>
          <w:color w:val="000000"/>
          <w:kern w:val="0"/>
          <w:sz w:val="32"/>
          <w:szCs w:val="32"/>
          <w:shd w:val="clear" w:color="auto" w:fill="FFFFFF"/>
        </w:rPr>
      </w:pPr>
    </w:p>
    <w:p w:rsidR="00AE2FAF" w:rsidRDefault="00AE2FAF" w:rsidP="00310F5B">
      <w:pPr>
        <w:spacing w:line="600" w:lineRule="exact"/>
        <w:jc w:val="left"/>
        <w:rPr>
          <w:rFonts w:ascii="仿宋" w:eastAsia="仿宋" w:hAnsi="仿宋" w:cs="Arial"/>
          <w:bCs/>
          <w:color w:val="000000"/>
          <w:kern w:val="0"/>
          <w:sz w:val="32"/>
          <w:szCs w:val="32"/>
          <w:shd w:val="clear" w:color="auto" w:fill="FFFFFF"/>
        </w:rPr>
      </w:pPr>
    </w:p>
    <w:p w:rsidR="00E6392D" w:rsidRDefault="00E6392D" w:rsidP="00310F5B">
      <w:pPr>
        <w:spacing w:line="600" w:lineRule="exact"/>
        <w:jc w:val="left"/>
        <w:rPr>
          <w:rFonts w:ascii="仿宋" w:eastAsia="仿宋" w:hAnsi="仿宋" w:cs="Arial" w:hint="eastAsia"/>
          <w:bCs/>
          <w:color w:val="000000"/>
          <w:kern w:val="0"/>
          <w:sz w:val="32"/>
          <w:szCs w:val="32"/>
          <w:shd w:val="clear" w:color="auto" w:fill="FFFFFF"/>
        </w:rPr>
      </w:pPr>
    </w:p>
    <w:p w:rsidR="00E6392D" w:rsidRDefault="00E6392D" w:rsidP="00310F5B">
      <w:pPr>
        <w:spacing w:line="600" w:lineRule="exact"/>
        <w:jc w:val="left"/>
        <w:rPr>
          <w:rFonts w:ascii="仿宋" w:eastAsia="仿宋" w:hAnsi="仿宋" w:cs="Arial" w:hint="eastAsia"/>
          <w:bCs/>
          <w:color w:val="000000"/>
          <w:kern w:val="0"/>
          <w:sz w:val="32"/>
          <w:szCs w:val="32"/>
          <w:shd w:val="clear" w:color="auto" w:fill="FFFFFF"/>
        </w:rPr>
      </w:pPr>
    </w:p>
    <w:p w:rsidR="00E6392D" w:rsidRDefault="00E6392D" w:rsidP="00310F5B">
      <w:pPr>
        <w:spacing w:line="600" w:lineRule="exact"/>
        <w:jc w:val="left"/>
        <w:rPr>
          <w:rFonts w:ascii="仿宋" w:eastAsia="仿宋" w:hAnsi="仿宋" w:cs="Arial" w:hint="eastAsia"/>
          <w:bCs/>
          <w:color w:val="000000"/>
          <w:kern w:val="0"/>
          <w:sz w:val="32"/>
          <w:szCs w:val="32"/>
          <w:shd w:val="clear" w:color="auto" w:fill="FFFFFF"/>
        </w:rPr>
      </w:pPr>
    </w:p>
    <w:p w:rsidR="00E6392D" w:rsidRDefault="00E6392D" w:rsidP="00310F5B">
      <w:pPr>
        <w:spacing w:line="600" w:lineRule="exact"/>
        <w:jc w:val="left"/>
        <w:rPr>
          <w:rFonts w:ascii="仿宋" w:eastAsia="仿宋" w:hAnsi="仿宋" w:cs="Arial" w:hint="eastAsia"/>
          <w:bCs/>
          <w:color w:val="000000"/>
          <w:kern w:val="0"/>
          <w:sz w:val="32"/>
          <w:szCs w:val="32"/>
          <w:shd w:val="clear" w:color="auto" w:fill="FFFFFF"/>
        </w:rPr>
      </w:pPr>
    </w:p>
    <w:p w:rsidR="00B43477" w:rsidRPr="00E6392D" w:rsidRDefault="00B43477" w:rsidP="00E6392D">
      <w:pPr>
        <w:spacing w:line="600" w:lineRule="exact"/>
        <w:jc w:val="left"/>
        <w:rPr>
          <w:rFonts w:ascii="仿宋" w:eastAsia="仿宋" w:hAnsi="仿宋" w:cs="Arial"/>
          <w:bCs/>
          <w:color w:val="000000"/>
          <w:kern w:val="0"/>
          <w:sz w:val="32"/>
          <w:szCs w:val="32"/>
          <w:shd w:val="clear" w:color="auto" w:fill="FFFFFF"/>
        </w:rPr>
      </w:pPr>
      <w:r w:rsidRPr="00980247">
        <w:rPr>
          <w:rFonts w:ascii="仿宋" w:eastAsia="仿宋" w:hAnsi="仿宋" w:cs="Arial" w:hint="eastAsia"/>
          <w:bCs/>
          <w:color w:val="000000"/>
          <w:kern w:val="0"/>
          <w:sz w:val="32"/>
          <w:szCs w:val="32"/>
          <w:shd w:val="clear" w:color="auto" w:fill="FFFFFF"/>
        </w:rPr>
        <w:lastRenderedPageBreak/>
        <w:t>第二部分：</w:t>
      </w:r>
    </w:p>
    <w:p w:rsidR="00B43477" w:rsidRPr="00E6392D" w:rsidRDefault="00B43477" w:rsidP="00E6392D">
      <w:pPr>
        <w:shd w:val="clear" w:color="auto" w:fill="FFFFFF"/>
        <w:spacing w:line="600" w:lineRule="exact"/>
        <w:jc w:val="center"/>
        <w:rPr>
          <w:rFonts w:ascii="仿宋" w:eastAsia="仿宋" w:hAnsi="仿宋" w:cs="Arial"/>
          <w:b/>
          <w:bCs/>
          <w:color w:val="000000"/>
          <w:kern w:val="0"/>
          <w:sz w:val="44"/>
          <w:szCs w:val="44"/>
        </w:rPr>
      </w:pPr>
      <w:r w:rsidRPr="00E6392D">
        <w:rPr>
          <w:rFonts w:ascii="仿宋" w:eastAsia="仿宋" w:hAnsi="仿宋" w:cs="Arial" w:hint="eastAsia"/>
          <w:b/>
          <w:bCs/>
          <w:color w:val="000000"/>
          <w:kern w:val="0"/>
          <w:sz w:val="44"/>
          <w:szCs w:val="44"/>
        </w:rPr>
        <w:t>部门预算公开的表格情况</w:t>
      </w:r>
    </w:p>
    <w:p w:rsidR="00B43477" w:rsidRPr="00980247" w:rsidRDefault="00B43477" w:rsidP="00011D00">
      <w:pPr>
        <w:pStyle w:val="a5"/>
        <w:widowControl w:val="0"/>
        <w:shd w:val="clear" w:color="auto" w:fill="FFFFFF"/>
        <w:spacing w:before="0" w:beforeAutospacing="0" w:after="0" w:afterAutospacing="0" w:line="600" w:lineRule="exact"/>
        <w:ind w:firstLineChars="200" w:firstLine="640"/>
        <w:jc w:val="both"/>
        <w:rPr>
          <w:rFonts w:ascii="仿宋" w:eastAsia="仿宋" w:hAnsi="仿宋"/>
          <w:color w:val="000000"/>
          <w:sz w:val="32"/>
          <w:szCs w:val="32"/>
        </w:rPr>
      </w:pPr>
      <w:r w:rsidRPr="00980247">
        <w:rPr>
          <w:rFonts w:ascii="仿宋" w:eastAsia="仿宋" w:hAnsi="仿宋" w:hint="eastAsia"/>
          <w:color w:val="000000"/>
          <w:sz w:val="32"/>
          <w:szCs w:val="32"/>
        </w:rPr>
        <w:t>部门预算需公开的表格情况</w:t>
      </w:r>
    </w:p>
    <w:p w:rsidR="00B43477" w:rsidRPr="00980247" w:rsidRDefault="00B43477" w:rsidP="00011D00">
      <w:pPr>
        <w:pStyle w:val="a5"/>
        <w:widowControl w:val="0"/>
        <w:shd w:val="clear" w:color="auto" w:fill="FFFFFF"/>
        <w:spacing w:before="0" w:beforeAutospacing="0" w:after="0" w:afterAutospacing="0" w:line="600" w:lineRule="exact"/>
        <w:ind w:firstLineChars="200" w:firstLine="640"/>
        <w:jc w:val="both"/>
        <w:rPr>
          <w:rFonts w:ascii="仿宋" w:eastAsia="仿宋" w:hAnsi="仿宋"/>
          <w:color w:val="000000"/>
          <w:sz w:val="32"/>
          <w:szCs w:val="32"/>
        </w:rPr>
      </w:pPr>
      <w:r w:rsidRPr="00980247">
        <w:rPr>
          <w:rFonts w:ascii="仿宋" w:eastAsia="仿宋" w:hAnsi="仿宋"/>
          <w:color w:val="000000"/>
          <w:sz w:val="32"/>
          <w:szCs w:val="32"/>
        </w:rPr>
        <w:t>1</w:t>
      </w:r>
      <w:r w:rsidRPr="00980247">
        <w:rPr>
          <w:rFonts w:ascii="仿宋" w:eastAsia="仿宋" w:hAnsi="仿宋" w:hint="eastAsia"/>
          <w:color w:val="000000"/>
          <w:sz w:val="32"/>
          <w:szCs w:val="32"/>
        </w:rPr>
        <w:t>、部门收支总体情况表</w:t>
      </w:r>
    </w:p>
    <w:p w:rsidR="00B43477" w:rsidRPr="00980247" w:rsidRDefault="00B43477" w:rsidP="00011D00">
      <w:pPr>
        <w:pStyle w:val="a5"/>
        <w:widowControl w:val="0"/>
        <w:shd w:val="clear" w:color="auto" w:fill="FFFFFF"/>
        <w:spacing w:before="0" w:beforeAutospacing="0" w:after="0" w:afterAutospacing="0" w:line="600" w:lineRule="exact"/>
        <w:ind w:firstLineChars="200" w:firstLine="640"/>
        <w:jc w:val="both"/>
        <w:rPr>
          <w:rFonts w:ascii="仿宋" w:eastAsia="仿宋" w:hAnsi="仿宋"/>
          <w:color w:val="000000"/>
          <w:sz w:val="32"/>
          <w:szCs w:val="32"/>
        </w:rPr>
      </w:pPr>
      <w:r w:rsidRPr="00980247">
        <w:rPr>
          <w:rFonts w:ascii="仿宋" w:eastAsia="仿宋" w:hAnsi="仿宋"/>
          <w:color w:val="000000"/>
          <w:sz w:val="32"/>
          <w:szCs w:val="32"/>
        </w:rPr>
        <w:t>2</w:t>
      </w:r>
      <w:r w:rsidRPr="00980247">
        <w:rPr>
          <w:rFonts w:ascii="仿宋" w:eastAsia="仿宋" w:hAnsi="仿宋" w:hint="eastAsia"/>
          <w:color w:val="000000"/>
          <w:sz w:val="32"/>
          <w:szCs w:val="32"/>
        </w:rPr>
        <w:t>、部门收入总体情况表</w:t>
      </w:r>
    </w:p>
    <w:p w:rsidR="00B43477" w:rsidRPr="00980247" w:rsidRDefault="00B43477" w:rsidP="00011D00">
      <w:pPr>
        <w:pStyle w:val="a5"/>
        <w:widowControl w:val="0"/>
        <w:shd w:val="clear" w:color="auto" w:fill="FFFFFF"/>
        <w:spacing w:before="0" w:beforeAutospacing="0" w:after="0" w:afterAutospacing="0" w:line="600" w:lineRule="exact"/>
        <w:ind w:firstLineChars="200" w:firstLine="640"/>
        <w:jc w:val="both"/>
        <w:rPr>
          <w:rFonts w:ascii="仿宋" w:eastAsia="仿宋" w:hAnsi="仿宋"/>
          <w:color w:val="000000"/>
          <w:sz w:val="32"/>
          <w:szCs w:val="32"/>
        </w:rPr>
      </w:pPr>
      <w:r w:rsidRPr="00980247">
        <w:rPr>
          <w:rFonts w:ascii="仿宋" w:eastAsia="仿宋" w:hAnsi="仿宋"/>
          <w:color w:val="000000"/>
          <w:sz w:val="32"/>
          <w:szCs w:val="32"/>
        </w:rPr>
        <w:t>3</w:t>
      </w:r>
      <w:r w:rsidRPr="00980247">
        <w:rPr>
          <w:rFonts w:ascii="仿宋" w:eastAsia="仿宋" w:hAnsi="仿宋" w:hint="eastAsia"/>
          <w:color w:val="000000"/>
          <w:sz w:val="32"/>
          <w:szCs w:val="32"/>
        </w:rPr>
        <w:t>、部门支出总体情况表</w:t>
      </w:r>
    </w:p>
    <w:p w:rsidR="00B43477" w:rsidRPr="00980247" w:rsidRDefault="00B43477" w:rsidP="00011D00">
      <w:pPr>
        <w:pStyle w:val="a5"/>
        <w:widowControl w:val="0"/>
        <w:shd w:val="clear" w:color="auto" w:fill="FFFFFF"/>
        <w:spacing w:before="0" w:beforeAutospacing="0" w:after="0" w:afterAutospacing="0" w:line="600" w:lineRule="exact"/>
        <w:ind w:firstLineChars="200" w:firstLine="640"/>
        <w:jc w:val="both"/>
        <w:rPr>
          <w:rFonts w:ascii="仿宋" w:eastAsia="仿宋" w:hAnsi="仿宋"/>
          <w:color w:val="000000"/>
          <w:sz w:val="32"/>
          <w:szCs w:val="32"/>
        </w:rPr>
      </w:pPr>
      <w:r w:rsidRPr="00980247">
        <w:rPr>
          <w:rFonts w:ascii="仿宋" w:eastAsia="仿宋" w:hAnsi="仿宋"/>
          <w:color w:val="000000"/>
          <w:sz w:val="32"/>
          <w:szCs w:val="32"/>
        </w:rPr>
        <w:t>4</w:t>
      </w:r>
      <w:r w:rsidRPr="00980247">
        <w:rPr>
          <w:rFonts w:ascii="仿宋" w:eastAsia="仿宋" w:hAnsi="仿宋" w:hint="eastAsia"/>
          <w:color w:val="000000"/>
          <w:sz w:val="32"/>
          <w:szCs w:val="32"/>
        </w:rPr>
        <w:t>、部门支出总表</w:t>
      </w:r>
      <w:r w:rsidRPr="00980247">
        <w:rPr>
          <w:rFonts w:ascii="仿宋" w:eastAsia="仿宋" w:hAnsi="仿宋"/>
          <w:color w:val="000000"/>
          <w:sz w:val="32"/>
          <w:szCs w:val="32"/>
        </w:rPr>
        <w:t>(</w:t>
      </w:r>
      <w:r w:rsidRPr="00980247">
        <w:rPr>
          <w:rFonts w:ascii="仿宋" w:eastAsia="仿宋" w:hAnsi="仿宋" w:hint="eastAsia"/>
          <w:color w:val="000000"/>
          <w:sz w:val="32"/>
          <w:szCs w:val="32"/>
        </w:rPr>
        <w:t>按部门预算经济分类</w:t>
      </w:r>
      <w:r w:rsidRPr="00980247">
        <w:rPr>
          <w:rFonts w:ascii="仿宋" w:eastAsia="仿宋" w:hAnsi="仿宋"/>
          <w:color w:val="000000"/>
          <w:sz w:val="32"/>
          <w:szCs w:val="32"/>
        </w:rPr>
        <w:t>)</w:t>
      </w:r>
    </w:p>
    <w:p w:rsidR="00B43477" w:rsidRPr="00980247" w:rsidRDefault="00B43477" w:rsidP="00011D00">
      <w:pPr>
        <w:pStyle w:val="a5"/>
        <w:widowControl w:val="0"/>
        <w:shd w:val="clear" w:color="auto" w:fill="FFFFFF"/>
        <w:spacing w:before="0" w:beforeAutospacing="0" w:after="0" w:afterAutospacing="0" w:line="600" w:lineRule="exact"/>
        <w:ind w:firstLineChars="200" w:firstLine="640"/>
        <w:jc w:val="both"/>
        <w:rPr>
          <w:rFonts w:ascii="仿宋" w:eastAsia="仿宋" w:hAnsi="仿宋"/>
          <w:color w:val="000000"/>
          <w:sz w:val="32"/>
          <w:szCs w:val="32"/>
        </w:rPr>
      </w:pPr>
      <w:r w:rsidRPr="00980247">
        <w:rPr>
          <w:rFonts w:ascii="仿宋" w:eastAsia="仿宋" w:hAnsi="仿宋"/>
          <w:color w:val="000000"/>
          <w:sz w:val="32"/>
          <w:szCs w:val="32"/>
        </w:rPr>
        <w:t>5</w:t>
      </w:r>
      <w:r w:rsidRPr="00980247">
        <w:rPr>
          <w:rFonts w:ascii="仿宋" w:eastAsia="仿宋" w:hAnsi="仿宋" w:hint="eastAsia"/>
          <w:color w:val="000000"/>
          <w:sz w:val="32"/>
          <w:szCs w:val="32"/>
        </w:rPr>
        <w:t>、部门支出总表</w:t>
      </w:r>
      <w:r w:rsidRPr="00980247">
        <w:rPr>
          <w:rFonts w:ascii="仿宋" w:eastAsia="仿宋" w:hAnsi="仿宋"/>
          <w:color w:val="000000"/>
          <w:sz w:val="32"/>
          <w:szCs w:val="32"/>
        </w:rPr>
        <w:t>(</w:t>
      </w:r>
      <w:r w:rsidRPr="00980247">
        <w:rPr>
          <w:rFonts w:ascii="仿宋" w:eastAsia="仿宋" w:hAnsi="仿宋" w:hint="eastAsia"/>
          <w:color w:val="000000"/>
          <w:sz w:val="32"/>
          <w:szCs w:val="32"/>
        </w:rPr>
        <w:t>按政府预算经济分类</w:t>
      </w:r>
      <w:r w:rsidRPr="00980247">
        <w:rPr>
          <w:rFonts w:ascii="仿宋" w:eastAsia="仿宋" w:hAnsi="仿宋"/>
          <w:color w:val="000000"/>
          <w:sz w:val="32"/>
          <w:szCs w:val="32"/>
        </w:rPr>
        <w:t>)</w:t>
      </w:r>
    </w:p>
    <w:p w:rsidR="00B43477" w:rsidRPr="00980247" w:rsidRDefault="00B43477" w:rsidP="00011D00">
      <w:pPr>
        <w:pStyle w:val="a5"/>
        <w:widowControl w:val="0"/>
        <w:shd w:val="clear" w:color="auto" w:fill="FFFFFF"/>
        <w:spacing w:before="0" w:beforeAutospacing="0" w:after="0" w:afterAutospacing="0" w:line="600" w:lineRule="exact"/>
        <w:ind w:firstLineChars="200" w:firstLine="640"/>
        <w:jc w:val="both"/>
        <w:rPr>
          <w:rFonts w:ascii="仿宋" w:eastAsia="仿宋" w:hAnsi="仿宋"/>
          <w:color w:val="000000"/>
          <w:sz w:val="32"/>
          <w:szCs w:val="32"/>
        </w:rPr>
      </w:pPr>
      <w:r w:rsidRPr="00980247">
        <w:rPr>
          <w:rFonts w:ascii="仿宋" w:eastAsia="仿宋" w:hAnsi="仿宋"/>
          <w:color w:val="000000"/>
          <w:sz w:val="32"/>
          <w:szCs w:val="32"/>
        </w:rPr>
        <w:t>6</w:t>
      </w:r>
      <w:r w:rsidRPr="00980247">
        <w:rPr>
          <w:rFonts w:ascii="仿宋" w:eastAsia="仿宋" w:hAnsi="仿宋" w:hint="eastAsia"/>
          <w:color w:val="000000"/>
          <w:sz w:val="32"/>
          <w:szCs w:val="32"/>
        </w:rPr>
        <w:t>、省级基本支出预算明细表</w:t>
      </w:r>
      <w:r w:rsidRPr="00980247">
        <w:rPr>
          <w:rFonts w:ascii="仿宋" w:eastAsia="仿宋" w:hAnsi="仿宋"/>
          <w:color w:val="000000"/>
          <w:sz w:val="32"/>
          <w:szCs w:val="32"/>
        </w:rPr>
        <w:t>-</w:t>
      </w:r>
      <w:r w:rsidRPr="00980247">
        <w:rPr>
          <w:rFonts w:ascii="仿宋" w:eastAsia="仿宋" w:hAnsi="仿宋" w:hint="eastAsia"/>
          <w:color w:val="000000"/>
          <w:sz w:val="32"/>
          <w:szCs w:val="32"/>
        </w:rPr>
        <w:t>工资福利支出</w:t>
      </w:r>
      <w:r w:rsidRPr="00980247">
        <w:rPr>
          <w:rFonts w:ascii="仿宋" w:eastAsia="仿宋" w:hAnsi="仿宋"/>
          <w:color w:val="000000"/>
          <w:sz w:val="32"/>
          <w:szCs w:val="32"/>
        </w:rPr>
        <w:t>(</w:t>
      </w:r>
      <w:r w:rsidRPr="00980247">
        <w:rPr>
          <w:rFonts w:ascii="仿宋" w:eastAsia="仿宋" w:hAnsi="仿宋" w:hint="eastAsia"/>
          <w:color w:val="000000"/>
          <w:sz w:val="32"/>
          <w:szCs w:val="32"/>
        </w:rPr>
        <w:t>按部门预算经济分类</w:t>
      </w:r>
      <w:r w:rsidRPr="00980247">
        <w:rPr>
          <w:rFonts w:ascii="仿宋" w:eastAsia="仿宋" w:hAnsi="仿宋"/>
          <w:color w:val="000000"/>
          <w:sz w:val="32"/>
          <w:szCs w:val="32"/>
        </w:rPr>
        <w:t>)</w:t>
      </w:r>
    </w:p>
    <w:p w:rsidR="00B43477" w:rsidRPr="00980247" w:rsidRDefault="00B43477" w:rsidP="00011D00">
      <w:pPr>
        <w:pStyle w:val="a5"/>
        <w:widowControl w:val="0"/>
        <w:shd w:val="clear" w:color="auto" w:fill="FFFFFF"/>
        <w:spacing w:before="0" w:beforeAutospacing="0" w:after="0" w:afterAutospacing="0" w:line="600" w:lineRule="exact"/>
        <w:ind w:firstLineChars="200" w:firstLine="640"/>
        <w:jc w:val="both"/>
        <w:rPr>
          <w:rFonts w:ascii="仿宋" w:eastAsia="仿宋" w:hAnsi="仿宋"/>
          <w:color w:val="000000"/>
          <w:sz w:val="32"/>
          <w:szCs w:val="32"/>
        </w:rPr>
      </w:pPr>
      <w:r w:rsidRPr="00980247">
        <w:rPr>
          <w:rFonts w:ascii="仿宋" w:eastAsia="仿宋" w:hAnsi="仿宋"/>
          <w:color w:val="000000"/>
          <w:sz w:val="32"/>
          <w:szCs w:val="32"/>
        </w:rPr>
        <w:t>7</w:t>
      </w:r>
      <w:r w:rsidRPr="00980247">
        <w:rPr>
          <w:rFonts w:ascii="仿宋" w:eastAsia="仿宋" w:hAnsi="仿宋" w:hint="eastAsia"/>
          <w:color w:val="000000"/>
          <w:sz w:val="32"/>
          <w:szCs w:val="32"/>
        </w:rPr>
        <w:t>、省级基本支出预算明细表</w:t>
      </w:r>
      <w:r w:rsidRPr="00980247">
        <w:rPr>
          <w:rFonts w:ascii="仿宋" w:eastAsia="仿宋" w:hAnsi="仿宋"/>
          <w:color w:val="000000"/>
          <w:sz w:val="32"/>
          <w:szCs w:val="32"/>
        </w:rPr>
        <w:t>-</w:t>
      </w:r>
      <w:r w:rsidRPr="00980247">
        <w:rPr>
          <w:rFonts w:ascii="仿宋" w:eastAsia="仿宋" w:hAnsi="仿宋" w:hint="eastAsia"/>
          <w:color w:val="000000"/>
          <w:sz w:val="32"/>
          <w:szCs w:val="32"/>
        </w:rPr>
        <w:t>工资福利支出</w:t>
      </w:r>
      <w:r w:rsidRPr="00980247">
        <w:rPr>
          <w:rFonts w:ascii="仿宋" w:eastAsia="仿宋" w:hAnsi="仿宋"/>
          <w:color w:val="000000"/>
          <w:sz w:val="32"/>
          <w:szCs w:val="32"/>
        </w:rPr>
        <w:t>(</w:t>
      </w:r>
      <w:r w:rsidRPr="00980247">
        <w:rPr>
          <w:rFonts w:ascii="仿宋" w:eastAsia="仿宋" w:hAnsi="仿宋" w:hint="eastAsia"/>
          <w:color w:val="000000"/>
          <w:sz w:val="32"/>
          <w:szCs w:val="32"/>
        </w:rPr>
        <w:t>按政府预算经济分类</w:t>
      </w:r>
      <w:r w:rsidRPr="00980247">
        <w:rPr>
          <w:rFonts w:ascii="仿宋" w:eastAsia="仿宋" w:hAnsi="仿宋"/>
          <w:color w:val="000000"/>
          <w:sz w:val="32"/>
          <w:szCs w:val="32"/>
        </w:rPr>
        <w:t>)</w:t>
      </w:r>
    </w:p>
    <w:p w:rsidR="00B43477" w:rsidRPr="00980247" w:rsidRDefault="00B43477" w:rsidP="00310F5B">
      <w:pPr>
        <w:pStyle w:val="a5"/>
        <w:widowControl w:val="0"/>
        <w:shd w:val="clear" w:color="auto" w:fill="FFFFFF"/>
        <w:spacing w:before="0" w:beforeAutospacing="0" w:after="0" w:afterAutospacing="0" w:line="600" w:lineRule="exact"/>
        <w:jc w:val="both"/>
        <w:rPr>
          <w:rFonts w:ascii="仿宋" w:eastAsia="仿宋" w:hAnsi="仿宋"/>
          <w:color w:val="000000"/>
          <w:sz w:val="32"/>
          <w:szCs w:val="32"/>
        </w:rPr>
      </w:pPr>
      <w:r w:rsidRPr="00980247">
        <w:rPr>
          <w:rFonts w:ascii="仿宋" w:eastAsia="仿宋" w:hAnsi="仿宋" w:hint="eastAsia"/>
          <w:color w:val="000000"/>
          <w:sz w:val="32"/>
          <w:szCs w:val="32"/>
        </w:rPr>
        <w:t xml:space="preserve">　　</w:t>
      </w:r>
      <w:r w:rsidRPr="00980247">
        <w:rPr>
          <w:rFonts w:ascii="仿宋" w:eastAsia="仿宋" w:hAnsi="仿宋"/>
          <w:color w:val="000000"/>
          <w:sz w:val="32"/>
          <w:szCs w:val="32"/>
        </w:rPr>
        <w:t>8</w:t>
      </w:r>
      <w:r w:rsidRPr="00980247">
        <w:rPr>
          <w:rFonts w:ascii="仿宋" w:eastAsia="仿宋" w:hAnsi="仿宋" w:hint="eastAsia"/>
          <w:color w:val="000000"/>
          <w:sz w:val="32"/>
          <w:szCs w:val="32"/>
        </w:rPr>
        <w:t>、省级基本支出预算明细表</w:t>
      </w:r>
      <w:r w:rsidRPr="00980247">
        <w:rPr>
          <w:rFonts w:ascii="仿宋" w:eastAsia="仿宋" w:hAnsi="仿宋"/>
          <w:color w:val="000000"/>
          <w:sz w:val="32"/>
          <w:szCs w:val="32"/>
        </w:rPr>
        <w:t>-</w:t>
      </w:r>
      <w:r w:rsidRPr="00980247">
        <w:rPr>
          <w:rFonts w:ascii="仿宋" w:eastAsia="仿宋" w:hAnsi="仿宋" w:hint="eastAsia"/>
          <w:color w:val="000000"/>
          <w:sz w:val="32"/>
          <w:szCs w:val="32"/>
        </w:rPr>
        <w:t>商品和服务支出</w:t>
      </w:r>
      <w:r w:rsidRPr="00980247">
        <w:rPr>
          <w:rFonts w:ascii="仿宋" w:eastAsia="仿宋" w:hAnsi="仿宋"/>
          <w:color w:val="000000"/>
          <w:sz w:val="32"/>
          <w:szCs w:val="32"/>
        </w:rPr>
        <w:t>(</w:t>
      </w:r>
      <w:r w:rsidRPr="00980247">
        <w:rPr>
          <w:rFonts w:ascii="仿宋" w:eastAsia="仿宋" w:hAnsi="仿宋" w:hint="eastAsia"/>
          <w:color w:val="000000"/>
          <w:sz w:val="32"/>
          <w:szCs w:val="32"/>
        </w:rPr>
        <w:t>按部门预算经济分类</w:t>
      </w:r>
      <w:r w:rsidRPr="00980247">
        <w:rPr>
          <w:rFonts w:ascii="仿宋" w:eastAsia="仿宋" w:hAnsi="仿宋"/>
          <w:color w:val="000000"/>
          <w:sz w:val="32"/>
          <w:szCs w:val="32"/>
        </w:rPr>
        <w:t>)</w:t>
      </w:r>
    </w:p>
    <w:p w:rsidR="00B43477" w:rsidRPr="00980247" w:rsidRDefault="00B43477" w:rsidP="00310F5B">
      <w:pPr>
        <w:pStyle w:val="a5"/>
        <w:widowControl w:val="0"/>
        <w:shd w:val="clear" w:color="auto" w:fill="FFFFFF"/>
        <w:spacing w:before="0" w:beforeAutospacing="0" w:after="0" w:afterAutospacing="0" w:line="600" w:lineRule="exact"/>
        <w:jc w:val="both"/>
        <w:rPr>
          <w:rFonts w:ascii="仿宋" w:eastAsia="仿宋" w:hAnsi="仿宋"/>
          <w:color w:val="000000"/>
          <w:sz w:val="32"/>
          <w:szCs w:val="32"/>
        </w:rPr>
      </w:pPr>
      <w:r w:rsidRPr="00980247">
        <w:rPr>
          <w:rFonts w:ascii="仿宋" w:eastAsia="仿宋" w:hAnsi="仿宋" w:hint="eastAsia"/>
          <w:color w:val="000000"/>
          <w:sz w:val="32"/>
          <w:szCs w:val="32"/>
        </w:rPr>
        <w:t xml:space="preserve">　　</w:t>
      </w:r>
      <w:r w:rsidRPr="00980247">
        <w:rPr>
          <w:rFonts w:ascii="仿宋" w:eastAsia="仿宋" w:hAnsi="仿宋"/>
          <w:color w:val="000000"/>
          <w:sz w:val="32"/>
          <w:szCs w:val="32"/>
        </w:rPr>
        <w:t>9</w:t>
      </w:r>
      <w:r w:rsidRPr="00980247">
        <w:rPr>
          <w:rFonts w:ascii="仿宋" w:eastAsia="仿宋" w:hAnsi="仿宋" w:hint="eastAsia"/>
          <w:color w:val="000000"/>
          <w:sz w:val="32"/>
          <w:szCs w:val="32"/>
        </w:rPr>
        <w:t>、省级基本支出预算明细表</w:t>
      </w:r>
      <w:r w:rsidRPr="00980247">
        <w:rPr>
          <w:rFonts w:ascii="仿宋" w:eastAsia="仿宋" w:hAnsi="仿宋"/>
          <w:color w:val="000000"/>
          <w:sz w:val="32"/>
          <w:szCs w:val="32"/>
        </w:rPr>
        <w:t>-</w:t>
      </w:r>
      <w:r w:rsidRPr="00980247">
        <w:rPr>
          <w:rFonts w:ascii="仿宋" w:eastAsia="仿宋" w:hAnsi="仿宋" w:hint="eastAsia"/>
          <w:color w:val="000000"/>
          <w:sz w:val="32"/>
          <w:szCs w:val="32"/>
        </w:rPr>
        <w:t>商品和服务支出</w:t>
      </w:r>
      <w:r w:rsidRPr="00980247">
        <w:rPr>
          <w:rFonts w:ascii="仿宋" w:eastAsia="仿宋" w:hAnsi="仿宋"/>
          <w:color w:val="000000"/>
          <w:sz w:val="32"/>
          <w:szCs w:val="32"/>
        </w:rPr>
        <w:t>(</w:t>
      </w:r>
      <w:r w:rsidRPr="00980247">
        <w:rPr>
          <w:rFonts w:ascii="仿宋" w:eastAsia="仿宋" w:hAnsi="仿宋" w:hint="eastAsia"/>
          <w:color w:val="000000"/>
          <w:sz w:val="32"/>
          <w:szCs w:val="32"/>
        </w:rPr>
        <w:t>按政府预算经济分类</w:t>
      </w:r>
      <w:r w:rsidRPr="00980247">
        <w:rPr>
          <w:rFonts w:ascii="仿宋" w:eastAsia="仿宋" w:hAnsi="仿宋"/>
          <w:color w:val="000000"/>
          <w:sz w:val="32"/>
          <w:szCs w:val="32"/>
        </w:rPr>
        <w:t>)</w:t>
      </w:r>
    </w:p>
    <w:p w:rsidR="00B43477" w:rsidRPr="00980247" w:rsidRDefault="00B43477" w:rsidP="00310F5B">
      <w:pPr>
        <w:pStyle w:val="a5"/>
        <w:widowControl w:val="0"/>
        <w:shd w:val="clear" w:color="auto" w:fill="FFFFFF"/>
        <w:spacing w:before="0" w:beforeAutospacing="0" w:after="0" w:afterAutospacing="0" w:line="600" w:lineRule="exact"/>
        <w:jc w:val="both"/>
        <w:rPr>
          <w:rFonts w:ascii="仿宋" w:eastAsia="仿宋" w:hAnsi="仿宋"/>
          <w:color w:val="000000"/>
          <w:sz w:val="32"/>
          <w:szCs w:val="32"/>
        </w:rPr>
      </w:pPr>
      <w:r w:rsidRPr="00980247">
        <w:rPr>
          <w:rFonts w:ascii="仿宋" w:eastAsia="仿宋" w:hAnsi="仿宋" w:hint="eastAsia"/>
          <w:color w:val="000000"/>
          <w:sz w:val="32"/>
          <w:szCs w:val="32"/>
        </w:rPr>
        <w:t xml:space="preserve">　　</w:t>
      </w:r>
      <w:r w:rsidRPr="00980247">
        <w:rPr>
          <w:rFonts w:ascii="仿宋" w:eastAsia="仿宋" w:hAnsi="仿宋"/>
          <w:color w:val="000000"/>
          <w:sz w:val="32"/>
          <w:szCs w:val="32"/>
        </w:rPr>
        <w:t>10</w:t>
      </w:r>
      <w:r w:rsidRPr="00980247">
        <w:rPr>
          <w:rFonts w:ascii="仿宋" w:eastAsia="仿宋" w:hAnsi="仿宋" w:hint="eastAsia"/>
          <w:color w:val="000000"/>
          <w:sz w:val="32"/>
          <w:szCs w:val="32"/>
        </w:rPr>
        <w:t>、省级基本支出预算明细表</w:t>
      </w:r>
      <w:r w:rsidRPr="00980247">
        <w:rPr>
          <w:rFonts w:ascii="仿宋" w:eastAsia="仿宋" w:hAnsi="仿宋"/>
          <w:color w:val="000000"/>
          <w:sz w:val="32"/>
          <w:szCs w:val="32"/>
        </w:rPr>
        <w:t>-</w:t>
      </w:r>
      <w:r w:rsidRPr="00980247">
        <w:rPr>
          <w:rFonts w:ascii="仿宋" w:eastAsia="仿宋" w:hAnsi="仿宋" w:hint="eastAsia"/>
          <w:color w:val="000000"/>
          <w:sz w:val="32"/>
          <w:szCs w:val="32"/>
        </w:rPr>
        <w:t>对个人和家庭的补助</w:t>
      </w:r>
      <w:r w:rsidRPr="00980247">
        <w:rPr>
          <w:rFonts w:ascii="仿宋" w:eastAsia="仿宋" w:hAnsi="仿宋"/>
          <w:color w:val="000000"/>
          <w:sz w:val="32"/>
          <w:szCs w:val="32"/>
        </w:rPr>
        <w:t>(</w:t>
      </w:r>
      <w:r w:rsidRPr="00980247">
        <w:rPr>
          <w:rFonts w:ascii="仿宋" w:eastAsia="仿宋" w:hAnsi="仿宋" w:hint="eastAsia"/>
          <w:color w:val="000000"/>
          <w:sz w:val="32"/>
          <w:szCs w:val="32"/>
        </w:rPr>
        <w:t>按部门预算经济分类</w:t>
      </w:r>
      <w:r w:rsidRPr="00980247">
        <w:rPr>
          <w:rFonts w:ascii="仿宋" w:eastAsia="仿宋" w:hAnsi="仿宋"/>
          <w:color w:val="000000"/>
          <w:sz w:val="32"/>
          <w:szCs w:val="32"/>
        </w:rPr>
        <w:t>)</w:t>
      </w:r>
    </w:p>
    <w:p w:rsidR="00B43477" w:rsidRPr="00980247" w:rsidRDefault="00B43477" w:rsidP="00310F5B">
      <w:pPr>
        <w:pStyle w:val="a5"/>
        <w:widowControl w:val="0"/>
        <w:shd w:val="clear" w:color="auto" w:fill="FFFFFF"/>
        <w:spacing w:before="0" w:beforeAutospacing="0" w:after="0" w:afterAutospacing="0" w:line="600" w:lineRule="exact"/>
        <w:jc w:val="both"/>
        <w:rPr>
          <w:rFonts w:ascii="仿宋" w:eastAsia="仿宋" w:hAnsi="仿宋"/>
          <w:color w:val="000000"/>
          <w:sz w:val="32"/>
          <w:szCs w:val="32"/>
        </w:rPr>
      </w:pPr>
      <w:r w:rsidRPr="00980247">
        <w:rPr>
          <w:rFonts w:ascii="仿宋" w:eastAsia="仿宋" w:hAnsi="仿宋" w:hint="eastAsia"/>
          <w:color w:val="000000"/>
          <w:sz w:val="32"/>
          <w:szCs w:val="32"/>
        </w:rPr>
        <w:t xml:space="preserve">　　</w:t>
      </w:r>
      <w:r w:rsidRPr="00980247">
        <w:rPr>
          <w:rFonts w:ascii="仿宋" w:eastAsia="仿宋" w:hAnsi="仿宋"/>
          <w:color w:val="000000"/>
          <w:sz w:val="32"/>
          <w:szCs w:val="32"/>
        </w:rPr>
        <w:t>11</w:t>
      </w:r>
      <w:r w:rsidRPr="00980247">
        <w:rPr>
          <w:rFonts w:ascii="仿宋" w:eastAsia="仿宋" w:hAnsi="仿宋" w:hint="eastAsia"/>
          <w:color w:val="000000"/>
          <w:sz w:val="32"/>
          <w:szCs w:val="32"/>
        </w:rPr>
        <w:t>、省级基本支出预算明细表</w:t>
      </w:r>
      <w:r w:rsidRPr="00980247">
        <w:rPr>
          <w:rFonts w:ascii="仿宋" w:eastAsia="仿宋" w:hAnsi="仿宋"/>
          <w:color w:val="000000"/>
          <w:sz w:val="32"/>
          <w:szCs w:val="32"/>
        </w:rPr>
        <w:t>-</w:t>
      </w:r>
      <w:r w:rsidRPr="00980247">
        <w:rPr>
          <w:rFonts w:ascii="仿宋" w:eastAsia="仿宋" w:hAnsi="仿宋" w:hint="eastAsia"/>
          <w:color w:val="000000"/>
          <w:sz w:val="32"/>
          <w:szCs w:val="32"/>
        </w:rPr>
        <w:t>对个人和家庭的补助</w:t>
      </w:r>
      <w:r w:rsidRPr="00980247">
        <w:rPr>
          <w:rFonts w:ascii="仿宋" w:eastAsia="仿宋" w:hAnsi="仿宋"/>
          <w:color w:val="000000"/>
          <w:sz w:val="32"/>
          <w:szCs w:val="32"/>
        </w:rPr>
        <w:t>(</w:t>
      </w:r>
      <w:r w:rsidRPr="00980247">
        <w:rPr>
          <w:rFonts w:ascii="仿宋" w:eastAsia="仿宋" w:hAnsi="仿宋" w:hint="eastAsia"/>
          <w:color w:val="000000"/>
          <w:sz w:val="32"/>
          <w:szCs w:val="32"/>
        </w:rPr>
        <w:t>按政府预算经济分类</w:t>
      </w:r>
      <w:r w:rsidRPr="00980247">
        <w:rPr>
          <w:rFonts w:ascii="仿宋" w:eastAsia="仿宋" w:hAnsi="仿宋"/>
          <w:color w:val="000000"/>
          <w:sz w:val="32"/>
          <w:szCs w:val="32"/>
        </w:rPr>
        <w:t>)</w:t>
      </w:r>
    </w:p>
    <w:p w:rsidR="00B43477" w:rsidRPr="00980247" w:rsidRDefault="00B43477" w:rsidP="00310F5B">
      <w:pPr>
        <w:pStyle w:val="a5"/>
        <w:widowControl w:val="0"/>
        <w:shd w:val="clear" w:color="auto" w:fill="FFFFFF"/>
        <w:spacing w:before="0" w:beforeAutospacing="0" w:after="0" w:afterAutospacing="0" w:line="600" w:lineRule="exact"/>
        <w:jc w:val="both"/>
        <w:rPr>
          <w:rFonts w:ascii="仿宋" w:eastAsia="仿宋" w:hAnsi="仿宋"/>
          <w:color w:val="000000"/>
          <w:sz w:val="32"/>
          <w:szCs w:val="32"/>
        </w:rPr>
      </w:pPr>
      <w:r w:rsidRPr="00980247">
        <w:rPr>
          <w:rFonts w:ascii="仿宋" w:eastAsia="仿宋" w:hAnsi="仿宋" w:hint="eastAsia"/>
          <w:color w:val="000000"/>
          <w:sz w:val="32"/>
          <w:szCs w:val="32"/>
        </w:rPr>
        <w:t xml:space="preserve">　　</w:t>
      </w:r>
      <w:r w:rsidRPr="00980247">
        <w:rPr>
          <w:rFonts w:ascii="仿宋" w:eastAsia="仿宋" w:hAnsi="仿宋"/>
          <w:color w:val="000000"/>
          <w:sz w:val="32"/>
          <w:szCs w:val="32"/>
        </w:rPr>
        <w:t>12</w:t>
      </w:r>
      <w:r w:rsidRPr="00980247">
        <w:rPr>
          <w:rFonts w:ascii="仿宋" w:eastAsia="仿宋" w:hAnsi="仿宋" w:hint="eastAsia"/>
          <w:color w:val="000000"/>
          <w:sz w:val="32"/>
          <w:szCs w:val="32"/>
        </w:rPr>
        <w:t>、财政拨款收支总体情况表</w:t>
      </w:r>
    </w:p>
    <w:p w:rsidR="00B43477" w:rsidRPr="00980247" w:rsidRDefault="00B43477" w:rsidP="00310F5B">
      <w:pPr>
        <w:pStyle w:val="a5"/>
        <w:widowControl w:val="0"/>
        <w:shd w:val="clear" w:color="auto" w:fill="FFFFFF"/>
        <w:spacing w:before="0" w:beforeAutospacing="0" w:after="0" w:afterAutospacing="0" w:line="600" w:lineRule="exact"/>
        <w:jc w:val="both"/>
        <w:rPr>
          <w:rFonts w:ascii="仿宋" w:eastAsia="仿宋" w:hAnsi="仿宋"/>
          <w:color w:val="000000"/>
          <w:sz w:val="32"/>
          <w:szCs w:val="32"/>
        </w:rPr>
      </w:pPr>
      <w:r w:rsidRPr="00980247">
        <w:rPr>
          <w:rFonts w:ascii="仿宋" w:eastAsia="仿宋" w:hAnsi="仿宋" w:hint="eastAsia"/>
          <w:color w:val="000000"/>
          <w:sz w:val="32"/>
          <w:szCs w:val="32"/>
        </w:rPr>
        <w:t xml:space="preserve">　　</w:t>
      </w:r>
      <w:r w:rsidRPr="00980247">
        <w:rPr>
          <w:rFonts w:ascii="仿宋" w:eastAsia="仿宋" w:hAnsi="仿宋"/>
          <w:color w:val="000000"/>
          <w:sz w:val="32"/>
          <w:szCs w:val="32"/>
        </w:rPr>
        <w:t>13</w:t>
      </w:r>
      <w:r w:rsidRPr="00980247">
        <w:rPr>
          <w:rFonts w:ascii="仿宋" w:eastAsia="仿宋" w:hAnsi="仿宋" w:hint="eastAsia"/>
          <w:color w:val="000000"/>
          <w:sz w:val="32"/>
          <w:szCs w:val="32"/>
        </w:rPr>
        <w:t>、一般公共预算支出情况表</w:t>
      </w:r>
    </w:p>
    <w:p w:rsidR="00B43477" w:rsidRPr="00980247" w:rsidRDefault="00B43477" w:rsidP="00310F5B">
      <w:pPr>
        <w:pStyle w:val="a5"/>
        <w:widowControl w:val="0"/>
        <w:shd w:val="clear" w:color="auto" w:fill="FFFFFF"/>
        <w:spacing w:before="0" w:beforeAutospacing="0" w:after="0" w:afterAutospacing="0" w:line="600" w:lineRule="exact"/>
        <w:jc w:val="both"/>
        <w:rPr>
          <w:rFonts w:ascii="仿宋" w:eastAsia="仿宋" w:hAnsi="仿宋"/>
          <w:color w:val="000000"/>
          <w:sz w:val="32"/>
          <w:szCs w:val="32"/>
        </w:rPr>
      </w:pPr>
      <w:r w:rsidRPr="00980247">
        <w:rPr>
          <w:rFonts w:ascii="仿宋" w:eastAsia="仿宋" w:hAnsi="仿宋" w:hint="eastAsia"/>
          <w:color w:val="000000"/>
          <w:sz w:val="32"/>
          <w:szCs w:val="32"/>
        </w:rPr>
        <w:lastRenderedPageBreak/>
        <w:t xml:space="preserve">　　</w:t>
      </w:r>
      <w:r w:rsidRPr="00980247">
        <w:rPr>
          <w:rFonts w:ascii="仿宋" w:eastAsia="仿宋" w:hAnsi="仿宋"/>
          <w:color w:val="000000"/>
          <w:sz w:val="32"/>
          <w:szCs w:val="32"/>
        </w:rPr>
        <w:t>14</w:t>
      </w:r>
      <w:r w:rsidRPr="00980247">
        <w:rPr>
          <w:rFonts w:ascii="仿宋" w:eastAsia="仿宋" w:hAnsi="仿宋" w:hint="eastAsia"/>
          <w:color w:val="000000"/>
          <w:sz w:val="32"/>
          <w:szCs w:val="32"/>
        </w:rPr>
        <w:t>、一般公共预算基本支出情况表</w:t>
      </w:r>
    </w:p>
    <w:p w:rsidR="00B43477" w:rsidRPr="00980247" w:rsidRDefault="00B43477" w:rsidP="00310F5B">
      <w:pPr>
        <w:pStyle w:val="a5"/>
        <w:widowControl w:val="0"/>
        <w:shd w:val="clear" w:color="auto" w:fill="FFFFFF"/>
        <w:spacing w:before="0" w:beforeAutospacing="0" w:after="0" w:afterAutospacing="0" w:line="600" w:lineRule="exact"/>
        <w:jc w:val="both"/>
        <w:rPr>
          <w:rFonts w:ascii="仿宋" w:eastAsia="仿宋" w:hAnsi="仿宋"/>
          <w:color w:val="000000"/>
          <w:sz w:val="32"/>
          <w:szCs w:val="32"/>
        </w:rPr>
      </w:pPr>
      <w:r w:rsidRPr="00980247">
        <w:rPr>
          <w:rFonts w:ascii="仿宋" w:eastAsia="仿宋" w:hAnsi="仿宋" w:hint="eastAsia"/>
          <w:color w:val="000000"/>
          <w:sz w:val="32"/>
          <w:szCs w:val="32"/>
        </w:rPr>
        <w:t xml:space="preserve">　　</w:t>
      </w:r>
      <w:r w:rsidRPr="00980247">
        <w:rPr>
          <w:rFonts w:ascii="仿宋" w:eastAsia="仿宋" w:hAnsi="仿宋"/>
          <w:color w:val="000000"/>
          <w:sz w:val="32"/>
          <w:szCs w:val="32"/>
        </w:rPr>
        <w:t>15</w:t>
      </w:r>
      <w:r w:rsidRPr="00980247">
        <w:rPr>
          <w:rFonts w:ascii="仿宋" w:eastAsia="仿宋" w:hAnsi="仿宋" w:hint="eastAsia"/>
          <w:color w:val="000000"/>
          <w:sz w:val="32"/>
          <w:szCs w:val="32"/>
        </w:rPr>
        <w:t>、一般公共预算基本支出预算明细表</w:t>
      </w:r>
      <w:r w:rsidRPr="00980247">
        <w:rPr>
          <w:rFonts w:ascii="仿宋" w:eastAsia="仿宋" w:hAnsi="仿宋"/>
          <w:color w:val="000000"/>
          <w:sz w:val="32"/>
          <w:szCs w:val="32"/>
        </w:rPr>
        <w:t>-</w:t>
      </w:r>
      <w:r w:rsidRPr="00980247">
        <w:rPr>
          <w:rFonts w:ascii="仿宋" w:eastAsia="仿宋" w:hAnsi="仿宋" w:hint="eastAsia"/>
          <w:color w:val="000000"/>
          <w:sz w:val="32"/>
          <w:szCs w:val="32"/>
        </w:rPr>
        <w:t>工资福利支出</w:t>
      </w:r>
      <w:r w:rsidRPr="00980247">
        <w:rPr>
          <w:rFonts w:ascii="仿宋" w:eastAsia="仿宋" w:hAnsi="仿宋"/>
          <w:color w:val="000000"/>
          <w:sz w:val="32"/>
          <w:szCs w:val="32"/>
        </w:rPr>
        <w:t>(</w:t>
      </w:r>
      <w:r w:rsidRPr="00980247">
        <w:rPr>
          <w:rFonts w:ascii="仿宋" w:eastAsia="仿宋" w:hAnsi="仿宋" w:hint="eastAsia"/>
          <w:color w:val="000000"/>
          <w:sz w:val="32"/>
          <w:szCs w:val="32"/>
        </w:rPr>
        <w:t>按部门预算经济分类</w:t>
      </w:r>
      <w:r w:rsidRPr="00980247">
        <w:rPr>
          <w:rFonts w:ascii="仿宋" w:eastAsia="仿宋" w:hAnsi="仿宋"/>
          <w:color w:val="000000"/>
          <w:sz w:val="32"/>
          <w:szCs w:val="32"/>
        </w:rPr>
        <w:t>)</w:t>
      </w:r>
    </w:p>
    <w:p w:rsidR="00B43477" w:rsidRPr="00980247" w:rsidRDefault="00B43477" w:rsidP="00310F5B">
      <w:pPr>
        <w:pStyle w:val="a5"/>
        <w:widowControl w:val="0"/>
        <w:shd w:val="clear" w:color="auto" w:fill="FFFFFF"/>
        <w:spacing w:before="0" w:beforeAutospacing="0" w:after="0" w:afterAutospacing="0" w:line="600" w:lineRule="exact"/>
        <w:jc w:val="both"/>
        <w:rPr>
          <w:rFonts w:ascii="仿宋" w:eastAsia="仿宋" w:hAnsi="仿宋"/>
          <w:color w:val="000000"/>
          <w:sz w:val="32"/>
          <w:szCs w:val="32"/>
        </w:rPr>
      </w:pPr>
      <w:r w:rsidRPr="00980247">
        <w:rPr>
          <w:rFonts w:ascii="仿宋" w:eastAsia="仿宋" w:hAnsi="仿宋" w:hint="eastAsia"/>
          <w:color w:val="000000"/>
          <w:sz w:val="32"/>
          <w:szCs w:val="32"/>
        </w:rPr>
        <w:t xml:space="preserve">　　</w:t>
      </w:r>
      <w:r w:rsidRPr="00980247">
        <w:rPr>
          <w:rFonts w:ascii="仿宋" w:eastAsia="仿宋" w:hAnsi="仿宋"/>
          <w:color w:val="000000"/>
          <w:sz w:val="32"/>
          <w:szCs w:val="32"/>
        </w:rPr>
        <w:t>16</w:t>
      </w:r>
      <w:r w:rsidRPr="00980247">
        <w:rPr>
          <w:rFonts w:ascii="仿宋" w:eastAsia="仿宋" w:hAnsi="仿宋" w:hint="eastAsia"/>
          <w:color w:val="000000"/>
          <w:sz w:val="32"/>
          <w:szCs w:val="32"/>
        </w:rPr>
        <w:t>、一般公共预算基本支出预算明细表</w:t>
      </w:r>
      <w:r w:rsidRPr="00980247">
        <w:rPr>
          <w:rFonts w:ascii="仿宋" w:eastAsia="仿宋" w:hAnsi="仿宋"/>
          <w:color w:val="000000"/>
          <w:sz w:val="32"/>
          <w:szCs w:val="32"/>
        </w:rPr>
        <w:t>-</w:t>
      </w:r>
      <w:r w:rsidRPr="00980247">
        <w:rPr>
          <w:rFonts w:ascii="仿宋" w:eastAsia="仿宋" w:hAnsi="仿宋" w:hint="eastAsia"/>
          <w:color w:val="000000"/>
          <w:sz w:val="32"/>
          <w:szCs w:val="32"/>
        </w:rPr>
        <w:t>工资福利支出</w:t>
      </w:r>
      <w:r w:rsidRPr="00980247">
        <w:rPr>
          <w:rFonts w:ascii="仿宋" w:eastAsia="仿宋" w:hAnsi="仿宋"/>
          <w:color w:val="000000"/>
          <w:sz w:val="32"/>
          <w:szCs w:val="32"/>
        </w:rPr>
        <w:t>(</w:t>
      </w:r>
      <w:r w:rsidRPr="00980247">
        <w:rPr>
          <w:rFonts w:ascii="仿宋" w:eastAsia="仿宋" w:hAnsi="仿宋" w:hint="eastAsia"/>
          <w:color w:val="000000"/>
          <w:sz w:val="32"/>
          <w:szCs w:val="32"/>
        </w:rPr>
        <w:t>按政府预算经济分类</w:t>
      </w:r>
      <w:r w:rsidRPr="00980247">
        <w:rPr>
          <w:rFonts w:ascii="仿宋" w:eastAsia="仿宋" w:hAnsi="仿宋"/>
          <w:color w:val="000000"/>
          <w:sz w:val="32"/>
          <w:szCs w:val="32"/>
        </w:rPr>
        <w:t>)</w:t>
      </w:r>
    </w:p>
    <w:p w:rsidR="00B43477" w:rsidRPr="00980247" w:rsidRDefault="00B43477" w:rsidP="00310F5B">
      <w:pPr>
        <w:pStyle w:val="a5"/>
        <w:widowControl w:val="0"/>
        <w:shd w:val="clear" w:color="auto" w:fill="FFFFFF"/>
        <w:spacing w:before="0" w:beforeAutospacing="0" w:after="0" w:afterAutospacing="0" w:line="600" w:lineRule="exact"/>
        <w:jc w:val="both"/>
        <w:rPr>
          <w:rFonts w:ascii="仿宋" w:eastAsia="仿宋" w:hAnsi="仿宋"/>
          <w:color w:val="000000"/>
          <w:sz w:val="32"/>
          <w:szCs w:val="32"/>
        </w:rPr>
      </w:pPr>
      <w:r w:rsidRPr="00980247">
        <w:rPr>
          <w:rFonts w:ascii="仿宋" w:eastAsia="仿宋" w:hAnsi="仿宋" w:hint="eastAsia"/>
          <w:color w:val="000000"/>
          <w:sz w:val="32"/>
          <w:szCs w:val="32"/>
        </w:rPr>
        <w:t xml:space="preserve">　　</w:t>
      </w:r>
      <w:r w:rsidRPr="00980247">
        <w:rPr>
          <w:rFonts w:ascii="仿宋" w:eastAsia="仿宋" w:hAnsi="仿宋"/>
          <w:color w:val="000000"/>
          <w:sz w:val="32"/>
          <w:szCs w:val="32"/>
        </w:rPr>
        <w:t>17</w:t>
      </w:r>
      <w:r w:rsidRPr="00980247">
        <w:rPr>
          <w:rFonts w:ascii="仿宋" w:eastAsia="仿宋" w:hAnsi="仿宋" w:hint="eastAsia"/>
          <w:color w:val="000000"/>
          <w:sz w:val="32"/>
          <w:szCs w:val="32"/>
        </w:rPr>
        <w:t>、一般公共预算基本支出预算明细表</w:t>
      </w:r>
      <w:r w:rsidRPr="00980247">
        <w:rPr>
          <w:rFonts w:ascii="仿宋" w:eastAsia="仿宋" w:hAnsi="仿宋"/>
          <w:color w:val="000000"/>
          <w:sz w:val="32"/>
          <w:szCs w:val="32"/>
        </w:rPr>
        <w:t>-</w:t>
      </w:r>
      <w:r w:rsidRPr="00980247">
        <w:rPr>
          <w:rFonts w:ascii="仿宋" w:eastAsia="仿宋" w:hAnsi="仿宋" w:hint="eastAsia"/>
          <w:color w:val="000000"/>
          <w:sz w:val="32"/>
          <w:szCs w:val="32"/>
        </w:rPr>
        <w:t>商品和服务支出</w:t>
      </w:r>
      <w:r w:rsidRPr="00980247">
        <w:rPr>
          <w:rFonts w:ascii="仿宋" w:eastAsia="仿宋" w:hAnsi="仿宋"/>
          <w:color w:val="000000"/>
          <w:sz w:val="32"/>
          <w:szCs w:val="32"/>
        </w:rPr>
        <w:t>(</w:t>
      </w:r>
      <w:r w:rsidRPr="00980247">
        <w:rPr>
          <w:rFonts w:ascii="仿宋" w:eastAsia="仿宋" w:hAnsi="仿宋" w:hint="eastAsia"/>
          <w:color w:val="000000"/>
          <w:sz w:val="32"/>
          <w:szCs w:val="32"/>
        </w:rPr>
        <w:t>按部门预算经济分类</w:t>
      </w:r>
      <w:r w:rsidRPr="00980247">
        <w:rPr>
          <w:rFonts w:ascii="仿宋" w:eastAsia="仿宋" w:hAnsi="仿宋"/>
          <w:color w:val="000000"/>
          <w:sz w:val="32"/>
          <w:szCs w:val="32"/>
        </w:rPr>
        <w:t>)</w:t>
      </w:r>
    </w:p>
    <w:p w:rsidR="00B43477" w:rsidRPr="00980247" w:rsidRDefault="00B43477" w:rsidP="00310F5B">
      <w:pPr>
        <w:pStyle w:val="a5"/>
        <w:widowControl w:val="0"/>
        <w:shd w:val="clear" w:color="auto" w:fill="FFFFFF"/>
        <w:spacing w:before="0" w:beforeAutospacing="0" w:after="0" w:afterAutospacing="0" w:line="600" w:lineRule="exact"/>
        <w:jc w:val="both"/>
        <w:rPr>
          <w:rFonts w:ascii="仿宋" w:eastAsia="仿宋" w:hAnsi="仿宋"/>
          <w:color w:val="000000"/>
          <w:sz w:val="32"/>
          <w:szCs w:val="32"/>
        </w:rPr>
      </w:pPr>
      <w:r w:rsidRPr="00980247">
        <w:rPr>
          <w:rFonts w:ascii="仿宋" w:eastAsia="仿宋" w:hAnsi="仿宋" w:hint="eastAsia"/>
          <w:color w:val="000000"/>
          <w:sz w:val="32"/>
          <w:szCs w:val="32"/>
        </w:rPr>
        <w:t xml:space="preserve">　　</w:t>
      </w:r>
      <w:r w:rsidRPr="00980247">
        <w:rPr>
          <w:rFonts w:ascii="仿宋" w:eastAsia="仿宋" w:hAnsi="仿宋"/>
          <w:color w:val="000000"/>
          <w:sz w:val="32"/>
          <w:szCs w:val="32"/>
        </w:rPr>
        <w:t>18</w:t>
      </w:r>
      <w:r w:rsidRPr="00980247">
        <w:rPr>
          <w:rFonts w:ascii="仿宋" w:eastAsia="仿宋" w:hAnsi="仿宋" w:hint="eastAsia"/>
          <w:color w:val="000000"/>
          <w:sz w:val="32"/>
          <w:szCs w:val="32"/>
        </w:rPr>
        <w:t>、一般公共预算基本支出预算明细表</w:t>
      </w:r>
      <w:r w:rsidRPr="00980247">
        <w:rPr>
          <w:rFonts w:ascii="仿宋" w:eastAsia="仿宋" w:hAnsi="仿宋"/>
          <w:color w:val="000000"/>
          <w:sz w:val="32"/>
          <w:szCs w:val="32"/>
        </w:rPr>
        <w:t>-</w:t>
      </w:r>
      <w:r w:rsidRPr="00980247">
        <w:rPr>
          <w:rFonts w:ascii="仿宋" w:eastAsia="仿宋" w:hAnsi="仿宋" w:hint="eastAsia"/>
          <w:color w:val="000000"/>
          <w:sz w:val="32"/>
          <w:szCs w:val="32"/>
        </w:rPr>
        <w:t>商品和服务支出</w:t>
      </w:r>
      <w:r w:rsidRPr="00980247">
        <w:rPr>
          <w:rFonts w:ascii="仿宋" w:eastAsia="仿宋" w:hAnsi="仿宋"/>
          <w:color w:val="000000"/>
          <w:sz w:val="32"/>
          <w:szCs w:val="32"/>
        </w:rPr>
        <w:t>(</w:t>
      </w:r>
      <w:r w:rsidRPr="00980247">
        <w:rPr>
          <w:rFonts w:ascii="仿宋" w:eastAsia="仿宋" w:hAnsi="仿宋" w:hint="eastAsia"/>
          <w:color w:val="000000"/>
          <w:sz w:val="32"/>
          <w:szCs w:val="32"/>
        </w:rPr>
        <w:t>按政府预算经济分类</w:t>
      </w:r>
      <w:r w:rsidRPr="00980247">
        <w:rPr>
          <w:rFonts w:ascii="仿宋" w:eastAsia="仿宋" w:hAnsi="仿宋"/>
          <w:color w:val="000000"/>
          <w:sz w:val="32"/>
          <w:szCs w:val="32"/>
        </w:rPr>
        <w:t>)</w:t>
      </w:r>
    </w:p>
    <w:p w:rsidR="00B43477" w:rsidRPr="00980247" w:rsidRDefault="00B43477" w:rsidP="00310F5B">
      <w:pPr>
        <w:pStyle w:val="a5"/>
        <w:widowControl w:val="0"/>
        <w:shd w:val="clear" w:color="auto" w:fill="FFFFFF"/>
        <w:spacing w:before="0" w:beforeAutospacing="0" w:after="0" w:afterAutospacing="0" w:line="600" w:lineRule="exact"/>
        <w:jc w:val="both"/>
        <w:rPr>
          <w:rFonts w:ascii="仿宋" w:eastAsia="仿宋" w:hAnsi="仿宋"/>
          <w:color w:val="000000"/>
          <w:sz w:val="32"/>
          <w:szCs w:val="32"/>
        </w:rPr>
      </w:pPr>
      <w:r w:rsidRPr="00980247">
        <w:rPr>
          <w:rFonts w:ascii="仿宋" w:eastAsia="仿宋" w:hAnsi="仿宋" w:hint="eastAsia"/>
          <w:color w:val="000000"/>
          <w:sz w:val="32"/>
          <w:szCs w:val="32"/>
        </w:rPr>
        <w:t xml:space="preserve">　　</w:t>
      </w:r>
      <w:r w:rsidRPr="00980247">
        <w:rPr>
          <w:rFonts w:ascii="仿宋" w:eastAsia="仿宋" w:hAnsi="仿宋"/>
          <w:color w:val="000000"/>
          <w:sz w:val="32"/>
          <w:szCs w:val="32"/>
        </w:rPr>
        <w:t>19</w:t>
      </w:r>
      <w:r w:rsidRPr="00980247">
        <w:rPr>
          <w:rFonts w:ascii="仿宋" w:eastAsia="仿宋" w:hAnsi="仿宋" w:hint="eastAsia"/>
          <w:color w:val="000000"/>
          <w:sz w:val="32"/>
          <w:szCs w:val="32"/>
        </w:rPr>
        <w:t>、一般公共预算基本支出预算明细表</w:t>
      </w:r>
      <w:r w:rsidRPr="00980247">
        <w:rPr>
          <w:rFonts w:ascii="仿宋" w:eastAsia="仿宋" w:hAnsi="仿宋"/>
          <w:color w:val="000000"/>
          <w:sz w:val="32"/>
          <w:szCs w:val="32"/>
        </w:rPr>
        <w:t>-</w:t>
      </w:r>
      <w:r w:rsidRPr="00980247">
        <w:rPr>
          <w:rFonts w:ascii="仿宋" w:eastAsia="仿宋" w:hAnsi="仿宋" w:hint="eastAsia"/>
          <w:color w:val="000000"/>
          <w:sz w:val="32"/>
          <w:szCs w:val="32"/>
        </w:rPr>
        <w:t>对个人和家庭的补助</w:t>
      </w:r>
      <w:r w:rsidRPr="00980247">
        <w:rPr>
          <w:rFonts w:ascii="仿宋" w:eastAsia="仿宋" w:hAnsi="仿宋"/>
          <w:color w:val="000000"/>
          <w:sz w:val="32"/>
          <w:szCs w:val="32"/>
        </w:rPr>
        <w:t>(</w:t>
      </w:r>
      <w:r w:rsidRPr="00980247">
        <w:rPr>
          <w:rFonts w:ascii="仿宋" w:eastAsia="仿宋" w:hAnsi="仿宋" w:hint="eastAsia"/>
          <w:color w:val="000000"/>
          <w:sz w:val="32"/>
          <w:szCs w:val="32"/>
        </w:rPr>
        <w:t>按部门预算经济分类</w:t>
      </w:r>
      <w:r w:rsidRPr="00980247">
        <w:rPr>
          <w:rFonts w:ascii="仿宋" w:eastAsia="仿宋" w:hAnsi="仿宋"/>
          <w:color w:val="000000"/>
          <w:sz w:val="32"/>
          <w:szCs w:val="32"/>
        </w:rPr>
        <w:t>)</w:t>
      </w:r>
    </w:p>
    <w:p w:rsidR="00B43477" w:rsidRPr="00980247" w:rsidRDefault="00B43477" w:rsidP="00310F5B">
      <w:pPr>
        <w:pStyle w:val="a5"/>
        <w:widowControl w:val="0"/>
        <w:shd w:val="clear" w:color="auto" w:fill="FFFFFF"/>
        <w:spacing w:before="0" w:beforeAutospacing="0" w:after="0" w:afterAutospacing="0" w:line="600" w:lineRule="exact"/>
        <w:jc w:val="both"/>
        <w:rPr>
          <w:rFonts w:ascii="仿宋" w:eastAsia="仿宋" w:hAnsi="仿宋"/>
          <w:color w:val="000000"/>
          <w:sz w:val="32"/>
          <w:szCs w:val="32"/>
        </w:rPr>
      </w:pPr>
      <w:r w:rsidRPr="00980247">
        <w:rPr>
          <w:rFonts w:ascii="仿宋" w:eastAsia="仿宋" w:hAnsi="仿宋" w:hint="eastAsia"/>
          <w:color w:val="000000"/>
          <w:sz w:val="32"/>
          <w:szCs w:val="32"/>
        </w:rPr>
        <w:t xml:space="preserve">　　</w:t>
      </w:r>
      <w:r w:rsidRPr="00980247">
        <w:rPr>
          <w:rFonts w:ascii="仿宋" w:eastAsia="仿宋" w:hAnsi="仿宋"/>
          <w:color w:val="000000"/>
          <w:sz w:val="32"/>
          <w:szCs w:val="32"/>
        </w:rPr>
        <w:t>20</w:t>
      </w:r>
      <w:r w:rsidRPr="00980247">
        <w:rPr>
          <w:rFonts w:ascii="仿宋" w:eastAsia="仿宋" w:hAnsi="仿宋" w:hint="eastAsia"/>
          <w:color w:val="000000"/>
          <w:sz w:val="32"/>
          <w:szCs w:val="32"/>
        </w:rPr>
        <w:t>、一般公共预算基本支出预算明细表</w:t>
      </w:r>
      <w:r w:rsidRPr="00980247">
        <w:rPr>
          <w:rFonts w:ascii="仿宋" w:eastAsia="仿宋" w:hAnsi="仿宋"/>
          <w:color w:val="000000"/>
          <w:sz w:val="32"/>
          <w:szCs w:val="32"/>
        </w:rPr>
        <w:t>-</w:t>
      </w:r>
      <w:r w:rsidRPr="00980247">
        <w:rPr>
          <w:rFonts w:ascii="仿宋" w:eastAsia="仿宋" w:hAnsi="仿宋" w:hint="eastAsia"/>
          <w:color w:val="000000"/>
          <w:sz w:val="32"/>
          <w:szCs w:val="32"/>
        </w:rPr>
        <w:t>对个人和家庭的补助</w:t>
      </w:r>
      <w:r w:rsidRPr="00980247">
        <w:rPr>
          <w:rFonts w:ascii="仿宋" w:eastAsia="仿宋" w:hAnsi="仿宋"/>
          <w:color w:val="000000"/>
          <w:sz w:val="32"/>
          <w:szCs w:val="32"/>
        </w:rPr>
        <w:t>(</w:t>
      </w:r>
      <w:r w:rsidRPr="00980247">
        <w:rPr>
          <w:rFonts w:ascii="仿宋" w:eastAsia="仿宋" w:hAnsi="仿宋" w:hint="eastAsia"/>
          <w:color w:val="000000"/>
          <w:sz w:val="32"/>
          <w:szCs w:val="32"/>
        </w:rPr>
        <w:t>按政府预算经济分类</w:t>
      </w:r>
      <w:r w:rsidRPr="00980247">
        <w:rPr>
          <w:rFonts w:ascii="仿宋" w:eastAsia="仿宋" w:hAnsi="仿宋"/>
          <w:color w:val="000000"/>
          <w:sz w:val="32"/>
          <w:szCs w:val="32"/>
        </w:rPr>
        <w:t>)</w:t>
      </w:r>
    </w:p>
    <w:p w:rsidR="00B43477" w:rsidRPr="00980247" w:rsidRDefault="00B43477" w:rsidP="00310F5B">
      <w:pPr>
        <w:pStyle w:val="a5"/>
        <w:widowControl w:val="0"/>
        <w:shd w:val="clear" w:color="auto" w:fill="FFFFFF"/>
        <w:spacing w:before="0" w:beforeAutospacing="0" w:after="0" w:afterAutospacing="0" w:line="600" w:lineRule="exact"/>
        <w:jc w:val="both"/>
        <w:rPr>
          <w:rFonts w:ascii="仿宋" w:eastAsia="仿宋" w:hAnsi="仿宋"/>
          <w:color w:val="000000"/>
          <w:sz w:val="32"/>
          <w:szCs w:val="32"/>
        </w:rPr>
      </w:pPr>
      <w:r w:rsidRPr="00980247">
        <w:rPr>
          <w:rFonts w:ascii="仿宋" w:eastAsia="仿宋" w:hAnsi="仿宋" w:hint="eastAsia"/>
          <w:color w:val="000000"/>
          <w:sz w:val="32"/>
          <w:szCs w:val="32"/>
        </w:rPr>
        <w:t xml:space="preserve">　　</w:t>
      </w:r>
      <w:r w:rsidRPr="00980247">
        <w:rPr>
          <w:rFonts w:ascii="仿宋" w:eastAsia="仿宋" w:hAnsi="仿宋"/>
          <w:color w:val="000000"/>
          <w:sz w:val="32"/>
          <w:szCs w:val="32"/>
        </w:rPr>
        <w:t>21</w:t>
      </w:r>
      <w:r w:rsidRPr="00980247">
        <w:rPr>
          <w:rFonts w:ascii="仿宋" w:eastAsia="仿宋" w:hAnsi="仿宋" w:hint="eastAsia"/>
          <w:color w:val="000000"/>
          <w:sz w:val="32"/>
          <w:szCs w:val="32"/>
        </w:rPr>
        <w:t>、政府性基金预算支出情况表</w:t>
      </w:r>
      <w:r w:rsidRPr="00980247">
        <w:rPr>
          <w:rFonts w:ascii="仿宋" w:eastAsia="仿宋" w:hAnsi="仿宋"/>
          <w:color w:val="000000"/>
          <w:sz w:val="32"/>
          <w:szCs w:val="32"/>
        </w:rPr>
        <w:t>(</w:t>
      </w:r>
      <w:r w:rsidRPr="00980247">
        <w:rPr>
          <w:rFonts w:ascii="仿宋" w:eastAsia="仿宋" w:hAnsi="仿宋" w:hint="eastAsia"/>
          <w:color w:val="000000"/>
          <w:sz w:val="32"/>
          <w:szCs w:val="32"/>
        </w:rPr>
        <w:t>按部门预算经济分类</w:t>
      </w:r>
      <w:r w:rsidRPr="00980247">
        <w:rPr>
          <w:rFonts w:ascii="仿宋" w:eastAsia="仿宋" w:hAnsi="仿宋"/>
          <w:color w:val="000000"/>
          <w:sz w:val="32"/>
          <w:szCs w:val="32"/>
        </w:rPr>
        <w:t>)</w:t>
      </w:r>
    </w:p>
    <w:p w:rsidR="00B43477" w:rsidRPr="00980247" w:rsidRDefault="00B43477" w:rsidP="00310F5B">
      <w:pPr>
        <w:pStyle w:val="a5"/>
        <w:widowControl w:val="0"/>
        <w:shd w:val="clear" w:color="auto" w:fill="FFFFFF"/>
        <w:spacing w:before="0" w:beforeAutospacing="0" w:after="0" w:afterAutospacing="0" w:line="600" w:lineRule="exact"/>
        <w:jc w:val="both"/>
        <w:rPr>
          <w:rFonts w:ascii="仿宋" w:eastAsia="仿宋" w:hAnsi="仿宋"/>
          <w:color w:val="000000"/>
          <w:sz w:val="32"/>
          <w:szCs w:val="32"/>
        </w:rPr>
      </w:pPr>
      <w:r w:rsidRPr="00980247">
        <w:rPr>
          <w:rFonts w:ascii="仿宋" w:eastAsia="仿宋" w:hAnsi="仿宋" w:hint="eastAsia"/>
          <w:color w:val="000000"/>
          <w:sz w:val="32"/>
          <w:szCs w:val="32"/>
        </w:rPr>
        <w:t xml:space="preserve">　　</w:t>
      </w:r>
      <w:r w:rsidRPr="00980247">
        <w:rPr>
          <w:rFonts w:ascii="仿宋" w:eastAsia="仿宋" w:hAnsi="仿宋"/>
          <w:color w:val="000000"/>
          <w:sz w:val="32"/>
          <w:szCs w:val="32"/>
        </w:rPr>
        <w:t>22</w:t>
      </w:r>
      <w:r w:rsidRPr="00980247">
        <w:rPr>
          <w:rFonts w:ascii="仿宋" w:eastAsia="仿宋" w:hAnsi="仿宋" w:hint="eastAsia"/>
          <w:color w:val="000000"/>
          <w:sz w:val="32"/>
          <w:szCs w:val="32"/>
        </w:rPr>
        <w:t>、政府性基金预算支出情况表</w:t>
      </w:r>
      <w:r w:rsidRPr="00980247">
        <w:rPr>
          <w:rFonts w:ascii="仿宋" w:eastAsia="仿宋" w:hAnsi="仿宋"/>
          <w:color w:val="000000"/>
          <w:sz w:val="32"/>
          <w:szCs w:val="32"/>
        </w:rPr>
        <w:t>(</w:t>
      </w:r>
      <w:r w:rsidRPr="00980247">
        <w:rPr>
          <w:rFonts w:ascii="仿宋" w:eastAsia="仿宋" w:hAnsi="仿宋" w:hint="eastAsia"/>
          <w:color w:val="000000"/>
          <w:sz w:val="32"/>
          <w:szCs w:val="32"/>
        </w:rPr>
        <w:t>按政府预算经济分类</w:t>
      </w:r>
      <w:r w:rsidRPr="00980247">
        <w:rPr>
          <w:rFonts w:ascii="仿宋" w:eastAsia="仿宋" w:hAnsi="仿宋"/>
          <w:color w:val="000000"/>
          <w:sz w:val="32"/>
          <w:szCs w:val="32"/>
        </w:rPr>
        <w:t>)</w:t>
      </w:r>
    </w:p>
    <w:p w:rsidR="00B43477" w:rsidRPr="00980247" w:rsidRDefault="00B43477" w:rsidP="00310F5B">
      <w:pPr>
        <w:pStyle w:val="a5"/>
        <w:widowControl w:val="0"/>
        <w:shd w:val="clear" w:color="auto" w:fill="FFFFFF"/>
        <w:spacing w:before="0" w:beforeAutospacing="0" w:after="0" w:afterAutospacing="0" w:line="600" w:lineRule="exact"/>
        <w:jc w:val="both"/>
        <w:rPr>
          <w:rFonts w:ascii="仿宋" w:eastAsia="仿宋" w:hAnsi="仿宋"/>
          <w:color w:val="000000"/>
          <w:sz w:val="32"/>
          <w:szCs w:val="32"/>
        </w:rPr>
      </w:pPr>
      <w:r w:rsidRPr="00980247">
        <w:rPr>
          <w:rFonts w:ascii="仿宋" w:eastAsia="仿宋" w:hAnsi="仿宋" w:hint="eastAsia"/>
          <w:color w:val="000000"/>
          <w:sz w:val="32"/>
          <w:szCs w:val="32"/>
        </w:rPr>
        <w:t xml:space="preserve">　　</w:t>
      </w:r>
      <w:r w:rsidRPr="00980247">
        <w:rPr>
          <w:rFonts w:ascii="仿宋" w:eastAsia="仿宋" w:hAnsi="仿宋"/>
          <w:color w:val="000000"/>
          <w:sz w:val="32"/>
          <w:szCs w:val="32"/>
        </w:rPr>
        <w:t>23</w:t>
      </w:r>
      <w:r w:rsidRPr="00980247">
        <w:rPr>
          <w:rFonts w:ascii="仿宋" w:eastAsia="仿宋" w:hAnsi="仿宋" w:hint="eastAsia"/>
          <w:color w:val="000000"/>
          <w:sz w:val="32"/>
          <w:szCs w:val="32"/>
        </w:rPr>
        <w:t>、纳入专户管理的非税收入拨款预算分类汇总表</w:t>
      </w:r>
      <w:r w:rsidRPr="00980247">
        <w:rPr>
          <w:rFonts w:ascii="仿宋" w:eastAsia="仿宋" w:hAnsi="仿宋"/>
          <w:color w:val="000000"/>
          <w:sz w:val="32"/>
          <w:szCs w:val="32"/>
        </w:rPr>
        <w:t>(</w:t>
      </w:r>
      <w:r w:rsidRPr="00980247">
        <w:rPr>
          <w:rFonts w:ascii="仿宋" w:eastAsia="仿宋" w:hAnsi="仿宋" w:hint="eastAsia"/>
          <w:color w:val="000000"/>
          <w:sz w:val="32"/>
          <w:szCs w:val="32"/>
        </w:rPr>
        <w:t>按部门预算经济分类</w:t>
      </w:r>
      <w:r w:rsidRPr="00980247">
        <w:rPr>
          <w:rFonts w:ascii="仿宋" w:eastAsia="仿宋" w:hAnsi="仿宋"/>
          <w:color w:val="000000"/>
          <w:sz w:val="32"/>
          <w:szCs w:val="32"/>
        </w:rPr>
        <w:t>)</w:t>
      </w:r>
    </w:p>
    <w:p w:rsidR="00B43477" w:rsidRPr="00980247" w:rsidRDefault="00B43477" w:rsidP="00310F5B">
      <w:pPr>
        <w:pStyle w:val="a5"/>
        <w:widowControl w:val="0"/>
        <w:shd w:val="clear" w:color="auto" w:fill="FFFFFF"/>
        <w:spacing w:before="0" w:beforeAutospacing="0" w:after="0" w:afterAutospacing="0" w:line="600" w:lineRule="exact"/>
        <w:jc w:val="both"/>
        <w:rPr>
          <w:rFonts w:ascii="仿宋" w:eastAsia="仿宋" w:hAnsi="仿宋"/>
          <w:color w:val="000000"/>
          <w:sz w:val="32"/>
          <w:szCs w:val="32"/>
        </w:rPr>
      </w:pPr>
      <w:r w:rsidRPr="00980247">
        <w:rPr>
          <w:rFonts w:ascii="仿宋" w:eastAsia="仿宋" w:hAnsi="仿宋" w:hint="eastAsia"/>
          <w:color w:val="000000"/>
          <w:sz w:val="32"/>
          <w:szCs w:val="32"/>
        </w:rPr>
        <w:t xml:space="preserve">　　</w:t>
      </w:r>
      <w:r w:rsidRPr="00980247">
        <w:rPr>
          <w:rFonts w:ascii="仿宋" w:eastAsia="仿宋" w:hAnsi="仿宋"/>
          <w:color w:val="000000"/>
          <w:sz w:val="32"/>
          <w:szCs w:val="32"/>
        </w:rPr>
        <w:t>24</w:t>
      </w:r>
      <w:r w:rsidRPr="00980247">
        <w:rPr>
          <w:rFonts w:ascii="仿宋" w:eastAsia="仿宋" w:hAnsi="仿宋" w:hint="eastAsia"/>
          <w:color w:val="000000"/>
          <w:sz w:val="32"/>
          <w:szCs w:val="32"/>
        </w:rPr>
        <w:t>、纳入专户管理的非税收入拨款预算分类汇总表</w:t>
      </w:r>
      <w:r w:rsidRPr="00980247">
        <w:rPr>
          <w:rFonts w:ascii="仿宋" w:eastAsia="仿宋" w:hAnsi="仿宋"/>
          <w:color w:val="000000"/>
          <w:sz w:val="32"/>
          <w:szCs w:val="32"/>
        </w:rPr>
        <w:t>(</w:t>
      </w:r>
      <w:r w:rsidRPr="00980247">
        <w:rPr>
          <w:rFonts w:ascii="仿宋" w:eastAsia="仿宋" w:hAnsi="仿宋" w:hint="eastAsia"/>
          <w:color w:val="000000"/>
          <w:sz w:val="32"/>
          <w:szCs w:val="32"/>
        </w:rPr>
        <w:t>按政府预算经济分类</w:t>
      </w:r>
      <w:r w:rsidRPr="00980247">
        <w:rPr>
          <w:rFonts w:ascii="仿宋" w:eastAsia="仿宋" w:hAnsi="仿宋"/>
          <w:color w:val="000000"/>
          <w:sz w:val="32"/>
          <w:szCs w:val="32"/>
        </w:rPr>
        <w:t>)</w:t>
      </w:r>
    </w:p>
    <w:p w:rsidR="00B43477" w:rsidRPr="00980247" w:rsidRDefault="00B43477" w:rsidP="00310F5B">
      <w:pPr>
        <w:pStyle w:val="a5"/>
        <w:widowControl w:val="0"/>
        <w:shd w:val="clear" w:color="auto" w:fill="FFFFFF"/>
        <w:spacing w:before="0" w:beforeAutospacing="0" w:after="0" w:afterAutospacing="0" w:line="600" w:lineRule="exact"/>
        <w:jc w:val="both"/>
        <w:rPr>
          <w:rFonts w:ascii="仿宋" w:eastAsia="仿宋" w:hAnsi="仿宋"/>
          <w:color w:val="000000"/>
          <w:sz w:val="32"/>
          <w:szCs w:val="32"/>
        </w:rPr>
      </w:pPr>
      <w:r w:rsidRPr="00980247">
        <w:rPr>
          <w:rFonts w:ascii="仿宋" w:eastAsia="仿宋" w:hAnsi="仿宋" w:hint="eastAsia"/>
          <w:color w:val="000000"/>
          <w:sz w:val="32"/>
          <w:szCs w:val="32"/>
        </w:rPr>
        <w:t xml:space="preserve">　　</w:t>
      </w:r>
      <w:r w:rsidRPr="00980247">
        <w:rPr>
          <w:rFonts w:ascii="仿宋" w:eastAsia="仿宋" w:hAnsi="仿宋"/>
          <w:color w:val="000000"/>
          <w:sz w:val="32"/>
          <w:szCs w:val="32"/>
        </w:rPr>
        <w:t>25</w:t>
      </w:r>
      <w:r w:rsidRPr="00980247">
        <w:rPr>
          <w:rFonts w:ascii="仿宋" w:eastAsia="仿宋" w:hAnsi="仿宋" w:hint="eastAsia"/>
          <w:color w:val="000000"/>
          <w:sz w:val="32"/>
          <w:szCs w:val="32"/>
        </w:rPr>
        <w:t>、一般公共预算拨款</w:t>
      </w:r>
      <w:r w:rsidRPr="00980247">
        <w:rPr>
          <w:rFonts w:ascii="仿宋" w:eastAsia="仿宋" w:hAnsi="仿宋"/>
          <w:color w:val="000000"/>
          <w:sz w:val="32"/>
          <w:szCs w:val="32"/>
        </w:rPr>
        <w:t>--</w:t>
      </w:r>
      <w:r w:rsidRPr="00980247">
        <w:rPr>
          <w:rFonts w:ascii="仿宋" w:eastAsia="仿宋" w:hAnsi="仿宋" w:hint="eastAsia"/>
          <w:color w:val="000000"/>
          <w:sz w:val="32"/>
          <w:szCs w:val="32"/>
        </w:rPr>
        <w:t>经费拨款预算表</w:t>
      </w:r>
      <w:r w:rsidRPr="00980247">
        <w:rPr>
          <w:rFonts w:ascii="仿宋" w:eastAsia="仿宋" w:hAnsi="仿宋"/>
          <w:color w:val="000000"/>
          <w:sz w:val="32"/>
          <w:szCs w:val="32"/>
        </w:rPr>
        <w:t>(</w:t>
      </w:r>
      <w:r w:rsidRPr="00980247">
        <w:rPr>
          <w:rFonts w:ascii="仿宋" w:eastAsia="仿宋" w:hAnsi="仿宋" w:hint="eastAsia"/>
          <w:color w:val="000000"/>
          <w:sz w:val="32"/>
          <w:szCs w:val="32"/>
        </w:rPr>
        <w:t>按部门预算经济分类</w:t>
      </w:r>
      <w:r w:rsidRPr="00980247">
        <w:rPr>
          <w:rFonts w:ascii="仿宋" w:eastAsia="仿宋" w:hAnsi="仿宋"/>
          <w:color w:val="000000"/>
          <w:sz w:val="32"/>
          <w:szCs w:val="32"/>
        </w:rPr>
        <w:t>)</w:t>
      </w:r>
    </w:p>
    <w:p w:rsidR="00B43477" w:rsidRPr="00980247" w:rsidRDefault="00B43477" w:rsidP="00310F5B">
      <w:pPr>
        <w:pStyle w:val="a5"/>
        <w:widowControl w:val="0"/>
        <w:shd w:val="clear" w:color="auto" w:fill="FFFFFF"/>
        <w:spacing w:before="0" w:beforeAutospacing="0" w:after="0" w:afterAutospacing="0" w:line="600" w:lineRule="exact"/>
        <w:jc w:val="both"/>
        <w:rPr>
          <w:rFonts w:ascii="仿宋" w:eastAsia="仿宋" w:hAnsi="仿宋"/>
          <w:color w:val="000000"/>
          <w:sz w:val="32"/>
          <w:szCs w:val="32"/>
        </w:rPr>
      </w:pPr>
      <w:r w:rsidRPr="00980247">
        <w:rPr>
          <w:rFonts w:ascii="仿宋" w:eastAsia="仿宋" w:hAnsi="仿宋" w:hint="eastAsia"/>
          <w:color w:val="000000"/>
          <w:sz w:val="32"/>
          <w:szCs w:val="32"/>
        </w:rPr>
        <w:t xml:space="preserve">　　</w:t>
      </w:r>
      <w:r w:rsidRPr="00980247">
        <w:rPr>
          <w:rFonts w:ascii="仿宋" w:eastAsia="仿宋" w:hAnsi="仿宋"/>
          <w:color w:val="000000"/>
          <w:sz w:val="32"/>
          <w:szCs w:val="32"/>
        </w:rPr>
        <w:t>26</w:t>
      </w:r>
      <w:r w:rsidRPr="00980247">
        <w:rPr>
          <w:rFonts w:ascii="仿宋" w:eastAsia="仿宋" w:hAnsi="仿宋" w:hint="eastAsia"/>
          <w:color w:val="000000"/>
          <w:sz w:val="32"/>
          <w:szCs w:val="32"/>
        </w:rPr>
        <w:t>、一般公共预算拨款</w:t>
      </w:r>
      <w:r w:rsidRPr="00980247">
        <w:rPr>
          <w:rFonts w:ascii="仿宋" w:eastAsia="仿宋" w:hAnsi="仿宋"/>
          <w:color w:val="000000"/>
          <w:sz w:val="32"/>
          <w:szCs w:val="32"/>
        </w:rPr>
        <w:t>--</w:t>
      </w:r>
      <w:r w:rsidRPr="00980247">
        <w:rPr>
          <w:rFonts w:ascii="仿宋" w:eastAsia="仿宋" w:hAnsi="仿宋" w:hint="eastAsia"/>
          <w:color w:val="000000"/>
          <w:sz w:val="32"/>
          <w:szCs w:val="32"/>
        </w:rPr>
        <w:t>经费拨款预算表</w:t>
      </w:r>
      <w:r w:rsidRPr="00980247">
        <w:rPr>
          <w:rFonts w:ascii="仿宋" w:eastAsia="仿宋" w:hAnsi="仿宋"/>
          <w:color w:val="000000"/>
          <w:sz w:val="32"/>
          <w:szCs w:val="32"/>
        </w:rPr>
        <w:t>(</w:t>
      </w:r>
      <w:r w:rsidRPr="00980247">
        <w:rPr>
          <w:rFonts w:ascii="仿宋" w:eastAsia="仿宋" w:hAnsi="仿宋" w:hint="eastAsia"/>
          <w:color w:val="000000"/>
          <w:sz w:val="32"/>
          <w:szCs w:val="32"/>
        </w:rPr>
        <w:t>按政府预算经</w:t>
      </w:r>
      <w:r w:rsidRPr="00980247">
        <w:rPr>
          <w:rFonts w:ascii="仿宋" w:eastAsia="仿宋" w:hAnsi="仿宋" w:hint="eastAsia"/>
          <w:color w:val="000000"/>
          <w:sz w:val="32"/>
          <w:szCs w:val="32"/>
        </w:rPr>
        <w:lastRenderedPageBreak/>
        <w:t>济分类</w:t>
      </w:r>
      <w:r w:rsidRPr="00980247">
        <w:rPr>
          <w:rFonts w:ascii="仿宋" w:eastAsia="仿宋" w:hAnsi="仿宋"/>
          <w:color w:val="000000"/>
          <w:sz w:val="32"/>
          <w:szCs w:val="32"/>
        </w:rPr>
        <w:t>)</w:t>
      </w:r>
    </w:p>
    <w:p w:rsidR="00B43477" w:rsidRPr="00980247" w:rsidRDefault="00B43477" w:rsidP="00310F5B">
      <w:pPr>
        <w:pStyle w:val="a5"/>
        <w:widowControl w:val="0"/>
        <w:shd w:val="clear" w:color="auto" w:fill="FFFFFF"/>
        <w:spacing w:before="0" w:beforeAutospacing="0" w:after="0" w:afterAutospacing="0" w:line="600" w:lineRule="exact"/>
        <w:jc w:val="both"/>
        <w:rPr>
          <w:rFonts w:ascii="仿宋" w:eastAsia="仿宋" w:hAnsi="仿宋"/>
          <w:color w:val="000000"/>
          <w:sz w:val="32"/>
          <w:szCs w:val="32"/>
        </w:rPr>
      </w:pPr>
      <w:r w:rsidRPr="00980247">
        <w:rPr>
          <w:rFonts w:ascii="仿宋" w:eastAsia="仿宋" w:hAnsi="仿宋" w:hint="eastAsia"/>
          <w:color w:val="000000"/>
          <w:sz w:val="32"/>
          <w:szCs w:val="32"/>
        </w:rPr>
        <w:t xml:space="preserve">　　</w:t>
      </w:r>
      <w:r w:rsidRPr="00980247">
        <w:rPr>
          <w:rFonts w:ascii="仿宋" w:eastAsia="仿宋" w:hAnsi="仿宋"/>
          <w:color w:val="000000"/>
          <w:sz w:val="32"/>
          <w:szCs w:val="32"/>
        </w:rPr>
        <w:t>27</w:t>
      </w:r>
      <w:r w:rsidRPr="00980247">
        <w:rPr>
          <w:rFonts w:ascii="仿宋" w:eastAsia="仿宋" w:hAnsi="仿宋" w:hint="eastAsia"/>
          <w:color w:val="000000"/>
          <w:sz w:val="32"/>
          <w:szCs w:val="32"/>
        </w:rPr>
        <w:t>、省级专项资金预算汇总表</w:t>
      </w:r>
    </w:p>
    <w:p w:rsidR="00B43477" w:rsidRPr="00980247" w:rsidRDefault="00B43477" w:rsidP="00310F5B">
      <w:pPr>
        <w:pStyle w:val="a5"/>
        <w:widowControl w:val="0"/>
        <w:shd w:val="clear" w:color="auto" w:fill="FFFFFF"/>
        <w:spacing w:before="0" w:beforeAutospacing="0" w:after="0" w:afterAutospacing="0" w:line="600" w:lineRule="exact"/>
        <w:jc w:val="both"/>
        <w:rPr>
          <w:rFonts w:ascii="仿宋" w:eastAsia="仿宋" w:hAnsi="仿宋"/>
          <w:color w:val="000000"/>
          <w:sz w:val="32"/>
          <w:szCs w:val="32"/>
        </w:rPr>
      </w:pPr>
      <w:r w:rsidRPr="00980247">
        <w:rPr>
          <w:rFonts w:ascii="仿宋" w:eastAsia="仿宋" w:hAnsi="仿宋" w:hint="eastAsia"/>
          <w:color w:val="000000"/>
          <w:sz w:val="32"/>
          <w:szCs w:val="32"/>
        </w:rPr>
        <w:t xml:space="preserve">　　</w:t>
      </w:r>
      <w:r w:rsidRPr="00980247">
        <w:rPr>
          <w:rFonts w:ascii="仿宋" w:eastAsia="仿宋" w:hAnsi="仿宋"/>
          <w:color w:val="000000"/>
          <w:sz w:val="32"/>
          <w:szCs w:val="32"/>
        </w:rPr>
        <w:t>28</w:t>
      </w:r>
      <w:r w:rsidRPr="00980247">
        <w:rPr>
          <w:rFonts w:ascii="仿宋" w:eastAsia="仿宋" w:hAnsi="仿宋" w:hint="eastAsia"/>
          <w:color w:val="000000"/>
          <w:sz w:val="32"/>
          <w:szCs w:val="32"/>
        </w:rPr>
        <w:t>、一般公共预算“三公”经费预算表</w:t>
      </w:r>
    </w:p>
    <w:p w:rsidR="00B43477" w:rsidRPr="00980247" w:rsidRDefault="00B43477" w:rsidP="00310F5B">
      <w:pPr>
        <w:pStyle w:val="a5"/>
        <w:widowControl w:val="0"/>
        <w:shd w:val="clear" w:color="auto" w:fill="FFFFFF"/>
        <w:spacing w:before="0" w:beforeAutospacing="0" w:after="0" w:afterAutospacing="0" w:line="600" w:lineRule="exact"/>
        <w:jc w:val="both"/>
        <w:rPr>
          <w:rFonts w:ascii="仿宋" w:eastAsia="仿宋" w:hAnsi="仿宋"/>
          <w:color w:val="000000"/>
          <w:sz w:val="32"/>
          <w:szCs w:val="32"/>
        </w:rPr>
      </w:pPr>
      <w:r w:rsidRPr="00980247">
        <w:rPr>
          <w:rFonts w:ascii="仿宋" w:eastAsia="仿宋" w:hAnsi="仿宋" w:hint="eastAsia"/>
          <w:color w:val="000000"/>
          <w:sz w:val="32"/>
          <w:szCs w:val="32"/>
        </w:rPr>
        <w:t xml:space="preserve">　　</w:t>
      </w:r>
      <w:r w:rsidRPr="00980247">
        <w:rPr>
          <w:rFonts w:ascii="仿宋" w:eastAsia="仿宋" w:hAnsi="仿宋"/>
          <w:color w:val="000000"/>
          <w:sz w:val="32"/>
          <w:szCs w:val="32"/>
        </w:rPr>
        <w:t>29</w:t>
      </w:r>
      <w:r w:rsidRPr="00980247">
        <w:rPr>
          <w:rFonts w:ascii="仿宋" w:eastAsia="仿宋" w:hAnsi="仿宋" w:hint="eastAsia"/>
          <w:color w:val="000000"/>
          <w:sz w:val="32"/>
          <w:szCs w:val="32"/>
        </w:rPr>
        <w:t>、项目支出绩效目标表</w:t>
      </w:r>
    </w:p>
    <w:p w:rsidR="00B43477" w:rsidRPr="00980247" w:rsidRDefault="00B43477" w:rsidP="00310F5B">
      <w:pPr>
        <w:pStyle w:val="a5"/>
        <w:widowControl w:val="0"/>
        <w:shd w:val="clear" w:color="auto" w:fill="FFFFFF"/>
        <w:spacing w:before="0" w:beforeAutospacing="0" w:after="0" w:afterAutospacing="0" w:line="600" w:lineRule="exact"/>
        <w:jc w:val="both"/>
        <w:rPr>
          <w:rFonts w:ascii="仿宋" w:eastAsia="仿宋" w:hAnsi="仿宋"/>
          <w:color w:val="000000"/>
          <w:sz w:val="32"/>
          <w:szCs w:val="32"/>
        </w:rPr>
      </w:pPr>
      <w:r w:rsidRPr="00980247">
        <w:rPr>
          <w:rFonts w:ascii="仿宋" w:eastAsia="仿宋" w:hAnsi="仿宋" w:hint="eastAsia"/>
          <w:color w:val="000000"/>
          <w:sz w:val="32"/>
          <w:szCs w:val="32"/>
        </w:rPr>
        <w:t xml:space="preserve">　　</w:t>
      </w:r>
      <w:r w:rsidRPr="00980247">
        <w:rPr>
          <w:rFonts w:ascii="仿宋" w:eastAsia="仿宋" w:hAnsi="仿宋"/>
          <w:color w:val="000000"/>
          <w:sz w:val="32"/>
          <w:szCs w:val="32"/>
        </w:rPr>
        <w:t>30</w:t>
      </w:r>
      <w:r w:rsidRPr="00980247">
        <w:rPr>
          <w:rFonts w:ascii="仿宋" w:eastAsia="仿宋" w:hAnsi="仿宋" w:hint="eastAsia"/>
          <w:color w:val="000000"/>
          <w:sz w:val="32"/>
          <w:szCs w:val="32"/>
        </w:rPr>
        <w:t>、整体支出绩效目标表</w:t>
      </w:r>
    </w:p>
    <w:p w:rsidR="00B43477" w:rsidRPr="00980247" w:rsidRDefault="00B43477" w:rsidP="00310F5B">
      <w:pPr>
        <w:shd w:val="clear" w:color="auto" w:fill="FFFFFF"/>
        <w:spacing w:line="600" w:lineRule="exact"/>
        <w:jc w:val="left"/>
        <w:rPr>
          <w:rFonts w:ascii="仿宋" w:eastAsia="仿宋" w:hAnsi="仿宋" w:cs="Arial"/>
          <w:color w:val="000000"/>
          <w:kern w:val="0"/>
          <w:sz w:val="32"/>
          <w:szCs w:val="32"/>
        </w:rPr>
      </w:pPr>
    </w:p>
    <w:p w:rsidR="00E01C04" w:rsidRPr="00980247" w:rsidRDefault="00E01C04" w:rsidP="00E01C04">
      <w:pPr>
        <w:ind w:firstLineChars="1400" w:firstLine="4480"/>
        <w:rPr>
          <w:rFonts w:ascii="仿宋" w:eastAsia="仿宋" w:hAnsi="仿宋"/>
          <w:sz w:val="32"/>
          <w:szCs w:val="32"/>
        </w:rPr>
      </w:pPr>
      <w:r w:rsidRPr="00980247">
        <w:rPr>
          <w:rFonts w:ascii="仿宋" w:eastAsia="仿宋" w:hAnsi="仿宋" w:hint="eastAsia"/>
          <w:sz w:val="32"/>
          <w:szCs w:val="32"/>
        </w:rPr>
        <w:t>中共湖南省委全面深化</w:t>
      </w:r>
    </w:p>
    <w:p w:rsidR="00E01C04" w:rsidRPr="00980247" w:rsidRDefault="00E01C04" w:rsidP="00E01C04">
      <w:pPr>
        <w:ind w:firstLineChars="1500" w:firstLine="4800"/>
        <w:rPr>
          <w:rFonts w:ascii="仿宋" w:eastAsia="仿宋" w:hAnsi="仿宋"/>
          <w:sz w:val="32"/>
          <w:szCs w:val="32"/>
        </w:rPr>
      </w:pPr>
      <w:r w:rsidRPr="00980247">
        <w:rPr>
          <w:rFonts w:ascii="仿宋" w:eastAsia="仿宋" w:hAnsi="仿宋" w:hint="eastAsia"/>
          <w:sz w:val="32"/>
          <w:szCs w:val="32"/>
        </w:rPr>
        <w:t>改革委员会办公室</w:t>
      </w:r>
    </w:p>
    <w:p w:rsidR="00E01C04" w:rsidRPr="00980247" w:rsidRDefault="00E01C04" w:rsidP="00E01C04">
      <w:pPr>
        <w:ind w:firstLineChars="1600" w:firstLine="5120"/>
        <w:rPr>
          <w:rFonts w:ascii="仿宋" w:eastAsia="仿宋" w:hAnsi="仿宋"/>
          <w:sz w:val="32"/>
          <w:szCs w:val="32"/>
        </w:rPr>
      </w:pPr>
      <w:r w:rsidRPr="00980247">
        <w:rPr>
          <w:rFonts w:ascii="仿宋" w:eastAsia="仿宋" w:hAnsi="仿宋" w:hint="eastAsia"/>
          <w:sz w:val="32"/>
          <w:szCs w:val="32"/>
        </w:rPr>
        <w:t xml:space="preserve">2019年3月7日   </w:t>
      </w:r>
    </w:p>
    <w:p w:rsidR="00E01C04" w:rsidRPr="00980247" w:rsidRDefault="00E01C04" w:rsidP="00E01C04">
      <w:pPr>
        <w:ind w:firstLine="630"/>
        <w:jc w:val="left"/>
        <w:rPr>
          <w:rFonts w:ascii="仿宋" w:eastAsia="仿宋" w:hAnsi="仿宋"/>
          <w:sz w:val="32"/>
          <w:szCs w:val="32"/>
        </w:rPr>
      </w:pPr>
    </w:p>
    <w:p w:rsidR="00B43477" w:rsidRPr="00980247" w:rsidRDefault="00B43477" w:rsidP="00310F5B">
      <w:pPr>
        <w:spacing w:line="600" w:lineRule="exact"/>
        <w:rPr>
          <w:rFonts w:ascii="仿宋" w:eastAsia="仿宋" w:hAnsi="仿宋"/>
          <w:color w:val="000000"/>
          <w:sz w:val="32"/>
          <w:szCs w:val="32"/>
        </w:rPr>
      </w:pPr>
    </w:p>
    <w:sectPr w:rsidR="00B43477" w:rsidRPr="00980247" w:rsidSect="00BB309D">
      <w:footerReference w:type="even" r:id="rId7"/>
      <w:footerReference w:type="default" r:id="rId8"/>
      <w:pgSz w:w="11906" w:h="16838"/>
      <w:pgMar w:top="1701" w:right="1701"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779" w:rsidRDefault="000E3779" w:rsidP="00DE43CC">
      <w:r>
        <w:separator/>
      </w:r>
    </w:p>
  </w:endnote>
  <w:endnote w:type="continuationSeparator" w:id="1">
    <w:p w:rsidR="000E3779" w:rsidRDefault="000E3779" w:rsidP="00DE43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477" w:rsidRDefault="00285E0D" w:rsidP="006A08DD">
    <w:pPr>
      <w:pStyle w:val="a4"/>
      <w:framePr w:wrap="around" w:vAnchor="text" w:hAnchor="margin" w:xAlign="outside" w:y="1"/>
      <w:rPr>
        <w:rStyle w:val="a6"/>
      </w:rPr>
    </w:pPr>
    <w:r>
      <w:rPr>
        <w:rStyle w:val="a6"/>
      </w:rPr>
      <w:fldChar w:fldCharType="begin"/>
    </w:r>
    <w:r w:rsidR="00B43477">
      <w:rPr>
        <w:rStyle w:val="a6"/>
      </w:rPr>
      <w:instrText xml:space="preserve">PAGE  </w:instrText>
    </w:r>
    <w:r>
      <w:rPr>
        <w:rStyle w:val="a6"/>
      </w:rPr>
      <w:fldChar w:fldCharType="end"/>
    </w:r>
  </w:p>
  <w:p w:rsidR="00B43477" w:rsidRDefault="00B43477" w:rsidP="00BB309D">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477" w:rsidRPr="00BB309D" w:rsidRDefault="00B43477" w:rsidP="006A08DD">
    <w:pPr>
      <w:pStyle w:val="a4"/>
      <w:framePr w:wrap="around" w:vAnchor="text" w:hAnchor="margin" w:xAlign="outside" w:y="1"/>
      <w:rPr>
        <w:rStyle w:val="a6"/>
        <w:rFonts w:ascii="宋体"/>
        <w:sz w:val="28"/>
        <w:szCs w:val="28"/>
      </w:rPr>
    </w:pPr>
    <w:r w:rsidRPr="00BB309D">
      <w:rPr>
        <w:rStyle w:val="a6"/>
        <w:rFonts w:ascii="宋体" w:hAnsi="宋体"/>
        <w:sz w:val="28"/>
        <w:szCs w:val="28"/>
      </w:rPr>
      <w:t xml:space="preserve">— </w:t>
    </w:r>
    <w:r w:rsidR="00285E0D" w:rsidRPr="00BB309D">
      <w:rPr>
        <w:rStyle w:val="a6"/>
        <w:rFonts w:ascii="宋体" w:hAnsi="宋体"/>
        <w:sz w:val="28"/>
        <w:szCs w:val="28"/>
      </w:rPr>
      <w:fldChar w:fldCharType="begin"/>
    </w:r>
    <w:r w:rsidRPr="00BB309D">
      <w:rPr>
        <w:rStyle w:val="a6"/>
        <w:rFonts w:ascii="宋体" w:hAnsi="宋体"/>
        <w:sz w:val="28"/>
        <w:szCs w:val="28"/>
      </w:rPr>
      <w:instrText xml:space="preserve">PAGE  </w:instrText>
    </w:r>
    <w:r w:rsidR="00285E0D" w:rsidRPr="00BB309D">
      <w:rPr>
        <w:rStyle w:val="a6"/>
        <w:rFonts w:ascii="宋体" w:hAnsi="宋体"/>
        <w:sz w:val="28"/>
        <w:szCs w:val="28"/>
      </w:rPr>
      <w:fldChar w:fldCharType="separate"/>
    </w:r>
    <w:r w:rsidR="00E6392D">
      <w:rPr>
        <w:rStyle w:val="a6"/>
        <w:rFonts w:ascii="宋体" w:hAnsi="宋体"/>
        <w:noProof/>
        <w:sz w:val="28"/>
        <w:szCs w:val="28"/>
      </w:rPr>
      <w:t>8</w:t>
    </w:r>
    <w:r w:rsidR="00285E0D" w:rsidRPr="00BB309D">
      <w:rPr>
        <w:rStyle w:val="a6"/>
        <w:rFonts w:ascii="宋体" w:hAnsi="宋体"/>
        <w:sz w:val="28"/>
        <w:szCs w:val="28"/>
      </w:rPr>
      <w:fldChar w:fldCharType="end"/>
    </w:r>
    <w:r w:rsidRPr="00BB309D">
      <w:rPr>
        <w:rStyle w:val="a6"/>
        <w:rFonts w:ascii="宋体" w:hAnsi="宋体"/>
        <w:sz w:val="28"/>
        <w:szCs w:val="28"/>
      </w:rPr>
      <w:t xml:space="preserve"> —</w:t>
    </w:r>
  </w:p>
  <w:p w:rsidR="00B43477" w:rsidRDefault="00B43477" w:rsidP="00BB309D">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779" w:rsidRDefault="000E3779" w:rsidP="00DE43CC">
      <w:r>
        <w:separator/>
      </w:r>
    </w:p>
  </w:footnote>
  <w:footnote w:type="continuationSeparator" w:id="1">
    <w:p w:rsidR="000E3779" w:rsidRDefault="000E3779" w:rsidP="00DE43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C6651"/>
    <w:multiLevelType w:val="hybridMultilevel"/>
    <w:tmpl w:val="97C00CFA"/>
    <w:lvl w:ilvl="0" w:tplc="0C5A2FFE">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43CC"/>
    <w:rsid w:val="00011D00"/>
    <w:rsid w:val="000268C5"/>
    <w:rsid w:val="00066F32"/>
    <w:rsid w:val="00091331"/>
    <w:rsid w:val="000975B8"/>
    <w:rsid w:val="000A1D13"/>
    <w:rsid w:val="000A3770"/>
    <w:rsid w:val="000B4523"/>
    <w:rsid w:val="000E3779"/>
    <w:rsid w:val="001012F3"/>
    <w:rsid w:val="0014456D"/>
    <w:rsid w:val="00152ABD"/>
    <w:rsid w:val="001A2A1E"/>
    <w:rsid w:val="001A315E"/>
    <w:rsid w:val="001B7890"/>
    <w:rsid w:val="001E4200"/>
    <w:rsid w:val="00251593"/>
    <w:rsid w:val="00254994"/>
    <w:rsid w:val="00285E0D"/>
    <w:rsid w:val="002954B8"/>
    <w:rsid w:val="002B5A0C"/>
    <w:rsid w:val="00310F5B"/>
    <w:rsid w:val="00350499"/>
    <w:rsid w:val="003A6F6D"/>
    <w:rsid w:val="003B122F"/>
    <w:rsid w:val="003C2088"/>
    <w:rsid w:val="003E7212"/>
    <w:rsid w:val="003F353B"/>
    <w:rsid w:val="004218FC"/>
    <w:rsid w:val="00430D4D"/>
    <w:rsid w:val="00497A2D"/>
    <w:rsid w:val="004A4BD4"/>
    <w:rsid w:val="004D1350"/>
    <w:rsid w:val="00520F9A"/>
    <w:rsid w:val="0052790B"/>
    <w:rsid w:val="005672B9"/>
    <w:rsid w:val="00575301"/>
    <w:rsid w:val="00595106"/>
    <w:rsid w:val="0059780D"/>
    <w:rsid w:val="00632C8E"/>
    <w:rsid w:val="0065339B"/>
    <w:rsid w:val="006A08DD"/>
    <w:rsid w:val="006E772C"/>
    <w:rsid w:val="006F2B3B"/>
    <w:rsid w:val="00725892"/>
    <w:rsid w:val="00753EF3"/>
    <w:rsid w:val="00764550"/>
    <w:rsid w:val="0078766F"/>
    <w:rsid w:val="007A1677"/>
    <w:rsid w:val="007A6BD0"/>
    <w:rsid w:val="007B5BAF"/>
    <w:rsid w:val="00814088"/>
    <w:rsid w:val="00876B7E"/>
    <w:rsid w:val="0089213D"/>
    <w:rsid w:val="008A1B51"/>
    <w:rsid w:val="008A5A67"/>
    <w:rsid w:val="00914A4F"/>
    <w:rsid w:val="009157A4"/>
    <w:rsid w:val="00945905"/>
    <w:rsid w:val="00960525"/>
    <w:rsid w:val="0097242A"/>
    <w:rsid w:val="00980247"/>
    <w:rsid w:val="00983466"/>
    <w:rsid w:val="00991616"/>
    <w:rsid w:val="00997747"/>
    <w:rsid w:val="009A7E86"/>
    <w:rsid w:val="009D2786"/>
    <w:rsid w:val="00A0062B"/>
    <w:rsid w:val="00A9569A"/>
    <w:rsid w:val="00A97E67"/>
    <w:rsid w:val="00AB7760"/>
    <w:rsid w:val="00AE2FAF"/>
    <w:rsid w:val="00AF7861"/>
    <w:rsid w:val="00B34F99"/>
    <w:rsid w:val="00B43477"/>
    <w:rsid w:val="00B85D22"/>
    <w:rsid w:val="00BB309D"/>
    <w:rsid w:val="00BC6DCD"/>
    <w:rsid w:val="00BE2E9E"/>
    <w:rsid w:val="00BF1695"/>
    <w:rsid w:val="00C825EE"/>
    <w:rsid w:val="00C85DBE"/>
    <w:rsid w:val="00CB5695"/>
    <w:rsid w:val="00CD4A4C"/>
    <w:rsid w:val="00CD763D"/>
    <w:rsid w:val="00CF2CCA"/>
    <w:rsid w:val="00D11EDC"/>
    <w:rsid w:val="00D1239A"/>
    <w:rsid w:val="00D52FE7"/>
    <w:rsid w:val="00DE43CC"/>
    <w:rsid w:val="00DF06F5"/>
    <w:rsid w:val="00DF34F1"/>
    <w:rsid w:val="00E01C04"/>
    <w:rsid w:val="00E45F13"/>
    <w:rsid w:val="00E6392D"/>
    <w:rsid w:val="00E9602C"/>
    <w:rsid w:val="00ED66D4"/>
    <w:rsid w:val="00F57C59"/>
    <w:rsid w:val="00F61D40"/>
    <w:rsid w:val="00F75373"/>
    <w:rsid w:val="00F866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D4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DE43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DE43CC"/>
    <w:rPr>
      <w:rFonts w:cs="Times New Roman"/>
      <w:sz w:val="18"/>
      <w:szCs w:val="18"/>
    </w:rPr>
  </w:style>
  <w:style w:type="paragraph" w:styleId="a4">
    <w:name w:val="footer"/>
    <w:basedOn w:val="a"/>
    <w:link w:val="Char0"/>
    <w:uiPriority w:val="99"/>
    <w:semiHidden/>
    <w:rsid w:val="00DE43CC"/>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DE43CC"/>
    <w:rPr>
      <w:rFonts w:cs="Times New Roman"/>
      <w:sz w:val="18"/>
      <w:szCs w:val="18"/>
    </w:rPr>
  </w:style>
  <w:style w:type="paragraph" w:styleId="a5">
    <w:name w:val="Normal (Web)"/>
    <w:basedOn w:val="a"/>
    <w:uiPriority w:val="99"/>
    <w:semiHidden/>
    <w:rsid w:val="00251593"/>
    <w:pPr>
      <w:widowControl/>
      <w:spacing w:before="100" w:beforeAutospacing="1" w:after="100" w:afterAutospacing="1"/>
      <w:jc w:val="left"/>
    </w:pPr>
    <w:rPr>
      <w:rFonts w:ascii="宋体" w:hAnsi="宋体" w:cs="宋体"/>
      <w:kern w:val="0"/>
      <w:sz w:val="24"/>
      <w:szCs w:val="24"/>
    </w:rPr>
  </w:style>
  <w:style w:type="character" w:styleId="a6">
    <w:name w:val="page number"/>
    <w:basedOn w:val="a0"/>
    <w:uiPriority w:val="99"/>
    <w:semiHidden/>
    <w:rsid w:val="00BB309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7108475">
      <w:bodyDiv w:val="1"/>
      <w:marLeft w:val="0"/>
      <w:marRight w:val="0"/>
      <w:marTop w:val="0"/>
      <w:marBottom w:val="0"/>
      <w:divBdr>
        <w:top w:val="none" w:sz="0" w:space="0" w:color="auto"/>
        <w:left w:val="none" w:sz="0" w:space="0" w:color="auto"/>
        <w:bottom w:val="none" w:sz="0" w:space="0" w:color="auto"/>
        <w:right w:val="none" w:sz="0" w:space="0" w:color="auto"/>
      </w:divBdr>
    </w:div>
    <w:div w:id="1635062150">
      <w:marLeft w:val="0"/>
      <w:marRight w:val="0"/>
      <w:marTop w:val="0"/>
      <w:marBottom w:val="0"/>
      <w:divBdr>
        <w:top w:val="none" w:sz="0" w:space="0" w:color="auto"/>
        <w:left w:val="none" w:sz="0" w:space="0" w:color="auto"/>
        <w:bottom w:val="none" w:sz="0" w:space="0" w:color="auto"/>
        <w:right w:val="none" w:sz="0" w:space="0" w:color="auto"/>
      </w:divBdr>
    </w:div>
    <w:div w:id="16350621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8</Pages>
  <Words>411</Words>
  <Characters>2345</Characters>
  <Application>Microsoft Office Word</Application>
  <DocSecurity>0</DocSecurity>
  <Lines>19</Lines>
  <Paragraphs>5</Paragraphs>
  <ScaleCrop>false</ScaleCrop>
  <Company>Microsoft</Company>
  <LinksUpToDate>false</LinksUpToDate>
  <CharactersWithSpaces>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63</cp:revision>
  <cp:lastPrinted>2019-03-07T01:48:00Z</cp:lastPrinted>
  <dcterms:created xsi:type="dcterms:W3CDTF">2019-02-26T01:28:00Z</dcterms:created>
  <dcterms:modified xsi:type="dcterms:W3CDTF">2021-07-02T07:52:00Z</dcterms:modified>
</cp:coreProperties>
</file>