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4F79" w:rsidRDefault="00BC4F79">
      <w:pPr>
        <w:pStyle w:val="Default"/>
        <w:jc w:val="center"/>
        <w:rPr>
          <w:sz w:val="56"/>
          <w:szCs w:val="56"/>
        </w:rPr>
      </w:pPr>
    </w:p>
    <w:p w:rsidR="00BC4F79" w:rsidRDefault="00BC4F79">
      <w:pPr>
        <w:pStyle w:val="Default"/>
        <w:jc w:val="center"/>
        <w:rPr>
          <w:sz w:val="56"/>
          <w:szCs w:val="56"/>
        </w:rPr>
      </w:pPr>
    </w:p>
    <w:p w:rsidR="00BC4F79" w:rsidRDefault="00BC4F79">
      <w:pPr>
        <w:pStyle w:val="Default"/>
        <w:jc w:val="center"/>
        <w:rPr>
          <w:sz w:val="84"/>
          <w:szCs w:val="84"/>
        </w:rPr>
      </w:pPr>
    </w:p>
    <w:p w:rsidR="00BC4F79" w:rsidRDefault="00BC4F79">
      <w:pPr>
        <w:pStyle w:val="Default"/>
        <w:jc w:val="center"/>
        <w:rPr>
          <w:sz w:val="84"/>
          <w:szCs w:val="84"/>
        </w:rPr>
      </w:pPr>
    </w:p>
    <w:p w:rsidR="00BC4F79" w:rsidRDefault="00C90910">
      <w:pPr>
        <w:pStyle w:val="Default"/>
        <w:jc w:val="center"/>
        <w:rPr>
          <w:sz w:val="84"/>
          <w:szCs w:val="84"/>
        </w:rPr>
      </w:pPr>
      <w:r>
        <w:rPr>
          <w:rFonts w:hint="eastAsia"/>
          <w:sz w:val="84"/>
          <w:szCs w:val="84"/>
        </w:rPr>
        <w:t>2021年度</w:t>
      </w:r>
    </w:p>
    <w:p w:rsidR="00BC4F79" w:rsidRDefault="00C90910">
      <w:pPr>
        <w:pStyle w:val="Default"/>
        <w:jc w:val="center"/>
        <w:rPr>
          <w:sz w:val="84"/>
          <w:szCs w:val="84"/>
        </w:rPr>
      </w:pPr>
      <w:r>
        <w:rPr>
          <w:rFonts w:hint="eastAsia"/>
          <w:sz w:val="84"/>
          <w:szCs w:val="84"/>
        </w:rPr>
        <w:t>湖南省高速公路交通警察局株洲支队部门决算</w:t>
      </w:r>
    </w:p>
    <w:p w:rsidR="00BC4F79" w:rsidRDefault="00BC4F79">
      <w:pPr>
        <w:pStyle w:val="Default"/>
        <w:jc w:val="center"/>
        <w:rPr>
          <w:sz w:val="56"/>
          <w:szCs w:val="56"/>
        </w:rPr>
      </w:pPr>
    </w:p>
    <w:p w:rsidR="00BC4F79" w:rsidRDefault="00BC4F79">
      <w:pPr>
        <w:pStyle w:val="Default"/>
        <w:jc w:val="center"/>
        <w:rPr>
          <w:sz w:val="56"/>
          <w:szCs w:val="56"/>
        </w:rPr>
      </w:pPr>
    </w:p>
    <w:p w:rsidR="00BC4F79" w:rsidRDefault="00BC4F79">
      <w:pPr>
        <w:pStyle w:val="Default"/>
        <w:jc w:val="center"/>
        <w:rPr>
          <w:sz w:val="56"/>
          <w:szCs w:val="56"/>
        </w:rPr>
      </w:pPr>
    </w:p>
    <w:p w:rsidR="00BC4F79" w:rsidRDefault="00BC4F79">
      <w:pPr>
        <w:pStyle w:val="Default"/>
        <w:jc w:val="center"/>
        <w:rPr>
          <w:sz w:val="56"/>
          <w:szCs w:val="56"/>
        </w:rPr>
      </w:pPr>
    </w:p>
    <w:p w:rsidR="00BC4F79" w:rsidRDefault="00BC4F79">
      <w:pPr>
        <w:pStyle w:val="Default"/>
        <w:jc w:val="center"/>
        <w:rPr>
          <w:sz w:val="32"/>
          <w:szCs w:val="32"/>
        </w:rPr>
      </w:pPr>
    </w:p>
    <w:p w:rsidR="00BC4F79" w:rsidRDefault="00BC4F79">
      <w:pPr>
        <w:pStyle w:val="Default"/>
        <w:jc w:val="center"/>
        <w:rPr>
          <w:sz w:val="32"/>
          <w:szCs w:val="32"/>
        </w:rPr>
      </w:pPr>
    </w:p>
    <w:p w:rsidR="00BC4F79" w:rsidRDefault="00BC4F79">
      <w:pPr>
        <w:pStyle w:val="Default"/>
        <w:jc w:val="center"/>
        <w:rPr>
          <w:sz w:val="32"/>
          <w:szCs w:val="32"/>
        </w:rPr>
      </w:pPr>
    </w:p>
    <w:p w:rsidR="00BC4F79" w:rsidRDefault="00BC4F79">
      <w:pPr>
        <w:pStyle w:val="Default"/>
        <w:jc w:val="center"/>
        <w:rPr>
          <w:sz w:val="32"/>
          <w:szCs w:val="32"/>
        </w:rPr>
      </w:pPr>
    </w:p>
    <w:p w:rsidR="00BC4F79" w:rsidRDefault="00BC4F79">
      <w:pPr>
        <w:pStyle w:val="Default"/>
        <w:jc w:val="center"/>
        <w:rPr>
          <w:sz w:val="32"/>
          <w:szCs w:val="32"/>
        </w:rPr>
      </w:pPr>
    </w:p>
    <w:p w:rsidR="00BC4F79" w:rsidRDefault="00C90910">
      <w:pPr>
        <w:pStyle w:val="Default"/>
        <w:spacing w:line="500" w:lineRule="exact"/>
        <w:jc w:val="center"/>
        <w:rPr>
          <w:b/>
          <w:sz w:val="36"/>
          <w:szCs w:val="28"/>
        </w:rPr>
      </w:pPr>
      <w:r>
        <w:rPr>
          <w:rFonts w:hint="eastAsia"/>
          <w:b/>
          <w:sz w:val="36"/>
          <w:szCs w:val="28"/>
        </w:rPr>
        <w:lastRenderedPageBreak/>
        <w:t>目录</w:t>
      </w:r>
    </w:p>
    <w:p w:rsidR="00BC4F79" w:rsidRDefault="00C90910">
      <w:pPr>
        <w:pStyle w:val="Default"/>
        <w:spacing w:line="500" w:lineRule="exact"/>
        <w:rPr>
          <w:rFonts w:ascii="仿宋_GB2312" w:hAnsi="仿宋_GB2312" w:cs="仿宋_GB2312"/>
          <w:b/>
          <w:sz w:val="28"/>
          <w:szCs w:val="28"/>
        </w:rPr>
      </w:pPr>
      <w:r>
        <w:rPr>
          <w:rFonts w:hint="eastAsia"/>
          <w:b/>
          <w:sz w:val="28"/>
          <w:szCs w:val="28"/>
        </w:rPr>
        <w:t>第一部分 湖南省高速公路交通警察局株洲支队单位概况</w:t>
      </w:r>
    </w:p>
    <w:p w:rsidR="00BC4F79" w:rsidRDefault="00C90910">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一、部门职责</w:t>
      </w:r>
    </w:p>
    <w:p w:rsidR="00BC4F79" w:rsidRDefault="00C90910">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二、机构设置</w:t>
      </w:r>
    </w:p>
    <w:p w:rsidR="00BC4F79" w:rsidRDefault="00C90910">
      <w:pPr>
        <w:pStyle w:val="Default"/>
        <w:spacing w:line="500" w:lineRule="exact"/>
        <w:rPr>
          <w:rFonts w:ascii="仿宋_GB2312" w:hAnsi="仿宋_GB2312" w:cs="仿宋_GB2312"/>
          <w:b/>
          <w:sz w:val="28"/>
          <w:szCs w:val="28"/>
        </w:rPr>
      </w:pPr>
      <w:r>
        <w:rPr>
          <w:rFonts w:hAnsi="仿宋_GB2312" w:hint="eastAsia"/>
          <w:b/>
          <w:sz w:val="28"/>
          <w:szCs w:val="28"/>
        </w:rPr>
        <w:t xml:space="preserve">第二部分 </w:t>
      </w:r>
      <w:r>
        <w:rPr>
          <w:rFonts w:hAnsi="仿宋_GB2312"/>
          <w:b/>
          <w:sz w:val="28"/>
          <w:szCs w:val="28"/>
        </w:rPr>
        <w:t>20</w:t>
      </w:r>
      <w:r>
        <w:rPr>
          <w:rFonts w:hAnsi="仿宋_GB2312" w:hint="eastAsia"/>
          <w:b/>
          <w:sz w:val="28"/>
          <w:szCs w:val="28"/>
        </w:rPr>
        <w:t>21年度部门决算表</w:t>
      </w:r>
    </w:p>
    <w:p w:rsidR="00BC4F79" w:rsidRDefault="00C90910">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一、收入支出决算总表</w:t>
      </w:r>
    </w:p>
    <w:p w:rsidR="00BC4F79" w:rsidRDefault="00C90910">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二、收入决算表</w:t>
      </w:r>
    </w:p>
    <w:p w:rsidR="00BC4F79" w:rsidRDefault="00C90910">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三、支出决算表</w:t>
      </w:r>
    </w:p>
    <w:p w:rsidR="00BC4F79" w:rsidRDefault="00C90910">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四、财政拨款收入支出决算总表</w:t>
      </w:r>
    </w:p>
    <w:p w:rsidR="00BC4F79" w:rsidRDefault="00C90910">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五、一般公共预算财政拨款支出决算表</w:t>
      </w:r>
    </w:p>
    <w:p w:rsidR="00BC4F79" w:rsidRDefault="00C90910">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六、一般公共预算财政拨款基本支出决算</w:t>
      </w:r>
      <w:r>
        <w:rPr>
          <w:rFonts w:asciiTheme="minorEastAsia" w:eastAsiaTheme="minorEastAsia" w:hAnsiTheme="minorEastAsia" w:cs="仿宋_GB2312" w:hint="eastAsia"/>
          <w:sz w:val="28"/>
          <w:szCs w:val="28"/>
        </w:rPr>
        <w:t>明细</w:t>
      </w:r>
      <w:r>
        <w:rPr>
          <w:rFonts w:asciiTheme="minorEastAsia" w:eastAsiaTheme="minorEastAsia" w:hAnsiTheme="minorEastAsia" w:cs="仿宋_GB2312"/>
          <w:sz w:val="28"/>
          <w:szCs w:val="28"/>
        </w:rPr>
        <w:t>表</w:t>
      </w:r>
    </w:p>
    <w:p w:rsidR="00BC4F79" w:rsidRDefault="00C90910">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七、一般公共预算财政拨款“三公”经费支出决算表</w:t>
      </w:r>
    </w:p>
    <w:p w:rsidR="00BC4F79" w:rsidRDefault="00C90910">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八、政府性基金预算财政拨款收入支出决算表</w:t>
      </w:r>
    </w:p>
    <w:p w:rsidR="00BC4F79" w:rsidRDefault="00C90910">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hint="eastAsia"/>
          <w:sz w:val="28"/>
          <w:szCs w:val="28"/>
        </w:rPr>
        <w:t>九、国有资本经营预算财政拨款支出决算表</w:t>
      </w:r>
    </w:p>
    <w:p w:rsidR="00BC4F79" w:rsidRDefault="00C90910">
      <w:pPr>
        <w:pStyle w:val="Default"/>
        <w:spacing w:line="500" w:lineRule="exact"/>
        <w:rPr>
          <w:rFonts w:ascii="仿宋_GB2312" w:hAnsi="仿宋_GB2312" w:cs="仿宋_GB2312"/>
          <w:b/>
          <w:sz w:val="28"/>
          <w:szCs w:val="28"/>
        </w:rPr>
      </w:pPr>
      <w:r>
        <w:rPr>
          <w:rFonts w:hAnsi="仿宋_GB2312" w:hint="eastAsia"/>
          <w:b/>
          <w:sz w:val="28"/>
          <w:szCs w:val="28"/>
        </w:rPr>
        <w:t xml:space="preserve">第三部分 </w:t>
      </w:r>
      <w:r>
        <w:rPr>
          <w:rFonts w:hAnsi="仿宋_GB2312"/>
          <w:b/>
          <w:sz w:val="28"/>
          <w:szCs w:val="28"/>
        </w:rPr>
        <w:t>20</w:t>
      </w:r>
      <w:r>
        <w:rPr>
          <w:rFonts w:hAnsi="仿宋_GB2312" w:hint="eastAsia"/>
          <w:b/>
          <w:sz w:val="28"/>
          <w:szCs w:val="28"/>
        </w:rPr>
        <w:t>21年度部门决算情况说明</w:t>
      </w:r>
    </w:p>
    <w:p w:rsidR="00BC4F79" w:rsidRDefault="00C90910">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一、收入支出决算总体情况说明</w:t>
      </w:r>
    </w:p>
    <w:p w:rsidR="00BC4F79" w:rsidRDefault="00C90910">
      <w:pPr>
        <w:spacing w:line="500" w:lineRule="exact"/>
        <w:ind w:firstLineChars="250" w:firstLine="700"/>
        <w:jc w:val="left"/>
        <w:rPr>
          <w:rFonts w:ascii="仿宋_GB2312" w:hAnsi="仿宋_GB2312" w:cs="仿宋_GB2312"/>
          <w:sz w:val="28"/>
          <w:szCs w:val="28"/>
        </w:rPr>
      </w:pPr>
      <w:r>
        <w:rPr>
          <w:rFonts w:ascii="仿宋_GB2312" w:hAnsi="仿宋_GB2312" w:cs="仿宋_GB2312"/>
          <w:sz w:val="28"/>
          <w:szCs w:val="28"/>
        </w:rPr>
        <w:t>二、收入决算情况说明</w:t>
      </w:r>
    </w:p>
    <w:p w:rsidR="00BC4F79" w:rsidRDefault="00C90910">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rsidR="00BC4F79" w:rsidRDefault="00C90910">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rsidR="00BC4F79" w:rsidRDefault="00C90910">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rsidR="00BC4F79" w:rsidRDefault="00C90910">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rsidR="00BC4F79" w:rsidRDefault="00C90910">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w:t>
      </w:r>
      <w:r>
        <w:rPr>
          <w:rFonts w:ascii="仿宋_GB2312" w:hAnsi="仿宋_GB2312" w:cs="仿宋_GB2312" w:hint="eastAsia"/>
          <w:color w:val="000000"/>
          <w:kern w:val="0"/>
          <w:sz w:val="28"/>
          <w:szCs w:val="28"/>
        </w:rPr>
        <w:t>“</w:t>
      </w:r>
      <w:r>
        <w:rPr>
          <w:rFonts w:ascii="仿宋_GB2312" w:hAnsi="仿宋_GB2312" w:cs="仿宋_GB2312"/>
          <w:color w:val="000000"/>
          <w:kern w:val="0"/>
          <w:sz w:val="28"/>
          <w:szCs w:val="28"/>
        </w:rPr>
        <w:t>三公</w:t>
      </w:r>
      <w:r>
        <w:rPr>
          <w:rFonts w:ascii="仿宋_GB2312" w:hAnsi="仿宋_GB2312" w:cs="仿宋_GB2312" w:hint="eastAsia"/>
          <w:color w:val="000000"/>
          <w:kern w:val="0"/>
          <w:sz w:val="28"/>
          <w:szCs w:val="28"/>
        </w:rPr>
        <w:t>”</w:t>
      </w:r>
      <w:r>
        <w:rPr>
          <w:rFonts w:ascii="仿宋_GB2312" w:hAnsi="仿宋_GB2312" w:cs="仿宋_GB2312"/>
          <w:color w:val="000000"/>
          <w:kern w:val="0"/>
          <w:sz w:val="28"/>
          <w:szCs w:val="28"/>
        </w:rPr>
        <w:t>经费支出决算情况说明</w:t>
      </w:r>
    </w:p>
    <w:p w:rsidR="00BC4F79" w:rsidRDefault="00C90910">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八</w:t>
      </w:r>
      <w:r>
        <w:rPr>
          <w:rFonts w:ascii="仿宋_GB2312" w:hAnsi="仿宋_GB2312" w:cs="仿宋_GB2312"/>
          <w:color w:val="000000"/>
          <w:kern w:val="0"/>
          <w:sz w:val="28"/>
          <w:szCs w:val="28"/>
        </w:rPr>
        <w:t>、</w:t>
      </w:r>
      <w:r>
        <w:rPr>
          <w:rFonts w:ascii="仿宋_GB2312" w:hAnsi="仿宋_GB2312" w:cs="仿宋_GB2312" w:hint="eastAsia"/>
          <w:color w:val="000000"/>
          <w:kern w:val="0"/>
          <w:sz w:val="28"/>
          <w:szCs w:val="28"/>
        </w:rPr>
        <w:t>政府性基金预算收入支出决算情况</w:t>
      </w:r>
    </w:p>
    <w:p w:rsidR="00BC4F79" w:rsidRDefault="00C90910">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九</w:t>
      </w:r>
      <w:r>
        <w:rPr>
          <w:rFonts w:ascii="仿宋_GB2312" w:hAnsi="仿宋_GB2312" w:cs="仿宋_GB2312"/>
          <w:color w:val="000000"/>
          <w:kern w:val="0"/>
          <w:sz w:val="28"/>
          <w:szCs w:val="28"/>
        </w:rPr>
        <w:t>、</w:t>
      </w:r>
      <w:r>
        <w:rPr>
          <w:rFonts w:ascii="仿宋_GB2312" w:hAnsi="仿宋_GB2312" w:cs="仿宋_GB2312" w:hint="eastAsia"/>
          <w:color w:val="000000"/>
          <w:kern w:val="0"/>
          <w:sz w:val="28"/>
          <w:szCs w:val="28"/>
        </w:rPr>
        <w:t>机关运行经费支出说明</w:t>
      </w:r>
    </w:p>
    <w:p w:rsidR="00BC4F79" w:rsidRDefault="00C90910">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十、一般性支出情况说明</w:t>
      </w:r>
    </w:p>
    <w:p w:rsidR="00BC4F79" w:rsidRDefault="00C90910">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十一、政府采购支出说明</w:t>
      </w:r>
    </w:p>
    <w:p w:rsidR="00BC4F79" w:rsidRDefault="00C90910">
      <w:pPr>
        <w:pStyle w:val="Default"/>
        <w:spacing w:line="500" w:lineRule="exact"/>
        <w:ind w:firstLineChars="250" w:firstLine="700"/>
        <w:rPr>
          <w:rFonts w:ascii="仿宋_GB2312" w:eastAsiaTheme="minorEastAsia" w:hAnsi="仿宋_GB2312" w:cs="仿宋_GB2312"/>
          <w:sz w:val="28"/>
          <w:szCs w:val="28"/>
        </w:rPr>
      </w:pPr>
      <w:r>
        <w:rPr>
          <w:rFonts w:ascii="仿宋_GB2312" w:eastAsiaTheme="minorEastAsia" w:hAnsi="仿宋_GB2312" w:cs="仿宋_GB2312" w:hint="eastAsia"/>
          <w:sz w:val="28"/>
          <w:szCs w:val="28"/>
        </w:rPr>
        <w:t>十二、国有资产占用情况说明</w:t>
      </w:r>
    </w:p>
    <w:p w:rsidR="00BC4F79" w:rsidRDefault="00C90910">
      <w:pPr>
        <w:pStyle w:val="Default"/>
        <w:spacing w:line="500" w:lineRule="exact"/>
        <w:ind w:firstLineChars="250" w:firstLine="700"/>
        <w:rPr>
          <w:rFonts w:ascii="仿宋_GB2312" w:eastAsiaTheme="minorEastAsia" w:hAnsi="仿宋_GB2312" w:cs="仿宋_GB2312"/>
          <w:sz w:val="28"/>
          <w:szCs w:val="28"/>
        </w:rPr>
      </w:pPr>
      <w:r>
        <w:rPr>
          <w:rFonts w:ascii="仿宋_GB2312" w:eastAsiaTheme="minorEastAsia" w:hAnsi="仿宋_GB2312" w:cs="仿宋_GB2312" w:hint="eastAsia"/>
          <w:sz w:val="28"/>
          <w:szCs w:val="28"/>
        </w:rPr>
        <w:t>十三、</w:t>
      </w:r>
      <w:r>
        <w:rPr>
          <w:rFonts w:asciiTheme="minorEastAsia" w:eastAsiaTheme="minorEastAsia" w:hAnsiTheme="minorEastAsia" w:cs="仿宋_GB2312" w:hint="eastAsia"/>
          <w:sz w:val="28"/>
          <w:szCs w:val="28"/>
        </w:rPr>
        <w:t>2021年</w:t>
      </w:r>
      <w:r>
        <w:rPr>
          <w:rFonts w:ascii="仿宋_GB2312" w:eastAsiaTheme="minorEastAsia" w:hAnsi="仿宋_GB2312" w:cs="仿宋_GB2312" w:hint="eastAsia"/>
          <w:sz w:val="28"/>
          <w:szCs w:val="28"/>
        </w:rPr>
        <w:t>度预算绩效情况说明</w:t>
      </w:r>
    </w:p>
    <w:p w:rsidR="00BC4F79" w:rsidRDefault="00C90910">
      <w:pPr>
        <w:autoSpaceDE w:val="0"/>
        <w:autoSpaceDN w:val="0"/>
        <w:adjustRightInd w:val="0"/>
        <w:spacing w:line="500" w:lineRule="exact"/>
        <w:jc w:val="left"/>
        <w:rPr>
          <w:rFonts w:ascii="黑体" w:eastAsia="黑体" w:hAnsi="黑体" w:cs="黑体"/>
          <w:b/>
          <w:color w:val="000000"/>
          <w:kern w:val="0"/>
          <w:sz w:val="28"/>
          <w:szCs w:val="28"/>
        </w:rPr>
      </w:pPr>
      <w:r>
        <w:rPr>
          <w:rFonts w:ascii="黑体" w:eastAsia="黑体" w:hAnsi="黑体" w:cs="黑体"/>
          <w:b/>
          <w:color w:val="000000"/>
          <w:kern w:val="0"/>
          <w:sz w:val="28"/>
          <w:szCs w:val="28"/>
        </w:rPr>
        <w:t>第四部分</w:t>
      </w:r>
      <w:r>
        <w:rPr>
          <w:rFonts w:ascii="黑体" w:eastAsia="黑体" w:hAnsi="黑体" w:cs="黑体" w:hint="eastAsia"/>
          <w:b/>
          <w:color w:val="000000"/>
          <w:kern w:val="0"/>
          <w:sz w:val="28"/>
          <w:szCs w:val="28"/>
        </w:rPr>
        <w:t xml:space="preserve"> </w:t>
      </w:r>
      <w:r>
        <w:rPr>
          <w:rFonts w:ascii="黑体" w:eastAsia="黑体" w:hAnsi="黑体" w:cs="黑体"/>
          <w:b/>
          <w:color w:val="000000"/>
          <w:kern w:val="0"/>
          <w:sz w:val="28"/>
          <w:szCs w:val="28"/>
        </w:rPr>
        <w:t>名词解释</w:t>
      </w:r>
    </w:p>
    <w:p w:rsidR="00BC4F79" w:rsidRDefault="00C90910">
      <w:pPr>
        <w:autoSpaceDE w:val="0"/>
        <w:autoSpaceDN w:val="0"/>
        <w:adjustRightInd w:val="0"/>
        <w:spacing w:line="500" w:lineRule="exact"/>
        <w:jc w:val="left"/>
        <w:rPr>
          <w:rFonts w:ascii="黑体" w:eastAsia="黑体" w:hAnsi="黑体" w:cs="仿宋_GB2312"/>
          <w:b/>
          <w:color w:val="000000"/>
          <w:kern w:val="0"/>
          <w:sz w:val="28"/>
          <w:szCs w:val="28"/>
        </w:rPr>
      </w:pPr>
      <w:r>
        <w:rPr>
          <w:rFonts w:ascii="黑体" w:eastAsia="黑体" w:hAnsi="黑体" w:cs="黑体" w:hint="eastAsia"/>
          <w:b/>
          <w:color w:val="000000"/>
          <w:kern w:val="0"/>
          <w:sz w:val="28"/>
          <w:szCs w:val="28"/>
        </w:rPr>
        <w:t>第五部分 附件</w:t>
      </w:r>
    </w:p>
    <w:p w:rsidR="00BC4F79" w:rsidRDefault="00BC4F79">
      <w:pPr>
        <w:jc w:val="center"/>
        <w:rPr>
          <w:sz w:val="72"/>
          <w:szCs w:val="72"/>
        </w:rPr>
      </w:pPr>
    </w:p>
    <w:p w:rsidR="00BC4F79" w:rsidRDefault="00BC4F79">
      <w:pPr>
        <w:jc w:val="center"/>
        <w:rPr>
          <w:sz w:val="72"/>
          <w:szCs w:val="72"/>
        </w:rPr>
      </w:pPr>
    </w:p>
    <w:p w:rsidR="00BC4F79" w:rsidRDefault="00BC4F79">
      <w:pPr>
        <w:jc w:val="center"/>
        <w:rPr>
          <w:sz w:val="72"/>
          <w:szCs w:val="72"/>
        </w:rPr>
      </w:pPr>
    </w:p>
    <w:p w:rsidR="00BC4F79" w:rsidRDefault="00BC4F79">
      <w:pPr>
        <w:jc w:val="center"/>
        <w:rPr>
          <w:sz w:val="72"/>
          <w:szCs w:val="72"/>
        </w:rPr>
      </w:pPr>
    </w:p>
    <w:p w:rsidR="00BC4F79" w:rsidRDefault="00BC4F79">
      <w:pPr>
        <w:rPr>
          <w:sz w:val="72"/>
          <w:szCs w:val="72"/>
        </w:rPr>
      </w:pPr>
    </w:p>
    <w:p w:rsidR="00BC4F79" w:rsidRDefault="00C90910">
      <w:pPr>
        <w:pStyle w:val="Default"/>
        <w:jc w:val="center"/>
        <w:rPr>
          <w:sz w:val="84"/>
          <w:szCs w:val="84"/>
        </w:rPr>
      </w:pPr>
      <w:r>
        <w:rPr>
          <w:rFonts w:hint="eastAsia"/>
          <w:sz w:val="84"/>
          <w:szCs w:val="84"/>
        </w:rPr>
        <w:t>第一部分</w:t>
      </w:r>
      <w:r>
        <w:rPr>
          <w:sz w:val="84"/>
          <w:szCs w:val="84"/>
        </w:rPr>
        <w:t xml:space="preserve"> </w:t>
      </w:r>
    </w:p>
    <w:p w:rsidR="00BC4F79" w:rsidRDefault="00BC4F79">
      <w:pPr>
        <w:pStyle w:val="Default"/>
        <w:jc w:val="center"/>
        <w:rPr>
          <w:sz w:val="84"/>
          <w:szCs w:val="84"/>
        </w:rPr>
      </w:pPr>
    </w:p>
    <w:p w:rsidR="00BC4F79" w:rsidRDefault="00C90910">
      <w:pPr>
        <w:pStyle w:val="Default"/>
        <w:jc w:val="center"/>
        <w:rPr>
          <w:sz w:val="84"/>
          <w:szCs w:val="84"/>
        </w:rPr>
      </w:pPr>
      <w:r>
        <w:rPr>
          <w:rFonts w:hint="eastAsia"/>
          <w:sz w:val="84"/>
          <w:szCs w:val="84"/>
        </w:rPr>
        <w:t>湖南省高速公路交通警察局株洲支队单位概况</w:t>
      </w:r>
    </w:p>
    <w:p w:rsidR="00BC4F79" w:rsidRDefault="00BC4F79">
      <w:pPr>
        <w:jc w:val="center"/>
        <w:rPr>
          <w:sz w:val="72"/>
          <w:szCs w:val="72"/>
        </w:rPr>
      </w:pPr>
    </w:p>
    <w:p w:rsidR="00BC4F79" w:rsidRDefault="00BC4F79">
      <w:pPr>
        <w:jc w:val="center"/>
        <w:rPr>
          <w:sz w:val="72"/>
          <w:szCs w:val="72"/>
        </w:rPr>
      </w:pPr>
    </w:p>
    <w:p w:rsidR="00BC4F79" w:rsidRDefault="00BC4F79">
      <w:pPr>
        <w:jc w:val="center"/>
        <w:rPr>
          <w:sz w:val="72"/>
          <w:szCs w:val="72"/>
        </w:rPr>
      </w:pPr>
    </w:p>
    <w:p w:rsidR="00BC4F79" w:rsidRDefault="00BC4F79">
      <w:pPr>
        <w:jc w:val="center"/>
        <w:rPr>
          <w:sz w:val="72"/>
          <w:szCs w:val="72"/>
        </w:rPr>
      </w:pPr>
    </w:p>
    <w:p w:rsidR="00BC4F79" w:rsidRDefault="00BC4F79">
      <w:pPr>
        <w:jc w:val="center"/>
        <w:rPr>
          <w:sz w:val="72"/>
          <w:szCs w:val="72"/>
        </w:rPr>
      </w:pPr>
    </w:p>
    <w:p w:rsidR="00BC4F79" w:rsidRDefault="00BC4F79">
      <w:pPr>
        <w:pStyle w:val="a7"/>
        <w:ind w:left="720" w:firstLineChars="0" w:firstLine="0"/>
        <w:jc w:val="left"/>
        <w:rPr>
          <w:rFonts w:ascii="黑体" w:eastAsia="黑体" w:hAnsi="黑体"/>
          <w:sz w:val="32"/>
          <w:szCs w:val="32"/>
        </w:rPr>
      </w:pPr>
    </w:p>
    <w:p w:rsidR="00BC4F79" w:rsidRDefault="00C90910">
      <w:pPr>
        <w:pStyle w:val="a7"/>
        <w:numPr>
          <w:ilvl w:val="0"/>
          <w:numId w:val="1"/>
        </w:numPr>
        <w:ind w:firstLineChars="0"/>
        <w:jc w:val="left"/>
        <w:rPr>
          <w:rFonts w:ascii="黑体" w:eastAsia="黑体" w:hAnsi="黑体"/>
          <w:sz w:val="32"/>
          <w:szCs w:val="32"/>
        </w:rPr>
      </w:pPr>
      <w:r>
        <w:rPr>
          <w:rFonts w:ascii="黑体" w:eastAsia="黑体" w:hAnsi="黑体"/>
          <w:sz w:val="32"/>
          <w:szCs w:val="32"/>
        </w:rPr>
        <w:lastRenderedPageBreak/>
        <w:t>部门职责</w:t>
      </w:r>
    </w:p>
    <w:p w:rsidR="00BC4F79" w:rsidRDefault="00C90910">
      <w:pPr>
        <w:numPr>
          <w:ilvl w:val="0"/>
          <w:numId w:val="2"/>
        </w:numPr>
        <w:ind w:firstLineChars="250" w:firstLine="800"/>
        <w:jc w:val="left"/>
        <w:rPr>
          <w:rFonts w:asciiTheme="minorEastAsia" w:hAnsiTheme="minorEastAsia"/>
          <w:sz w:val="32"/>
          <w:szCs w:val="32"/>
        </w:rPr>
      </w:pPr>
      <w:r>
        <w:rPr>
          <w:rFonts w:asciiTheme="minorEastAsia" w:hAnsiTheme="minorEastAsia" w:hint="eastAsia"/>
          <w:sz w:val="32"/>
          <w:szCs w:val="32"/>
        </w:rPr>
        <w:t>湖南省高速公路交通警察局株洲支队为副处级单位，成立于2014年，统一社会信用代码为11430000320596632J，是隶属于湖南省高速公路交通警察局的全额拨款行政单位，负责株洲市辖区内京港澳高速、沪昆高速、泉南高速、武深高速、醴易高速、炎睦高速等480公里高速公路的交通安全管理工作，主要负责辖区交通秩序管理、交通事故处理、交通安全宣传、治安管理、刑事案件前期处置、沿线警（保）卫任务。</w:t>
      </w:r>
    </w:p>
    <w:p w:rsidR="00BC4F79" w:rsidRDefault="00C90910">
      <w:pPr>
        <w:widowControl/>
        <w:spacing w:line="600" w:lineRule="exact"/>
        <w:rPr>
          <w:rFonts w:ascii="黑体" w:eastAsia="黑体" w:hAnsi="黑体"/>
          <w:bCs/>
          <w:kern w:val="0"/>
          <w:sz w:val="32"/>
          <w:szCs w:val="32"/>
        </w:rPr>
      </w:pPr>
      <w:r>
        <w:rPr>
          <w:rFonts w:ascii="黑体" w:eastAsia="黑体" w:hAnsi="黑体" w:hint="eastAsia"/>
          <w:bCs/>
          <w:kern w:val="0"/>
          <w:sz w:val="32"/>
          <w:szCs w:val="32"/>
        </w:rPr>
        <w:t>二、机构设置及决算单位构成</w:t>
      </w:r>
    </w:p>
    <w:p w:rsidR="00BC4F79" w:rsidRDefault="00C90910">
      <w:pPr>
        <w:ind w:firstLineChars="250" w:firstLine="800"/>
        <w:jc w:val="left"/>
        <w:rPr>
          <w:rFonts w:asciiTheme="minorEastAsia" w:hAnsiTheme="minorEastAsia"/>
          <w:sz w:val="32"/>
          <w:szCs w:val="32"/>
        </w:rPr>
      </w:pPr>
      <w:r>
        <w:rPr>
          <w:rFonts w:asciiTheme="minorEastAsia" w:hAnsiTheme="minorEastAsia" w:hint="eastAsia"/>
          <w:bCs/>
          <w:kern w:val="0"/>
          <w:sz w:val="32"/>
          <w:szCs w:val="32"/>
        </w:rPr>
        <w:t>（一）内设机构设置。</w:t>
      </w:r>
      <w:r>
        <w:rPr>
          <w:rFonts w:asciiTheme="minorEastAsia" w:hAnsiTheme="minorEastAsia" w:hint="eastAsia"/>
          <w:sz w:val="32"/>
          <w:szCs w:val="32"/>
        </w:rPr>
        <w:t>支队机关设有政工纪检室、办公室、交管科、法制科、纪检组等5个正科级科室，支队下设有天元大队、荷塘大队、芦淞大队、醴陵大队、攸县大队、茶陵大队、炎陵大队等7个正科级基层大队。</w:t>
      </w:r>
    </w:p>
    <w:p w:rsidR="00BC4F79" w:rsidRDefault="00C90910">
      <w:pPr>
        <w:widowControl/>
        <w:spacing w:line="600" w:lineRule="exact"/>
        <w:ind w:firstLineChars="196" w:firstLine="627"/>
        <w:jc w:val="left"/>
        <w:rPr>
          <w:rFonts w:asciiTheme="minorEastAsia" w:hAnsiTheme="minorEastAsia"/>
          <w:sz w:val="32"/>
          <w:szCs w:val="32"/>
        </w:rPr>
      </w:pPr>
      <w:r>
        <w:rPr>
          <w:rFonts w:ascii="宋体" w:hAnsi="宋体" w:hint="eastAsia"/>
          <w:bCs/>
          <w:kern w:val="0"/>
          <w:sz w:val="32"/>
          <w:szCs w:val="32"/>
        </w:rPr>
        <w:t>（二）决算单位构成。</w:t>
      </w:r>
      <w:r>
        <w:rPr>
          <w:rFonts w:asciiTheme="minorEastAsia" w:hAnsiTheme="minorEastAsia" w:hint="eastAsia"/>
          <w:sz w:val="32"/>
          <w:szCs w:val="32"/>
        </w:rPr>
        <w:t>湖南省高速交通警察局株洲支队单位本级决算。</w:t>
      </w:r>
    </w:p>
    <w:p w:rsidR="00BC4F79" w:rsidRDefault="00BC4F79">
      <w:pPr>
        <w:jc w:val="left"/>
        <w:rPr>
          <w:rFonts w:ascii="仿宋_GB2312" w:eastAsia="仿宋_GB2312" w:hAnsiTheme="minorEastAsia"/>
          <w:sz w:val="28"/>
          <w:szCs w:val="32"/>
        </w:rPr>
      </w:pPr>
    </w:p>
    <w:p w:rsidR="00BC4F79" w:rsidRDefault="00BC4F79">
      <w:pPr>
        <w:jc w:val="center"/>
        <w:rPr>
          <w:rFonts w:ascii="黑体" w:eastAsia="黑体" w:hAnsi="黑体"/>
          <w:sz w:val="28"/>
          <w:szCs w:val="28"/>
        </w:rPr>
      </w:pPr>
    </w:p>
    <w:p w:rsidR="00BC4F79" w:rsidRDefault="00BC4F79">
      <w:pPr>
        <w:jc w:val="center"/>
        <w:rPr>
          <w:rFonts w:ascii="黑体" w:eastAsia="黑体" w:hAnsi="黑体"/>
          <w:sz w:val="28"/>
          <w:szCs w:val="28"/>
        </w:rPr>
      </w:pPr>
    </w:p>
    <w:p w:rsidR="00BC4F79" w:rsidRDefault="00BC4F79">
      <w:pPr>
        <w:jc w:val="center"/>
        <w:rPr>
          <w:rFonts w:ascii="黑体" w:eastAsia="黑体" w:hAnsi="黑体"/>
          <w:sz w:val="28"/>
          <w:szCs w:val="28"/>
        </w:rPr>
      </w:pPr>
    </w:p>
    <w:p w:rsidR="00BC4F79" w:rsidRDefault="00BC4F79">
      <w:pPr>
        <w:jc w:val="center"/>
        <w:rPr>
          <w:rFonts w:ascii="黑体" w:eastAsia="黑体" w:hAnsi="黑体"/>
          <w:sz w:val="28"/>
          <w:szCs w:val="28"/>
        </w:rPr>
      </w:pPr>
    </w:p>
    <w:p w:rsidR="00BC4F79" w:rsidRDefault="00BC4F79">
      <w:pPr>
        <w:jc w:val="center"/>
        <w:rPr>
          <w:rFonts w:ascii="黑体" w:eastAsia="黑体" w:hAnsi="黑体"/>
          <w:sz w:val="28"/>
          <w:szCs w:val="28"/>
        </w:rPr>
      </w:pPr>
    </w:p>
    <w:p w:rsidR="00BC4F79" w:rsidRDefault="00BC4F79">
      <w:pPr>
        <w:jc w:val="center"/>
        <w:rPr>
          <w:rFonts w:ascii="黑体" w:eastAsia="黑体" w:hAnsi="黑体"/>
          <w:sz w:val="28"/>
          <w:szCs w:val="28"/>
        </w:rPr>
      </w:pPr>
    </w:p>
    <w:p w:rsidR="00BC4F79" w:rsidRDefault="00BC4F79">
      <w:pPr>
        <w:jc w:val="center"/>
        <w:rPr>
          <w:rFonts w:ascii="黑体" w:eastAsia="黑体" w:hAnsi="黑体"/>
          <w:sz w:val="28"/>
          <w:szCs w:val="28"/>
        </w:rPr>
      </w:pPr>
    </w:p>
    <w:p w:rsidR="00BC4F79" w:rsidRDefault="00BC4F79">
      <w:pPr>
        <w:jc w:val="center"/>
        <w:rPr>
          <w:rFonts w:ascii="黑体" w:eastAsia="黑体" w:hAnsi="黑体"/>
          <w:sz w:val="28"/>
          <w:szCs w:val="28"/>
        </w:rPr>
      </w:pPr>
    </w:p>
    <w:p w:rsidR="00BC4F79" w:rsidRDefault="00BC4F79">
      <w:pPr>
        <w:jc w:val="center"/>
        <w:rPr>
          <w:rFonts w:ascii="黑体" w:eastAsia="黑体" w:hAnsi="黑体"/>
          <w:sz w:val="28"/>
          <w:szCs w:val="28"/>
        </w:rPr>
      </w:pPr>
    </w:p>
    <w:p w:rsidR="00BC4F79" w:rsidRDefault="00BC4F79">
      <w:pPr>
        <w:jc w:val="center"/>
        <w:rPr>
          <w:rFonts w:ascii="黑体" w:eastAsia="黑体" w:hAnsi="黑体"/>
          <w:sz w:val="28"/>
          <w:szCs w:val="28"/>
        </w:rPr>
      </w:pPr>
    </w:p>
    <w:p w:rsidR="00BC4F79" w:rsidRDefault="00BC4F79">
      <w:pPr>
        <w:jc w:val="center"/>
        <w:rPr>
          <w:rFonts w:ascii="黑体" w:eastAsia="黑体" w:hAnsi="黑体"/>
          <w:sz w:val="28"/>
          <w:szCs w:val="28"/>
        </w:rPr>
      </w:pPr>
    </w:p>
    <w:p w:rsidR="00BC4F79" w:rsidRDefault="00BC4F79">
      <w:pPr>
        <w:jc w:val="center"/>
        <w:rPr>
          <w:rFonts w:ascii="黑体" w:eastAsia="黑体" w:hAnsi="黑体"/>
          <w:sz w:val="28"/>
          <w:szCs w:val="28"/>
        </w:rPr>
      </w:pPr>
    </w:p>
    <w:p w:rsidR="00BC4F79" w:rsidRDefault="00BC4F79">
      <w:pPr>
        <w:jc w:val="center"/>
        <w:rPr>
          <w:sz w:val="72"/>
          <w:szCs w:val="72"/>
        </w:rPr>
      </w:pPr>
    </w:p>
    <w:p w:rsidR="00BC4F79" w:rsidRDefault="00BC4F79">
      <w:pPr>
        <w:jc w:val="center"/>
        <w:rPr>
          <w:sz w:val="72"/>
          <w:szCs w:val="72"/>
        </w:rPr>
      </w:pPr>
    </w:p>
    <w:p w:rsidR="00BC4F79" w:rsidRDefault="00BC4F79">
      <w:pPr>
        <w:jc w:val="center"/>
        <w:rPr>
          <w:sz w:val="72"/>
          <w:szCs w:val="72"/>
        </w:rPr>
      </w:pPr>
    </w:p>
    <w:p w:rsidR="00BC4F79" w:rsidRDefault="00BC4F79">
      <w:pPr>
        <w:jc w:val="center"/>
        <w:rPr>
          <w:sz w:val="72"/>
          <w:szCs w:val="72"/>
        </w:rPr>
      </w:pPr>
    </w:p>
    <w:p w:rsidR="00BC4F79" w:rsidRDefault="00BC4F79">
      <w:pPr>
        <w:jc w:val="center"/>
        <w:rPr>
          <w:sz w:val="72"/>
          <w:szCs w:val="72"/>
        </w:rPr>
      </w:pPr>
    </w:p>
    <w:p w:rsidR="00BC4F79" w:rsidRDefault="00C90910">
      <w:pPr>
        <w:jc w:val="center"/>
        <w:rPr>
          <w:sz w:val="72"/>
          <w:szCs w:val="72"/>
        </w:rPr>
      </w:pPr>
      <w:r>
        <w:rPr>
          <w:rFonts w:hint="eastAsia"/>
          <w:sz w:val="72"/>
          <w:szCs w:val="72"/>
        </w:rPr>
        <w:t>第二部分</w:t>
      </w:r>
    </w:p>
    <w:p w:rsidR="00BC4F79" w:rsidRDefault="00BC4F79">
      <w:pPr>
        <w:jc w:val="center"/>
        <w:rPr>
          <w:sz w:val="72"/>
          <w:szCs w:val="72"/>
        </w:rPr>
      </w:pPr>
    </w:p>
    <w:p w:rsidR="00BC4F79" w:rsidRDefault="00C90910">
      <w:pPr>
        <w:jc w:val="center"/>
        <w:rPr>
          <w:sz w:val="72"/>
          <w:szCs w:val="72"/>
        </w:rPr>
      </w:pPr>
      <w:r>
        <w:rPr>
          <w:rFonts w:hint="eastAsia"/>
          <w:sz w:val="72"/>
          <w:szCs w:val="72"/>
        </w:rPr>
        <w:t>部门决算表</w:t>
      </w:r>
    </w:p>
    <w:p w:rsidR="00BC4F79" w:rsidRDefault="00BC4F79">
      <w:pPr>
        <w:jc w:val="center"/>
        <w:rPr>
          <w:sz w:val="72"/>
          <w:szCs w:val="72"/>
        </w:rPr>
      </w:pPr>
    </w:p>
    <w:p w:rsidR="00BC4F79" w:rsidRDefault="00BC4F79">
      <w:pPr>
        <w:jc w:val="center"/>
        <w:rPr>
          <w:sz w:val="72"/>
          <w:szCs w:val="72"/>
        </w:rPr>
      </w:pPr>
    </w:p>
    <w:p w:rsidR="00BC4F79" w:rsidRDefault="00BC4F79">
      <w:pPr>
        <w:jc w:val="center"/>
        <w:rPr>
          <w:sz w:val="72"/>
          <w:szCs w:val="72"/>
        </w:rPr>
      </w:pPr>
    </w:p>
    <w:p w:rsidR="00BC4F79" w:rsidRDefault="00BC4F79">
      <w:pPr>
        <w:jc w:val="center"/>
        <w:rPr>
          <w:sz w:val="72"/>
          <w:szCs w:val="72"/>
        </w:rPr>
      </w:pPr>
    </w:p>
    <w:p w:rsidR="00BC4F79" w:rsidRDefault="00BC4F79">
      <w:pPr>
        <w:jc w:val="center"/>
        <w:rPr>
          <w:sz w:val="72"/>
          <w:szCs w:val="72"/>
        </w:rPr>
      </w:pPr>
    </w:p>
    <w:p w:rsidR="00BC4F79" w:rsidRDefault="00BC4F79">
      <w:pPr>
        <w:jc w:val="center"/>
        <w:rPr>
          <w:sz w:val="72"/>
          <w:szCs w:val="72"/>
        </w:rPr>
      </w:pPr>
    </w:p>
    <w:p w:rsidR="00BC4F79" w:rsidRDefault="00BC4F79">
      <w:pPr>
        <w:jc w:val="center"/>
        <w:rPr>
          <w:rFonts w:ascii="黑体" w:eastAsia="黑体" w:hAnsi="宋体" w:cs="黑体"/>
          <w:color w:val="000000"/>
          <w:kern w:val="0"/>
          <w:sz w:val="30"/>
          <w:szCs w:val="30"/>
        </w:rPr>
        <w:sectPr w:rsidR="00BC4F79">
          <w:pgSz w:w="11906" w:h="16838"/>
          <w:pgMar w:top="720" w:right="720" w:bottom="720" w:left="720" w:header="851" w:footer="992" w:gutter="0"/>
          <w:cols w:space="425"/>
          <w:docGrid w:type="lines" w:linePitch="312"/>
        </w:sectPr>
      </w:pPr>
    </w:p>
    <w:tbl>
      <w:tblPr>
        <w:tblW w:w="13830" w:type="dxa"/>
        <w:jc w:val="center"/>
        <w:tblInd w:w="799" w:type="dxa"/>
        <w:tblLayout w:type="fixed"/>
        <w:tblCellMar>
          <w:top w:w="15" w:type="dxa"/>
          <w:left w:w="15" w:type="dxa"/>
          <w:bottom w:w="15" w:type="dxa"/>
          <w:right w:w="15" w:type="dxa"/>
        </w:tblCellMar>
        <w:tblLook w:val="04A0"/>
      </w:tblPr>
      <w:tblGrid>
        <w:gridCol w:w="4155"/>
        <w:gridCol w:w="750"/>
        <w:gridCol w:w="2817"/>
        <w:gridCol w:w="2733"/>
        <w:gridCol w:w="892"/>
        <w:gridCol w:w="2483"/>
      </w:tblGrid>
      <w:tr w:rsidR="00BC4F79">
        <w:trPr>
          <w:trHeight w:val="375"/>
          <w:jc w:val="center"/>
        </w:trPr>
        <w:tc>
          <w:tcPr>
            <w:tcW w:w="13830" w:type="dxa"/>
            <w:gridSpan w:val="6"/>
            <w:tcBorders>
              <w:right w:val="single" w:sz="4" w:space="0" w:color="808080"/>
            </w:tcBorders>
            <w:shd w:val="clear" w:color="auto" w:fill="FFFFFF"/>
            <w:vAlign w:val="center"/>
          </w:tcPr>
          <w:p w:rsidR="00BC4F79" w:rsidRDefault="00C90910">
            <w:pPr>
              <w:jc w:val="center"/>
              <w:rPr>
                <w:rFonts w:ascii="宋体" w:eastAsia="宋体" w:hAnsi="宋体" w:cs="宋体"/>
                <w:color w:val="000000"/>
                <w:sz w:val="18"/>
                <w:szCs w:val="18"/>
              </w:rPr>
            </w:pPr>
            <w:r>
              <w:rPr>
                <w:rFonts w:ascii="黑体" w:eastAsia="黑体" w:hAnsi="宋体" w:cs="黑体" w:hint="eastAsia"/>
                <w:color w:val="000000"/>
                <w:kern w:val="0"/>
                <w:sz w:val="30"/>
                <w:szCs w:val="30"/>
              </w:rPr>
              <w:lastRenderedPageBreak/>
              <w:t>收入支出决算总表</w:t>
            </w:r>
          </w:p>
        </w:tc>
      </w:tr>
      <w:tr w:rsidR="00BC4F79">
        <w:trPr>
          <w:trHeight w:val="301"/>
          <w:jc w:val="center"/>
        </w:trPr>
        <w:tc>
          <w:tcPr>
            <w:tcW w:w="4155" w:type="dxa"/>
            <w:shd w:val="clear" w:color="auto" w:fill="FFFFFF"/>
            <w:vAlign w:val="center"/>
          </w:tcPr>
          <w:p w:rsidR="00BC4F79" w:rsidRDefault="00BC4F79">
            <w:pPr>
              <w:jc w:val="left"/>
              <w:rPr>
                <w:rFonts w:ascii="宋体" w:eastAsia="宋体" w:hAnsi="宋体" w:cs="宋体"/>
                <w:color w:val="000000"/>
                <w:sz w:val="18"/>
                <w:szCs w:val="18"/>
              </w:rPr>
            </w:pPr>
          </w:p>
        </w:tc>
        <w:tc>
          <w:tcPr>
            <w:tcW w:w="750" w:type="dxa"/>
            <w:shd w:val="clear" w:color="auto" w:fill="FFFFFF"/>
            <w:vAlign w:val="center"/>
          </w:tcPr>
          <w:p w:rsidR="00BC4F79" w:rsidRDefault="00BC4F79">
            <w:pPr>
              <w:jc w:val="left"/>
              <w:rPr>
                <w:rFonts w:ascii="宋体" w:eastAsia="宋体" w:hAnsi="宋体" w:cs="宋体"/>
                <w:color w:val="000000"/>
                <w:sz w:val="18"/>
                <w:szCs w:val="18"/>
              </w:rPr>
            </w:pPr>
          </w:p>
        </w:tc>
        <w:tc>
          <w:tcPr>
            <w:tcW w:w="2817" w:type="dxa"/>
            <w:shd w:val="clear" w:color="auto" w:fill="FFFFFF"/>
            <w:vAlign w:val="center"/>
          </w:tcPr>
          <w:p w:rsidR="00BC4F79" w:rsidRDefault="00BC4F79">
            <w:pPr>
              <w:jc w:val="left"/>
              <w:rPr>
                <w:rFonts w:ascii="宋体" w:eastAsia="宋体" w:hAnsi="宋体" w:cs="宋体"/>
                <w:color w:val="000000"/>
                <w:sz w:val="18"/>
                <w:szCs w:val="18"/>
              </w:rPr>
            </w:pPr>
          </w:p>
        </w:tc>
        <w:tc>
          <w:tcPr>
            <w:tcW w:w="2733" w:type="dxa"/>
            <w:shd w:val="clear" w:color="auto" w:fill="FFFFFF"/>
            <w:vAlign w:val="center"/>
          </w:tcPr>
          <w:p w:rsidR="00BC4F79" w:rsidRDefault="00BC4F79">
            <w:pPr>
              <w:jc w:val="left"/>
              <w:rPr>
                <w:rFonts w:ascii="宋体" w:eastAsia="宋体" w:hAnsi="宋体" w:cs="宋体"/>
                <w:color w:val="000000"/>
                <w:sz w:val="18"/>
                <w:szCs w:val="18"/>
              </w:rPr>
            </w:pPr>
          </w:p>
        </w:tc>
        <w:tc>
          <w:tcPr>
            <w:tcW w:w="892" w:type="dxa"/>
            <w:shd w:val="clear" w:color="auto" w:fill="FFFFFF"/>
            <w:vAlign w:val="center"/>
          </w:tcPr>
          <w:p w:rsidR="00BC4F79" w:rsidRDefault="00BC4F79">
            <w:pPr>
              <w:jc w:val="left"/>
              <w:rPr>
                <w:rFonts w:ascii="宋体" w:eastAsia="宋体" w:hAnsi="宋体" w:cs="宋体"/>
                <w:color w:val="000000"/>
                <w:sz w:val="18"/>
                <w:szCs w:val="18"/>
              </w:rPr>
            </w:pPr>
          </w:p>
        </w:tc>
        <w:tc>
          <w:tcPr>
            <w:tcW w:w="2483" w:type="dxa"/>
            <w:tcBorders>
              <w:right w:val="single" w:sz="4" w:space="0" w:color="808080"/>
            </w:tcBorders>
            <w:shd w:val="clear" w:color="auto" w:fill="FFFFFF"/>
            <w:vAlign w:val="center"/>
          </w:tcPr>
          <w:p w:rsidR="00BC4F79" w:rsidRDefault="00C9091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公开01表</w:t>
            </w:r>
          </w:p>
        </w:tc>
      </w:tr>
      <w:tr w:rsidR="00BC4F79">
        <w:trPr>
          <w:trHeight w:val="301"/>
          <w:jc w:val="center"/>
        </w:trPr>
        <w:tc>
          <w:tcPr>
            <w:tcW w:w="4155" w:type="dxa"/>
            <w:tcBorders>
              <w:bottom w:val="single" w:sz="4" w:space="0" w:color="808080"/>
            </w:tcBorders>
            <w:shd w:val="clear" w:color="auto" w:fill="FFFFFF"/>
            <w:vAlign w:val="center"/>
          </w:tcPr>
          <w:p w:rsidR="00BC4F79" w:rsidRDefault="00C9091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部门：湖南省高速公路交通警察局株洲支队</w:t>
            </w:r>
          </w:p>
        </w:tc>
        <w:tc>
          <w:tcPr>
            <w:tcW w:w="750" w:type="dxa"/>
            <w:tcBorders>
              <w:bottom w:val="single" w:sz="4" w:space="0" w:color="808080"/>
            </w:tcBorders>
            <w:shd w:val="clear" w:color="auto" w:fill="FFFFFF"/>
            <w:vAlign w:val="center"/>
          </w:tcPr>
          <w:p w:rsidR="00BC4F79" w:rsidRDefault="00BC4F79">
            <w:pPr>
              <w:jc w:val="left"/>
              <w:rPr>
                <w:rFonts w:ascii="宋体" w:eastAsia="宋体" w:hAnsi="宋体" w:cs="宋体"/>
                <w:color w:val="000000"/>
                <w:sz w:val="18"/>
                <w:szCs w:val="18"/>
              </w:rPr>
            </w:pPr>
          </w:p>
        </w:tc>
        <w:tc>
          <w:tcPr>
            <w:tcW w:w="2817" w:type="dxa"/>
            <w:tcBorders>
              <w:bottom w:val="single" w:sz="4" w:space="0" w:color="808080"/>
            </w:tcBorders>
            <w:shd w:val="clear" w:color="auto" w:fill="FFFFFF"/>
            <w:vAlign w:val="center"/>
          </w:tcPr>
          <w:p w:rsidR="00BC4F79" w:rsidRDefault="00C90910">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2021年度</w:t>
            </w:r>
          </w:p>
        </w:tc>
        <w:tc>
          <w:tcPr>
            <w:tcW w:w="2733" w:type="dxa"/>
            <w:tcBorders>
              <w:bottom w:val="single" w:sz="4" w:space="0" w:color="808080"/>
            </w:tcBorders>
            <w:shd w:val="clear" w:color="auto" w:fill="FFFFFF"/>
            <w:vAlign w:val="center"/>
          </w:tcPr>
          <w:p w:rsidR="00BC4F79" w:rsidRDefault="00BC4F79">
            <w:pPr>
              <w:jc w:val="left"/>
              <w:rPr>
                <w:rFonts w:ascii="宋体" w:eastAsia="宋体" w:hAnsi="宋体" w:cs="宋体"/>
                <w:color w:val="000000"/>
                <w:sz w:val="18"/>
                <w:szCs w:val="18"/>
              </w:rPr>
            </w:pPr>
          </w:p>
        </w:tc>
        <w:tc>
          <w:tcPr>
            <w:tcW w:w="892" w:type="dxa"/>
            <w:tcBorders>
              <w:bottom w:val="single" w:sz="4" w:space="0" w:color="808080"/>
            </w:tcBorders>
            <w:shd w:val="clear" w:color="auto" w:fill="FFFFFF"/>
            <w:vAlign w:val="center"/>
          </w:tcPr>
          <w:p w:rsidR="00BC4F79" w:rsidRDefault="00BC4F79">
            <w:pPr>
              <w:jc w:val="left"/>
              <w:rPr>
                <w:rFonts w:ascii="宋体" w:eastAsia="宋体" w:hAnsi="宋体" w:cs="宋体"/>
                <w:color w:val="000000"/>
                <w:sz w:val="18"/>
                <w:szCs w:val="18"/>
              </w:rPr>
            </w:pPr>
          </w:p>
        </w:tc>
        <w:tc>
          <w:tcPr>
            <w:tcW w:w="2483" w:type="dxa"/>
            <w:tcBorders>
              <w:bottom w:val="single" w:sz="4" w:space="0" w:color="808080"/>
              <w:right w:val="single" w:sz="4" w:space="0" w:color="808080"/>
            </w:tcBorders>
            <w:shd w:val="clear" w:color="auto" w:fill="FFFFFF"/>
            <w:vAlign w:val="center"/>
          </w:tcPr>
          <w:p w:rsidR="00BC4F79" w:rsidRDefault="00C9091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金额单位：元</w:t>
            </w:r>
          </w:p>
        </w:tc>
      </w:tr>
      <w:tr w:rsidR="00BC4F79">
        <w:trPr>
          <w:trHeight w:val="301"/>
          <w:jc w:val="center"/>
        </w:trPr>
        <w:tc>
          <w:tcPr>
            <w:tcW w:w="7722" w:type="dxa"/>
            <w:gridSpan w:val="3"/>
            <w:tcBorders>
              <w:left w:val="single" w:sz="4" w:space="0" w:color="000000"/>
              <w:bottom w:val="single" w:sz="4" w:space="0" w:color="000000"/>
              <w:right w:val="single" w:sz="4" w:space="0" w:color="000000"/>
            </w:tcBorders>
            <w:shd w:val="clear" w:color="auto" w:fill="C0C0C0"/>
            <w:vAlign w:val="center"/>
          </w:tcPr>
          <w:p w:rsidR="00BC4F79" w:rsidRDefault="00C90910">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收入</w:t>
            </w:r>
          </w:p>
        </w:tc>
        <w:tc>
          <w:tcPr>
            <w:tcW w:w="6108" w:type="dxa"/>
            <w:gridSpan w:val="3"/>
            <w:tcBorders>
              <w:bottom w:val="single" w:sz="4" w:space="0" w:color="000000"/>
              <w:right w:val="single" w:sz="4" w:space="0" w:color="000000"/>
            </w:tcBorders>
            <w:shd w:val="clear" w:color="auto" w:fill="C0C0C0"/>
            <w:vAlign w:val="center"/>
          </w:tcPr>
          <w:p w:rsidR="00BC4F79" w:rsidRDefault="00C90910">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支出</w:t>
            </w:r>
          </w:p>
        </w:tc>
      </w:tr>
      <w:tr w:rsidR="00BC4F79">
        <w:trPr>
          <w:trHeight w:val="301"/>
          <w:jc w:val="center"/>
        </w:trPr>
        <w:tc>
          <w:tcPr>
            <w:tcW w:w="4155" w:type="dxa"/>
            <w:tcBorders>
              <w:left w:val="single" w:sz="4" w:space="0" w:color="000000"/>
              <w:bottom w:val="single" w:sz="4" w:space="0" w:color="000000"/>
              <w:right w:val="single" w:sz="4" w:space="0" w:color="000000"/>
            </w:tcBorders>
            <w:shd w:val="clear" w:color="auto" w:fill="C0C0C0"/>
            <w:vAlign w:val="center"/>
          </w:tcPr>
          <w:p w:rsidR="00BC4F79" w:rsidRDefault="00C90910">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项目</w:t>
            </w:r>
          </w:p>
        </w:tc>
        <w:tc>
          <w:tcPr>
            <w:tcW w:w="750"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行次</w:t>
            </w:r>
          </w:p>
        </w:tc>
        <w:tc>
          <w:tcPr>
            <w:tcW w:w="2817"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金额</w:t>
            </w:r>
          </w:p>
        </w:tc>
        <w:tc>
          <w:tcPr>
            <w:tcW w:w="2733" w:type="dxa"/>
            <w:tcBorders>
              <w:bottom w:val="single" w:sz="4" w:space="0" w:color="000000"/>
              <w:right w:val="single" w:sz="4" w:space="0" w:color="000000"/>
            </w:tcBorders>
            <w:shd w:val="clear" w:color="auto" w:fill="C0C0C0"/>
            <w:vAlign w:val="center"/>
          </w:tcPr>
          <w:p w:rsidR="00BC4F79" w:rsidRDefault="00C90910">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项目</w:t>
            </w:r>
          </w:p>
        </w:tc>
        <w:tc>
          <w:tcPr>
            <w:tcW w:w="892"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行次</w:t>
            </w:r>
          </w:p>
        </w:tc>
        <w:tc>
          <w:tcPr>
            <w:tcW w:w="2483"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金额</w:t>
            </w:r>
          </w:p>
        </w:tc>
      </w:tr>
      <w:tr w:rsidR="00BC4F79">
        <w:trPr>
          <w:trHeight w:val="301"/>
          <w:jc w:val="center"/>
        </w:trPr>
        <w:tc>
          <w:tcPr>
            <w:tcW w:w="4155" w:type="dxa"/>
            <w:tcBorders>
              <w:left w:val="single" w:sz="4" w:space="0" w:color="000000"/>
              <w:bottom w:val="single" w:sz="4" w:space="0" w:color="000000"/>
              <w:right w:val="single" w:sz="4" w:space="0" w:color="000000"/>
            </w:tcBorders>
            <w:shd w:val="clear" w:color="auto" w:fill="C0C0C0"/>
            <w:vAlign w:val="center"/>
          </w:tcPr>
          <w:p w:rsidR="00BC4F79" w:rsidRDefault="00C90910">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栏次</w:t>
            </w:r>
          </w:p>
        </w:tc>
        <w:tc>
          <w:tcPr>
            <w:tcW w:w="750" w:type="dxa"/>
            <w:tcBorders>
              <w:bottom w:val="single" w:sz="4" w:space="0" w:color="000000"/>
              <w:right w:val="single" w:sz="4" w:space="0" w:color="000000"/>
            </w:tcBorders>
            <w:shd w:val="clear" w:color="auto" w:fill="C0C0C0"/>
            <w:vAlign w:val="center"/>
          </w:tcPr>
          <w:p w:rsidR="00BC4F79" w:rsidRDefault="00BC4F79">
            <w:pPr>
              <w:jc w:val="center"/>
              <w:rPr>
                <w:rFonts w:ascii="宋体" w:eastAsia="宋体" w:hAnsi="宋体" w:cs="宋体"/>
                <w:color w:val="000000"/>
                <w:sz w:val="20"/>
                <w:szCs w:val="20"/>
              </w:rPr>
            </w:pPr>
          </w:p>
        </w:tc>
        <w:tc>
          <w:tcPr>
            <w:tcW w:w="2817"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w:t>
            </w:r>
          </w:p>
        </w:tc>
        <w:tc>
          <w:tcPr>
            <w:tcW w:w="2733" w:type="dxa"/>
            <w:tcBorders>
              <w:bottom w:val="single" w:sz="4" w:space="0" w:color="000000"/>
              <w:right w:val="single" w:sz="4" w:space="0" w:color="000000"/>
            </w:tcBorders>
            <w:shd w:val="clear" w:color="auto" w:fill="C0C0C0"/>
            <w:vAlign w:val="center"/>
          </w:tcPr>
          <w:p w:rsidR="00BC4F79" w:rsidRDefault="00C90910">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栏次</w:t>
            </w:r>
          </w:p>
        </w:tc>
        <w:tc>
          <w:tcPr>
            <w:tcW w:w="892" w:type="dxa"/>
            <w:tcBorders>
              <w:bottom w:val="single" w:sz="4" w:space="0" w:color="000000"/>
              <w:right w:val="single" w:sz="4" w:space="0" w:color="000000"/>
            </w:tcBorders>
            <w:shd w:val="clear" w:color="auto" w:fill="C0C0C0"/>
            <w:vAlign w:val="center"/>
          </w:tcPr>
          <w:p w:rsidR="00BC4F79" w:rsidRDefault="00BC4F79">
            <w:pPr>
              <w:jc w:val="center"/>
              <w:rPr>
                <w:rFonts w:ascii="宋体" w:eastAsia="宋体" w:hAnsi="宋体" w:cs="宋体"/>
                <w:color w:val="000000"/>
                <w:sz w:val="20"/>
                <w:szCs w:val="20"/>
              </w:rPr>
            </w:pPr>
          </w:p>
        </w:tc>
        <w:tc>
          <w:tcPr>
            <w:tcW w:w="2483"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w:t>
            </w:r>
          </w:p>
        </w:tc>
      </w:tr>
      <w:tr w:rsidR="00BC4F79">
        <w:trPr>
          <w:trHeight w:val="301"/>
          <w:jc w:val="center"/>
        </w:trPr>
        <w:tc>
          <w:tcPr>
            <w:tcW w:w="4155" w:type="dxa"/>
            <w:tcBorders>
              <w:left w:val="single" w:sz="4" w:space="0" w:color="000000"/>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一、一般公共预算财政拨款收入</w:t>
            </w:r>
          </w:p>
        </w:tc>
        <w:tc>
          <w:tcPr>
            <w:tcW w:w="750"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w:t>
            </w:r>
          </w:p>
        </w:tc>
        <w:tc>
          <w:tcPr>
            <w:tcW w:w="2817"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24,120,000.00</w:t>
            </w:r>
          </w:p>
        </w:tc>
        <w:tc>
          <w:tcPr>
            <w:tcW w:w="2733"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一、一般公共服务支出</w:t>
            </w:r>
          </w:p>
        </w:tc>
        <w:tc>
          <w:tcPr>
            <w:tcW w:w="892"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32</w:t>
            </w:r>
          </w:p>
        </w:tc>
        <w:tc>
          <w:tcPr>
            <w:tcW w:w="2483"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BC4F79">
        <w:trPr>
          <w:trHeight w:val="301"/>
          <w:jc w:val="center"/>
        </w:trPr>
        <w:tc>
          <w:tcPr>
            <w:tcW w:w="4155" w:type="dxa"/>
            <w:tcBorders>
              <w:left w:val="single" w:sz="4" w:space="0" w:color="000000"/>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二、政府性基金预算财政拨款收入</w:t>
            </w:r>
          </w:p>
        </w:tc>
        <w:tc>
          <w:tcPr>
            <w:tcW w:w="750"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w:t>
            </w:r>
          </w:p>
        </w:tc>
        <w:tc>
          <w:tcPr>
            <w:tcW w:w="2817"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2733"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二、外交支出</w:t>
            </w:r>
          </w:p>
        </w:tc>
        <w:tc>
          <w:tcPr>
            <w:tcW w:w="892"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33</w:t>
            </w:r>
          </w:p>
        </w:tc>
        <w:tc>
          <w:tcPr>
            <w:tcW w:w="2483"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BC4F79">
        <w:trPr>
          <w:trHeight w:val="301"/>
          <w:jc w:val="center"/>
        </w:trPr>
        <w:tc>
          <w:tcPr>
            <w:tcW w:w="4155" w:type="dxa"/>
            <w:tcBorders>
              <w:left w:val="single" w:sz="4" w:space="0" w:color="000000"/>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三、国有资本经营预算财政拨款收入</w:t>
            </w:r>
          </w:p>
        </w:tc>
        <w:tc>
          <w:tcPr>
            <w:tcW w:w="750"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w:t>
            </w:r>
          </w:p>
        </w:tc>
        <w:tc>
          <w:tcPr>
            <w:tcW w:w="2817"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2733"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三、国防支出</w:t>
            </w:r>
          </w:p>
        </w:tc>
        <w:tc>
          <w:tcPr>
            <w:tcW w:w="892"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34</w:t>
            </w:r>
          </w:p>
        </w:tc>
        <w:tc>
          <w:tcPr>
            <w:tcW w:w="2483"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BC4F79">
        <w:trPr>
          <w:trHeight w:val="301"/>
          <w:jc w:val="center"/>
        </w:trPr>
        <w:tc>
          <w:tcPr>
            <w:tcW w:w="4155" w:type="dxa"/>
            <w:tcBorders>
              <w:left w:val="single" w:sz="4" w:space="0" w:color="000000"/>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四、上级补助收入</w:t>
            </w:r>
          </w:p>
        </w:tc>
        <w:tc>
          <w:tcPr>
            <w:tcW w:w="750"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w:t>
            </w:r>
          </w:p>
        </w:tc>
        <w:tc>
          <w:tcPr>
            <w:tcW w:w="2817"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2733"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四、公共安全支出</w:t>
            </w:r>
          </w:p>
        </w:tc>
        <w:tc>
          <w:tcPr>
            <w:tcW w:w="892"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35</w:t>
            </w:r>
          </w:p>
        </w:tc>
        <w:tc>
          <w:tcPr>
            <w:tcW w:w="2483"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24,165,895.94</w:t>
            </w:r>
          </w:p>
        </w:tc>
      </w:tr>
      <w:tr w:rsidR="00BC4F79">
        <w:trPr>
          <w:trHeight w:val="301"/>
          <w:jc w:val="center"/>
        </w:trPr>
        <w:tc>
          <w:tcPr>
            <w:tcW w:w="4155" w:type="dxa"/>
            <w:tcBorders>
              <w:left w:val="single" w:sz="4" w:space="0" w:color="000000"/>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五、事业收入</w:t>
            </w:r>
          </w:p>
        </w:tc>
        <w:tc>
          <w:tcPr>
            <w:tcW w:w="750"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5</w:t>
            </w:r>
          </w:p>
        </w:tc>
        <w:tc>
          <w:tcPr>
            <w:tcW w:w="2817"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2733"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五、教育支出</w:t>
            </w:r>
          </w:p>
        </w:tc>
        <w:tc>
          <w:tcPr>
            <w:tcW w:w="892"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36</w:t>
            </w:r>
          </w:p>
        </w:tc>
        <w:tc>
          <w:tcPr>
            <w:tcW w:w="2483"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80,000.00</w:t>
            </w:r>
          </w:p>
        </w:tc>
      </w:tr>
      <w:tr w:rsidR="00BC4F79">
        <w:trPr>
          <w:trHeight w:val="301"/>
          <w:jc w:val="center"/>
        </w:trPr>
        <w:tc>
          <w:tcPr>
            <w:tcW w:w="4155" w:type="dxa"/>
            <w:tcBorders>
              <w:left w:val="single" w:sz="4" w:space="0" w:color="000000"/>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六、经营收入</w:t>
            </w:r>
          </w:p>
        </w:tc>
        <w:tc>
          <w:tcPr>
            <w:tcW w:w="750"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6</w:t>
            </w:r>
          </w:p>
        </w:tc>
        <w:tc>
          <w:tcPr>
            <w:tcW w:w="2817"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2733"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六、科学技术支出</w:t>
            </w:r>
          </w:p>
        </w:tc>
        <w:tc>
          <w:tcPr>
            <w:tcW w:w="892"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37</w:t>
            </w:r>
          </w:p>
        </w:tc>
        <w:tc>
          <w:tcPr>
            <w:tcW w:w="2483"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BC4F79">
        <w:trPr>
          <w:trHeight w:val="301"/>
          <w:jc w:val="center"/>
        </w:trPr>
        <w:tc>
          <w:tcPr>
            <w:tcW w:w="4155" w:type="dxa"/>
            <w:tcBorders>
              <w:left w:val="single" w:sz="4" w:space="0" w:color="000000"/>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七、附属单位上缴收入</w:t>
            </w:r>
          </w:p>
        </w:tc>
        <w:tc>
          <w:tcPr>
            <w:tcW w:w="750"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7</w:t>
            </w:r>
          </w:p>
        </w:tc>
        <w:tc>
          <w:tcPr>
            <w:tcW w:w="2817"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2733"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七、文化旅游体育与传媒支出</w:t>
            </w:r>
          </w:p>
        </w:tc>
        <w:tc>
          <w:tcPr>
            <w:tcW w:w="892"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38</w:t>
            </w:r>
          </w:p>
        </w:tc>
        <w:tc>
          <w:tcPr>
            <w:tcW w:w="2483"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BC4F79">
        <w:trPr>
          <w:trHeight w:val="301"/>
          <w:jc w:val="center"/>
        </w:trPr>
        <w:tc>
          <w:tcPr>
            <w:tcW w:w="4155" w:type="dxa"/>
            <w:tcBorders>
              <w:left w:val="single" w:sz="4" w:space="0" w:color="000000"/>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八、其他收入</w:t>
            </w:r>
          </w:p>
        </w:tc>
        <w:tc>
          <w:tcPr>
            <w:tcW w:w="750"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8</w:t>
            </w:r>
          </w:p>
        </w:tc>
        <w:tc>
          <w:tcPr>
            <w:tcW w:w="2817"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2733"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八、社会保障和就业支出</w:t>
            </w:r>
          </w:p>
        </w:tc>
        <w:tc>
          <w:tcPr>
            <w:tcW w:w="892"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39</w:t>
            </w:r>
          </w:p>
        </w:tc>
        <w:tc>
          <w:tcPr>
            <w:tcW w:w="2483"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BC4F79">
        <w:trPr>
          <w:trHeight w:val="301"/>
          <w:jc w:val="center"/>
        </w:trPr>
        <w:tc>
          <w:tcPr>
            <w:tcW w:w="4155" w:type="dxa"/>
            <w:tcBorders>
              <w:left w:val="single" w:sz="4" w:space="0" w:color="000000"/>
              <w:bottom w:val="single" w:sz="4" w:space="0" w:color="000000"/>
              <w:right w:val="single" w:sz="4" w:space="0" w:color="000000"/>
            </w:tcBorders>
            <w:shd w:val="clear" w:color="auto" w:fill="C0C0C0"/>
            <w:vAlign w:val="center"/>
          </w:tcPr>
          <w:p w:rsidR="00BC4F79" w:rsidRDefault="00BC4F79">
            <w:pPr>
              <w:jc w:val="left"/>
              <w:rPr>
                <w:rFonts w:ascii="宋体" w:eastAsia="宋体" w:hAnsi="宋体" w:cs="宋体"/>
                <w:color w:val="000000"/>
                <w:sz w:val="20"/>
                <w:szCs w:val="20"/>
              </w:rPr>
            </w:pPr>
          </w:p>
        </w:tc>
        <w:tc>
          <w:tcPr>
            <w:tcW w:w="750"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9</w:t>
            </w:r>
          </w:p>
        </w:tc>
        <w:tc>
          <w:tcPr>
            <w:tcW w:w="2817" w:type="dxa"/>
            <w:tcBorders>
              <w:bottom w:val="single" w:sz="4" w:space="0" w:color="000000"/>
              <w:right w:val="single" w:sz="4" w:space="0" w:color="000000"/>
            </w:tcBorders>
            <w:shd w:val="clear" w:color="auto" w:fill="FFFFFF"/>
            <w:vAlign w:val="center"/>
          </w:tcPr>
          <w:p w:rsidR="00BC4F79" w:rsidRDefault="00BC4F79">
            <w:pPr>
              <w:jc w:val="right"/>
              <w:rPr>
                <w:rFonts w:ascii="宋体" w:eastAsia="宋体" w:hAnsi="宋体" w:cs="宋体"/>
                <w:color w:val="000000"/>
                <w:sz w:val="20"/>
                <w:szCs w:val="20"/>
              </w:rPr>
            </w:pPr>
          </w:p>
        </w:tc>
        <w:tc>
          <w:tcPr>
            <w:tcW w:w="2733"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九、卫生健康支出</w:t>
            </w:r>
          </w:p>
        </w:tc>
        <w:tc>
          <w:tcPr>
            <w:tcW w:w="892"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40</w:t>
            </w:r>
          </w:p>
        </w:tc>
        <w:tc>
          <w:tcPr>
            <w:tcW w:w="2483"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BC4F79">
        <w:trPr>
          <w:trHeight w:val="301"/>
          <w:jc w:val="center"/>
        </w:trPr>
        <w:tc>
          <w:tcPr>
            <w:tcW w:w="4155" w:type="dxa"/>
            <w:tcBorders>
              <w:left w:val="single" w:sz="4" w:space="0" w:color="000000"/>
              <w:bottom w:val="single" w:sz="4" w:space="0" w:color="000000"/>
              <w:right w:val="single" w:sz="4" w:space="0" w:color="000000"/>
            </w:tcBorders>
            <w:shd w:val="clear" w:color="auto" w:fill="C0C0C0"/>
            <w:vAlign w:val="center"/>
          </w:tcPr>
          <w:p w:rsidR="00BC4F79" w:rsidRDefault="00BC4F79">
            <w:pPr>
              <w:jc w:val="left"/>
              <w:rPr>
                <w:rFonts w:ascii="宋体" w:eastAsia="宋体" w:hAnsi="宋体" w:cs="宋体"/>
                <w:color w:val="000000"/>
                <w:sz w:val="20"/>
                <w:szCs w:val="20"/>
              </w:rPr>
            </w:pPr>
          </w:p>
        </w:tc>
        <w:tc>
          <w:tcPr>
            <w:tcW w:w="750"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10</w:t>
            </w:r>
          </w:p>
        </w:tc>
        <w:tc>
          <w:tcPr>
            <w:tcW w:w="2817" w:type="dxa"/>
            <w:tcBorders>
              <w:bottom w:val="single" w:sz="4" w:space="0" w:color="000000"/>
              <w:right w:val="single" w:sz="4" w:space="0" w:color="000000"/>
            </w:tcBorders>
            <w:shd w:val="clear" w:color="auto" w:fill="FFFFFF"/>
            <w:vAlign w:val="center"/>
          </w:tcPr>
          <w:p w:rsidR="00BC4F79" w:rsidRDefault="00BC4F79">
            <w:pPr>
              <w:jc w:val="right"/>
              <w:rPr>
                <w:rFonts w:ascii="宋体" w:eastAsia="宋体" w:hAnsi="宋体" w:cs="宋体"/>
                <w:color w:val="000000"/>
                <w:sz w:val="20"/>
                <w:szCs w:val="20"/>
              </w:rPr>
            </w:pPr>
          </w:p>
        </w:tc>
        <w:tc>
          <w:tcPr>
            <w:tcW w:w="2733"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十、节能环保支出</w:t>
            </w:r>
          </w:p>
        </w:tc>
        <w:tc>
          <w:tcPr>
            <w:tcW w:w="892"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41</w:t>
            </w:r>
          </w:p>
        </w:tc>
        <w:tc>
          <w:tcPr>
            <w:tcW w:w="2483"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BC4F79">
        <w:trPr>
          <w:trHeight w:val="301"/>
          <w:jc w:val="center"/>
        </w:trPr>
        <w:tc>
          <w:tcPr>
            <w:tcW w:w="4155" w:type="dxa"/>
            <w:tcBorders>
              <w:left w:val="single" w:sz="4" w:space="0" w:color="000000"/>
              <w:bottom w:val="single" w:sz="4" w:space="0" w:color="000000"/>
              <w:right w:val="single" w:sz="4" w:space="0" w:color="000000"/>
            </w:tcBorders>
            <w:shd w:val="clear" w:color="auto" w:fill="C0C0C0"/>
            <w:vAlign w:val="center"/>
          </w:tcPr>
          <w:p w:rsidR="00BC4F79" w:rsidRDefault="00BC4F79">
            <w:pPr>
              <w:jc w:val="left"/>
              <w:rPr>
                <w:rFonts w:ascii="宋体" w:eastAsia="宋体" w:hAnsi="宋体" w:cs="宋体"/>
                <w:color w:val="000000"/>
                <w:sz w:val="20"/>
                <w:szCs w:val="20"/>
              </w:rPr>
            </w:pPr>
          </w:p>
        </w:tc>
        <w:tc>
          <w:tcPr>
            <w:tcW w:w="750"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11</w:t>
            </w:r>
          </w:p>
        </w:tc>
        <w:tc>
          <w:tcPr>
            <w:tcW w:w="2817" w:type="dxa"/>
            <w:tcBorders>
              <w:bottom w:val="single" w:sz="4" w:space="0" w:color="000000"/>
              <w:right w:val="single" w:sz="4" w:space="0" w:color="000000"/>
            </w:tcBorders>
            <w:shd w:val="clear" w:color="auto" w:fill="FFFFFF"/>
            <w:vAlign w:val="center"/>
          </w:tcPr>
          <w:p w:rsidR="00BC4F79" w:rsidRDefault="00BC4F79">
            <w:pPr>
              <w:jc w:val="right"/>
              <w:rPr>
                <w:rFonts w:ascii="宋体" w:eastAsia="宋体" w:hAnsi="宋体" w:cs="宋体"/>
                <w:color w:val="000000"/>
                <w:sz w:val="20"/>
                <w:szCs w:val="20"/>
              </w:rPr>
            </w:pPr>
          </w:p>
        </w:tc>
        <w:tc>
          <w:tcPr>
            <w:tcW w:w="2733"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十一、城乡社区支出</w:t>
            </w:r>
          </w:p>
        </w:tc>
        <w:tc>
          <w:tcPr>
            <w:tcW w:w="892"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42</w:t>
            </w:r>
          </w:p>
        </w:tc>
        <w:tc>
          <w:tcPr>
            <w:tcW w:w="2483"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BC4F79">
        <w:trPr>
          <w:trHeight w:val="301"/>
          <w:jc w:val="center"/>
        </w:trPr>
        <w:tc>
          <w:tcPr>
            <w:tcW w:w="4155" w:type="dxa"/>
            <w:tcBorders>
              <w:left w:val="single" w:sz="4" w:space="0" w:color="000000"/>
              <w:bottom w:val="single" w:sz="4" w:space="0" w:color="000000"/>
              <w:right w:val="single" w:sz="4" w:space="0" w:color="000000"/>
            </w:tcBorders>
            <w:shd w:val="clear" w:color="auto" w:fill="C0C0C0"/>
            <w:vAlign w:val="center"/>
          </w:tcPr>
          <w:p w:rsidR="00BC4F79" w:rsidRDefault="00BC4F79">
            <w:pPr>
              <w:jc w:val="left"/>
              <w:rPr>
                <w:rFonts w:ascii="宋体" w:eastAsia="宋体" w:hAnsi="宋体" w:cs="宋体"/>
                <w:color w:val="000000"/>
                <w:sz w:val="20"/>
                <w:szCs w:val="20"/>
              </w:rPr>
            </w:pPr>
          </w:p>
        </w:tc>
        <w:tc>
          <w:tcPr>
            <w:tcW w:w="750"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12</w:t>
            </w:r>
          </w:p>
        </w:tc>
        <w:tc>
          <w:tcPr>
            <w:tcW w:w="2817" w:type="dxa"/>
            <w:tcBorders>
              <w:bottom w:val="single" w:sz="4" w:space="0" w:color="000000"/>
              <w:right w:val="single" w:sz="4" w:space="0" w:color="000000"/>
            </w:tcBorders>
            <w:shd w:val="clear" w:color="auto" w:fill="FFFFFF"/>
            <w:vAlign w:val="center"/>
          </w:tcPr>
          <w:p w:rsidR="00BC4F79" w:rsidRDefault="00BC4F79">
            <w:pPr>
              <w:jc w:val="right"/>
              <w:rPr>
                <w:rFonts w:ascii="宋体" w:eastAsia="宋体" w:hAnsi="宋体" w:cs="宋体"/>
                <w:color w:val="000000"/>
                <w:sz w:val="20"/>
                <w:szCs w:val="20"/>
              </w:rPr>
            </w:pPr>
          </w:p>
        </w:tc>
        <w:tc>
          <w:tcPr>
            <w:tcW w:w="2733"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十二、农林水支出</w:t>
            </w:r>
          </w:p>
        </w:tc>
        <w:tc>
          <w:tcPr>
            <w:tcW w:w="892"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43</w:t>
            </w:r>
          </w:p>
        </w:tc>
        <w:tc>
          <w:tcPr>
            <w:tcW w:w="2483"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BC4F79">
        <w:trPr>
          <w:trHeight w:val="301"/>
          <w:jc w:val="center"/>
        </w:trPr>
        <w:tc>
          <w:tcPr>
            <w:tcW w:w="4155" w:type="dxa"/>
            <w:tcBorders>
              <w:left w:val="single" w:sz="4" w:space="0" w:color="000000"/>
              <w:bottom w:val="single" w:sz="4" w:space="0" w:color="000000"/>
              <w:right w:val="single" w:sz="4" w:space="0" w:color="000000"/>
            </w:tcBorders>
            <w:shd w:val="clear" w:color="auto" w:fill="C0C0C0"/>
            <w:vAlign w:val="center"/>
          </w:tcPr>
          <w:p w:rsidR="00BC4F79" w:rsidRDefault="00BC4F79">
            <w:pPr>
              <w:jc w:val="left"/>
              <w:rPr>
                <w:rFonts w:ascii="宋体" w:eastAsia="宋体" w:hAnsi="宋体" w:cs="宋体"/>
                <w:color w:val="000000"/>
                <w:sz w:val="20"/>
                <w:szCs w:val="20"/>
              </w:rPr>
            </w:pPr>
          </w:p>
        </w:tc>
        <w:tc>
          <w:tcPr>
            <w:tcW w:w="750"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13</w:t>
            </w:r>
          </w:p>
        </w:tc>
        <w:tc>
          <w:tcPr>
            <w:tcW w:w="2817" w:type="dxa"/>
            <w:tcBorders>
              <w:bottom w:val="single" w:sz="4" w:space="0" w:color="000000"/>
              <w:right w:val="single" w:sz="4" w:space="0" w:color="000000"/>
            </w:tcBorders>
            <w:shd w:val="clear" w:color="auto" w:fill="FFFFFF"/>
            <w:vAlign w:val="center"/>
          </w:tcPr>
          <w:p w:rsidR="00BC4F79" w:rsidRDefault="00BC4F79">
            <w:pPr>
              <w:jc w:val="right"/>
              <w:rPr>
                <w:rFonts w:ascii="宋体" w:eastAsia="宋体" w:hAnsi="宋体" w:cs="宋体"/>
                <w:color w:val="000000"/>
                <w:sz w:val="20"/>
                <w:szCs w:val="20"/>
              </w:rPr>
            </w:pPr>
          </w:p>
        </w:tc>
        <w:tc>
          <w:tcPr>
            <w:tcW w:w="2733"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十三、交通运输支出</w:t>
            </w:r>
          </w:p>
        </w:tc>
        <w:tc>
          <w:tcPr>
            <w:tcW w:w="892"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44</w:t>
            </w:r>
          </w:p>
        </w:tc>
        <w:tc>
          <w:tcPr>
            <w:tcW w:w="2483"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BC4F79">
        <w:trPr>
          <w:trHeight w:val="301"/>
          <w:jc w:val="center"/>
        </w:trPr>
        <w:tc>
          <w:tcPr>
            <w:tcW w:w="4155" w:type="dxa"/>
            <w:tcBorders>
              <w:left w:val="single" w:sz="4" w:space="0" w:color="000000"/>
              <w:bottom w:val="single" w:sz="4" w:space="0" w:color="000000"/>
              <w:right w:val="single" w:sz="4" w:space="0" w:color="000000"/>
            </w:tcBorders>
            <w:shd w:val="clear" w:color="auto" w:fill="C0C0C0"/>
            <w:vAlign w:val="center"/>
          </w:tcPr>
          <w:p w:rsidR="00BC4F79" w:rsidRDefault="00BC4F79">
            <w:pPr>
              <w:jc w:val="left"/>
              <w:rPr>
                <w:rFonts w:ascii="宋体" w:eastAsia="宋体" w:hAnsi="宋体" w:cs="宋体"/>
                <w:color w:val="000000"/>
                <w:sz w:val="20"/>
                <w:szCs w:val="20"/>
              </w:rPr>
            </w:pPr>
          </w:p>
        </w:tc>
        <w:tc>
          <w:tcPr>
            <w:tcW w:w="750"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14</w:t>
            </w:r>
          </w:p>
        </w:tc>
        <w:tc>
          <w:tcPr>
            <w:tcW w:w="2817" w:type="dxa"/>
            <w:tcBorders>
              <w:bottom w:val="single" w:sz="4" w:space="0" w:color="000000"/>
              <w:right w:val="single" w:sz="4" w:space="0" w:color="000000"/>
            </w:tcBorders>
            <w:shd w:val="clear" w:color="auto" w:fill="FFFFFF"/>
            <w:vAlign w:val="center"/>
          </w:tcPr>
          <w:p w:rsidR="00BC4F79" w:rsidRDefault="00BC4F79">
            <w:pPr>
              <w:jc w:val="right"/>
              <w:rPr>
                <w:rFonts w:ascii="宋体" w:eastAsia="宋体" w:hAnsi="宋体" w:cs="宋体"/>
                <w:color w:val="000000"/>
                <w:sz w:val="20"/>
                <w:szCs w:val="20"/>
              </w:rPr>
            </w:pPr>
          </w:p>
        </w:tc>
        <w:tc>
          <w:tcPr>
            <w:tcW w:w="2733"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十四、资源勘探工业信息等支出</w:t>
            </w:r>
          </w:p>
        </w:tc>
        <w:tc>
          <w:tcPr>
            <w:tcW w:w="892"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45</w:t>
            </w:r>
          </w:p>
        </w:tc>
        <w:tc>
          <w:tcPr>
            <w:tcW w:w="2483"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BC4F79">
        <w:trPr>
          <w:trHeight w:val="301"/>
          <w:jc w:val="center"/>
        </w:trPr>
        <w:tc>
          <w:tcPr>
            <w:tcW w:w="4155" w:type="dxa"/>
            <w:tcBorders>
              <w:left w:val="single" w:sz="4" w:space="0" w:color="000000"/>
              <w:bottom w:val="single" w:sz="4" w:space="0" w:color="000000"/>
              <w:right w:val="single" w:sz="4" w:space="0" w:color="000000"/>
            </w:tcBorders>
            <w:shd w:val="clear" w:color="auto" w:fill="C0C0C0"/>
            <w:vAlign w:val="center"/>
          </w:tcPr>
          <w:p w:rsidR="00BC4F79" w:rsidRDefault="00BC4F79">
            <w:pPr>
              <w:jc w:val="left"/>
              <w:rPr>
                <w:rFonts w:ascii="宋体" w:eastAsia="宋体" w:hAnsi="宋体" w:cs="宋体"/>
                <w:color w:val="000000"/>
                <w:sz w:val="20"/>
                <w:szCs w:val="20"/>
              </w:rPr>
            </w:pPr>
          </w:p>
        </w:tc>
        <w:tc>
          <w:tcPr>
            <w:tcW w:w="750"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15</w:t>
            </w:r>
          </w:p>
        </w:tc>
        <w:tc>
          <w:tcPr>
            <w:tcW w:w="2817" w:type="dxa"/>
            <w:tcBorders>
              <w:bottom w:val="single" w:sz="4" w:space="0" w:color="000000"/>
              <w:right w:val="single" w:sz="4" w:space="0" w:color="000000"/>
            </w:tcBorders>
            <w:shd w:val="clear" w:color="auto" w:fill="FFFFFF"/>
            <w:vAlign w:val="center"/>
          </w:tcPr>
          <w:p w:rsidR="00BC4F79" w:rsidRDefault="00BC4F79">
            <w:pPr>
              <w:jc w:val="right"/>
              <w:rPr>
                <w:rFonts w:ascii="宋体" w:eastAsia="宋体" w:hAnsi="宋体" w:cs="宋体"/>
                <w:color w:val="000000"/>
                <w:sz w:val="20"/>
                <w:szCs w:val="20"/>
              </w:rPr>
            </w:pPr>
          </w:p>
        </w:tc>
        <w:tc>
          <w:tcPr>
            <w:tcW w:w="2733"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十五、商业服务业等支出</w:t>
            </w:r>
          </w:p>
        </w:tc>
        <w:tc>
          <w:tcPr>
            <w:tcW w:w="892"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46</w:t>
            </w:r>
          </w:p>
        </w:tc>
        <w:tc>
          <w:tcPr>
            <w:tcW w:w="2483"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BC4F79">
        <w:trPr>
          <w:trHeight w:val="301"/>
          <w:jc w:val="center"/>
        </w:trPr>
        <w:tc>
          <w:tcPr>
            <w:tcW w:w="4155" w:type="dxa"/>
            <w:tcBorders>
              <w:left w:val="single" w:sz="4" w:space="0" w:color="000000"/>
              <w:bottom w:val="single" w:sz="4" w:space="0" w:color="000000"/>
              <w:right w:val="single" w:sz="4" w:space="0" w:color="000000"/>
            </w:tcBorders>
            <w:shd w:val="clear" w:color="auto" w:fill="C0C0C0"/>
            <w:vAlign w:val="center"/>
          </w:tcPr>
          <w:p w:rsidR="00BC4F79" w:rsidRDefault="00BC4F79">
            <w:pPr>
              <w:jc w:val="left"/>
              <w:rPr>
                <w:rFonts w:ascii="宋体" w:eastAsia="宋体" w:hAnsi="宋体" w:cs="宋体"/>
                <w:color w:val="000000"/>
                <w:sz w:val="20"/>
                <w:szCs w:val="20"/>
              </w:rPr>
            </w:pPr>
          </w:p>
        </w:tc>
        <w:tc>
          <w:tcPr>
            <w:tcW w:w="750"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16</w:t>
            </w:r>
          </w:p>
        </w:tc>
        <w:tc>
          <w:tcPr>
            <w:tcW w:w="2817" w:type="dxa"/>
            <w:tcBorders>
              <w:bottom w:val="single" w:sz="4" w:space="0" w:color="000000"/>
              <w:right w:val="single" w:sz="4" w:space="0" w:color="000000"/>
            </w:tcBorders>
            <w:shd w:val="clear" w:color="auto" w:fill="FFFFFF"/>
            <w:vAlign w:val="center"/>
          </w:tcPr>
          <w:p w:rsidR="00BC4F79" w:rsidRDefault="00BC4F79">
            <w:pPr>
              <w:jc w:val="right"/>
              <w:rPr>
                <w:rFonts w:ascii="宋体" w:eastAsia="宋体" w:hAnsi="宋体" w:cs="宋体"/>
                <w:color w:val="000000"/>
                <w:sz w:val="20"/>
                <w:szCs w:val="20"/>
              </w:rPr>
            </w:pPr>
          </w:p>
        </w:tc>
        <w:tc>
          <w:tcPr>
            <w:tcW w:w="2733"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十六、金融支出</w:t>
            </w:r>
          </w:p>
        </w:tc>
        <w:tc>
          <w:tcPr>
            <w:tcW w:w="892"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47</w:t>
            </w:r>
          </w:p>
        </w:tc>
        <w:tc>
          <w:tcPr>
            <w:tcW w:w="2483"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BC4F79">
        <w:trPr>
          <w:trHeight w:val="301"/>
          <w:jc w:val="center"/>
        </w:trPr>
        <w:tc>
          <w:tcPr>
            <w:tcW w:w="4155" w:type="dxa"/>
            <w:tcBorders>
              <w:left w:val="single" w:sz="4" w:space="0" w:color="000000"/>
              <w:bottom w:val="single" w:sz="4" w:space="0" w:color="000000"/>
              <w:right w:val="single" w:sz="4" w:space="0" w:color="000000"/>
            </w:tcBorders>
            <w:shd w:val="clear" w:color="auto" w:fill="C0C0C0"/>
            <w:vAlign w:val="center"/>
          </w:tcPr>
          <w:p w:rsidR="00BC4F79" w:rsidRDefault="00BC4F79">
            <w:pPr>
              <w:jc w:val="left"/>
              <w:rPr>
                <w:rFonts w:ascii="宋体" w:eastAsia="宋体" w:hAnsi="宋体" w:cs="宋体"/>
                <w:color w:val="000000"/>
                <w:sz w:val="20"/>
                <w:szCs w:val="20"/>
              </w:rPr>
            </w:pPr>
          </w:p>
        </w:tc>
        <w:tc>
          <w:tcPr>
            <w:tcW w:w="750"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17</w:t>
            </w:r>
          </w:p>
        </w:tc>
        <w:tc>
          <w:tcPr>
            <w:tcW w:w="2817" w:type="dxa"/>
            <w:tcBorders>
              <w:bottom w:val="single" w:sz="4" w:space="0" w:color="000000"/>
              <w:right w:val="single" w:sz="4" w:space="0" w:color="000000"/>
            </w:tcBorders>
            <w:shd w:val="clear" w:color="auto" w:fill="FFFFFF"/>
            <w:vAlign w:val="center"/>
          </w:tcPr>
          <w:p w:rsidR="00BC4F79" w:rsidRDefault="00BC4F79">
            <w:pPr>
              <w:jc w:val="right"/>
              <w:rPr>
                <w:rFonts w:ascii="宋体" w:eastAsia="宋体" w:hAnsi="宋体" w:cs="宋体"/>
                <w:color w:val="000000"/>
                <w:sz w:val="20"/>
                <w:szCs w:val="20"/>
              </w:rPr>
            </w:pPr>
          </w:p>
        </w:tc>
        <w:tc>
          <w:tcPr>
            <w:tcW w:w="2733"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十七、援助其他地区支出</w:t>
            </w:r>
          </w:p>
        </w:tc>
        <w:tc>
          <w:tcPr>
            <w:tcW w:w="892"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48</w:t>
            </w:r>
          </w:p>
        </w:tc>
        <w:tc>
          <w:tcPr>
            <w:tcW w:w="2483"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BC4F79">
        <w:trPr>
          <w:trHeight w:val="301"/>
          <w:jc w:val="center"/>
        </w:trPr>
        <w:tc>
          <w:tcPr>
            <w:tcW w:w="4155" w:type="dxa"/>
            <w:tcBorders>
              <w:left w:val="single" w:sz="4" w:space="0" w:color="000000"/>
              <w:bottom w:val="single" w:sz="4" w:space="0" w:color="000000"/>
              <w:right w:val="single" w:sz="4" w:space="0" w:color="000000"/>
            </w:tcBorders>
            <w:shd w:val="clear" w:color="auto" w:fill="C0C0C0"/>
            <w:vAlign w:val="center"/>
          </w:tcPr>
          <w:p w:rsidR="00BC4F79" w:rsidRDefault="00BC4F79">
            <w:pPr>
              <w:jc w:val="left"/>
              <w:rPr>
                <w:rFonts w:ascii="宋体" w:eastAsia="宋体" w:hAnsi="宋体" w:cs="宋体"/>
                <w:color w:val="000000"/>
                <w:sz w:val="20"/>
                <w:szCs w:val="20"/>
              </w:rPr>
            </w:pPr>
          </w:p>
        </w:tc>
        <w:tc>
          <w:tcPr>
            <w:tcW w:w="750"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18</w:t>
            </w:r>
          </w:p>
        </w:tc>
        <w:tc>
          <w:tcPr>
            <w:tcW w:w="2817" w:type="dxa"/>
            <w:tcBorders>
              <w:bottom w:val="single" w:sz="4" w:space="0" w:color="000000"/>
              <w:right w:val="single" w:sz="4" w:space="0" w:color="000000"/>
            </w:tcBorders>
            <w:shd w:val="clear" w:color="auto" w:fill="FFFFFF"/>
            <w:vAlign w:val="center"/>
          </w:tcPr>
          <w:p w:rsidR="00BC4F79" w:rsidRDefault="00BC4F79">
            <w:pPr>
              <w:jc w:val="right"/>
              <w:rPr>
                <w:rFonts w:ascii="宋体" w:eastAsia="宋体" w:hAnsi="宋体" w:cs="宋体"/>
                <w:color w:val="000000"/>
                <w:sz w:val="20"/>
                <w:szCs w:val="20"/>
              </w:rPr>
            </w:pPr>
          </w:p>
        </w:tc>
        <w:tc>
          <w:tcPr>
            <w:tcW w:w="2733"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十八、自然资源海洋气象等支出</w:t>
            </w:r>
          </w:p>
        </w:tc>
        <w:tc>
          <w:tcPr>
            <w:tcW w:w="892"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49</w:t>
            </w:r>
          </w:p>
        </w:tc>
        <w:tc>
          <w:tcPr>
            <w:tcW w:w="2483"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BC4F79">
        <w:trPr>
          <w:trHeight w:val="301"/>
          <w:jc w:val="center"/>
        </w:trPr>
        <w:tc>
          <w:tcPr>
            <w:tcW w:w="4155" w:type="dxa"/>
            <w:tcBorders>
              <w:left w:val="single" w:sz="4" w:space="0" w:color="000000"/>
              <w:bottom w:val="single" w:sz="4" w:space="0" w:color="000000"/>
              <w:right w:val="single" w:sz="4" w:space="0" w:color="000000"/>
            </w:tcBorders>
            <w:shd w:val="clear" w:color="auto" w:fill="C0C0C0"/>
            <w:vAlign w:val="center"/>
          </w:tcPr>
          <w:p w:rsidR="00BC4F79" w:rsidRDefault="00BC4F79">
            <w:pPr>
              <w:jc w:val="left"/>
              <w:rPr>
                <w:rFonts w:ascii="宋体" w:eastAsia="宋体" w:hAnsi="宋体" w:cs="宋体"/>
                <w:color w:val="000000"/>
                <w:sz w:val="20"/>
                <w:szCs w:val="20"/>
              </w:rPr>
            </w:pPr>
          </w:p>
        </w:tc>
        <w:tc>
          <w:tcPr>
            <w:tcW w:w="750"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19</w:t>
            </w:r>
          </w:p>
        </w:tc>
        <w:tc>
          <w:tcPr>
            <w:tcW w:w="2817" w:type="dxa"/>
            <w:tcBorders>
              <w:bottom w:val="single" w:sz="4" w:space="0" w:color="000000"/>
              <w:right w:val="single" w:sz="4" w:space="0" w:color="000000"/>
            </w:tcBorders>
            <w:shd w:val="clear" w:color="auto" w:fill="FFFFFF"/>
            <w:vAlign w:val="center"/>
          </w:tcPr>
          <w:p w:rsidR="00BC4F79" w:rsidRDefault="00BC4F79">
            <w:pPr>
              <w:jc w:val="right"/>
              <w:rPr>
                <w:rFonts w:ascii="宋体" w:eastAsia="宋体" w:hAnsi="宋体" w:cs="宋体"/>
                <w:color w:val="000000"/>
                <w:sz w:val="20"/>
                <w:szCs w:val="20"/>
              </w:rPr>
            </w:pPr>
          </w:p>
        </w:tc>
        <w:tc>
          <w:tcPr>
            <w:tcW w:w="2733"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十九、住房保障支出</w:t>
            </w:r>
          </w:p>
        </w:tc>
        <w:tc>
          <w:tcPr>
            <w:tcW w:w="892"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50</w:t>
            </w:r>
          </w:p>
        </w:tc>
        <w:tc>
          <w:tcPr>
            <w:tcW w:w="2483"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BC4F79">
        <w:trPr>
          <w:trHeight w:val="301"/>
          <w:jc w:val="center"/>
        </w:trPr>
        <w:tc>
          <w:tcPr>
            <w:tcW w:w="4155" w:type="dxa"/>
            <w:tcBorders>
              <w:left w:val="single" w:sz="4" w:space="0" w:color="000000"/>
              <w:bottom w:val="single" w:sz="4" w:space="0" w:color="000000"/>
              <w:right w:val="single" w:sz="4" w:space="0" w:color="000000"/>
            </w:tcBorders>
            <w:shd w:val="clear" w:color="auto" w:fill="C0C0C0"/>
            <w:vAlign w:val="center"/>
          </w:tcPr>
          <w:p w:rsidR="00BC4F79" w:rsidRDefault="00BC4F79">
            <w:pPr>
              <w:jc w:val="left"/>
              <w:rPr>
                <w:rFonts w:ascii="宋体" w:eastAsia="宋体" w:hAnsi="宋体" w:cs="宋体"/>
                <w:color w:val="000000"/>
                <w:sz w:val="20"/>
                <w:szCs w:val="20"/>
              </w:rPr>
            </w:pPr>
          </w:p>
        </w:tc>
        <w:tc>
          <w:tcPr>
            <w:tcW w:w="750"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20</w:t>
            </w:r>
          </w:p>
        </w:tc>
        <w:tc>
          <w:tcPr>
            <w:tcW w:w="2817" w:type="dxa"/>
            <w:tcBorders>
              <w:bottom w:val="single" w:sz="4" w:space="0" w:color="000000"/>
              <w:right w:val="single" w:sz="4" w:space="0" w:color="000000"/>
            </w:tcBorders>
            <w:shd w:val="clear" w:color="auto" w:fill="FFFFFF"/>
            <w:vAlign w:val="center"/>
          </w:tcPr>
          <w:p w:rsidR="00BC4F79" w:rsidRDefault="00BC4F79">
            <w:pPr>
              <w:jc w:val="right"/>
              <w:rPr>
                <w:rFonts w:ascii="宋体" w:eastAsia="宋体" w:hAnsi="宋体" w:cs="宋体"/>
                <w:color w:val="000000"/>
                <w:sz w:val="20"/>
                <w:szCs w:val="20"/>
              </w:rPr>
            </w:pPr>
          </w:p>
        </w:tc>
        <w:tc>
          <w:tcPr>
            <w:tcW w:w="2733"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二十、粮油物资储备支出</w:t>
            </w:r>
          </w:p>
        </w:tc>
        <w:tc>
          <w:tcPr>
            <w:tcW w:w="892"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51</w:t>
            </w:r>
          </w:p>
        </w:tc>
        <w:tc>
          <w:tcPr>
            <w:tcW w:w="2483"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BC4F79">
        <w:trPr>
          <w:trHeight w:val="301"/>
          <w:jc w:val="center"/>
        </w:trPr>
        <w:tc>
          <w:tcPr>
            <w:tcW w:w="4155" w:type="dxa"/>
            <w:tcBorders>
              <w:left w:val="single" w:sz="4" w:space="0" w:color="000000"/>
              <w:bottom w:val="single" w:sz="4" w:space="0" w:color="000000"/>
              <w:right w:val="single" w:sz="4" w:space="0" w:color="000000"/>
            </w:tcBorders>
            <w:shd w:val="clear" w:color="auto" w:fill="C0C0C0"/>
            <w:vAlign w:val="center"/>
          </w:tcPr>
          <w:p w:rsidR="00BC4F79" w:rsidRDefault="00BC4F79">
            <w:pPr>
              <w:jc w:val="left"/>
              <w:rPr>
                <w:rFonts w:ascii="宋体" w:eastAsia="宋体" w:hAnsi="宋体" w:cs="宋体"/>
                <w:color w:val="000000"/>
                <w:sz w:val="20"/>
                <w:szCs w:val="20"/>
              </w:rPr>
            </w:pPr>
          </w:p>
        </w:tc>
        <w:tc>
          <w:tcPr>
            <w:tcW w:w="750"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21</w:t>
            </w:r>
          </w:p>
        </w:tc>
        <w:tc>
          <w:tcPr>
            <w:tcW w:w="2817" w:type="dxa"/>
            <w:tcBorders>
              <w:bottom w:val="single" w:sz="4" w:space="0" w:color="000000"/>
              <w:right w:val="single" w:sz="4" w:space="0" w:color="000000"/>
            </w:tcBorders>
            <w:shd w:val="clear" w:color="auto" w:fill="FFFFFF"/>
            <w:vAlign w:val="center"/>
          </w:tcPr>
          <w:p w:rsidR="00BC4F79" w:rsidRDefault="00BC4F79">
            <w:pPr>
              <w:jc w:val="right"/>
              <w:rPr>
                <w:rFonts w:ascii="宋体" w:eastAsia="宋体" w:hAnsi="宋体" w:cs="宋体"/>
                <w:color w:val="000000"/>
                <w:sz w:val="20"/>
                <w:szCs w:val="20"/>
              </w:rPr>
            </w:pPr>
          </w:p>
        </w:tc>
        <w:tc>
          <w:tcPr>
            <w:tcW w:w="2733"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二十一、国有资本经营预算支出</w:t>
            </w:r>
          </w:p>
        </w:tc>
        <w:tc>
          <w:tcPr>
            <w:tcW w:w="892"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52</w:t>
            </w:r>
          </w:p>
        </w:tc>
        <w:tc>
          <w:tcPr>
            <w:tcW w:w="2483"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BC4F79">
        <w:trPr>
          <w:trHeight w:val="301"/>
          <w:jc w:val="center"/>
        </w:trPr>
        <w:tc>
          <w:tcPr>
            <w:tcW w:w="4155" w:type="dxa"/>
            <w:tcBorders>
              <w:left w:val="single" w:sz="4" w:space="0" w:color="000000"/>
              <w:bottom w:val="single" w:sz="4" w:space="0" w:color="000000"/>
              <w:right w:val="single" w:sz="4" w:space="0" w:color="000000"/>
            </w:tcBorders>
            <w:shd w:val="clear" w:color="auto" w:fill="C0C0C0"/>
            <w:vAlign w:val="center"/>
          </w:tcPr>
          <w:p w:rsidR="00BC4F79" w:rsidRDefault="00BC4F79">
            <w:pPr>
              <w:jc w:val="left"/>
              <w:rPr>
                <w:rFonts w:ascii="宋体" w:eastAsia="宋体" w:hAnsi="宋体" w:cs="宋体"/>
                <w:color w:val="000000"/>
                <w:sz w:val="20"/>
                <w:szCs w:val="20"/>
              </w:rPr>
            </w:pPr>
          </w:p>
        </w:tc>
        <w:tc>
          <w:tcPr>
            <w:tcW w:w="750"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22</w:t>
            </w:r>
          </w:p>
        </w:tc>
        <w:tc>
          <w:tcPr>
            <w:tcW w:w="2817" w:type="dxa"/>
            <w:tcBorders>
              <w:bottom w:val="single" w:sz="4" w:space="0" w:color="000000"/>
              <w:right w:val="single" w:sz="4" w:space="0" w:color="000000"/>
            </w:tcBorders>
            <w:shd w:val="clear" w:color="auto" w:fill="FFFFFF"/>
            <w:vAlign w:val="center"/>
          </w:tcPr>
          <w:p w:rsidR="00BC4F79" w:rsidRDefault="00BC4F79">
            <w:pPr>
              <w:jc w:val="right"/>
              <w:rPr>
                <w:rFonts w:ascii="宋体" w:eastAsia="宋体" w:hAnsi="宋体" w:cs="宋体"/>
                <w:color w:val="000000"/>
                <w:sz w:val="20"/>
                <w:szCs w:val="20"/>
              </w:rPr>
            </w:pPr>
          </w:p>
        </w:tc>
        <w:tc>
          <w:tcPr>
            <w:tcW w:w="2733"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二十二、灾害防治及应急管理支出</w:t>
            </w:r>
          </w:p>
        </w:tc>
        <w:tc>
          <w:tcPr>
            <w:tcW w:w="892"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53</w:t>
            </w:r>
          </w:p>
        </w:tc>
        <w:tc>
          <w:tcPr>
            <w:tcW w:w="2483"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BC4F79">
        <w:trPr>
          <w:trHeight w:val="301"/>
          <w:jc w:val="center"/>
        </w:trPr>
        <w:tc>
          <w:tcPr>
            <w:tcW w:w="4155" w:type="dxa"/>
            <w:tcBorders>
              <w:left w:val="single" w:sz="4" w:space="0" w:color="000000"/>
              <w:bottom w:val="single" w:sz="4" w:space="0" w:color="000000"/>
              <w:right w:val="single" w:sz="4" w:space="0" w:color="000000"/>
            </w:tcBorders>
            <w:shd w:val="clear" w:color="auto" w:fill="C0C0C0"/>
            <w:vAlign w:val="center"/>
          </w:tcPr>
          <w:p w:rsidR="00BC4F79" w:rsidRDefault="00BC4F79">
            <w:pPr>
              <w:jc w:val="left"/>
              <w:rPr>
                <w:rFonts w:ascii="宋体" w:eastAsia="宋体" w:hAnsi="宋体" w:cs="宋体"/>
                <w:color w:val="000000"/>
                <w:sz w:val="20"/>
                <w:szCs w:val="20"/>
              </w:rPr>
            </w:pPr>
          </w:p>
        </w:tc>
        <w:tc>
          <w:tcPr>
            <w:tcW w:w="750"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23</w:t>
            </w:r>
          </w:p>
        </w:tc>
        <w:tc>
          <w:tcPr>
            <w:tcW w:w="2817" w:type="dxa"/>
            <w:tcBorders>
              <w:bottom w:val="single" w:sz="4" w:space="0" w:color="000000"/>
              <w:right w:val="single" w:sz="4" w:space="0" w:color="000000"/>
            </w:tcBorders>
            <w:shd w:val="clear" w:color="auto" w:fill="FFFFFF"/>
            <w:vAlign w:val="center"/>
          </w:tcPr>
          <w:p w:rsidR="00BC4F79" w:rsidRDefault="00BC4F79">
            <w:pPr>
              <w:jc w:val="right"/>
              <w:rPr>
                <w:rFonts w:ascii="宋体" w:eastAsia="宋体" w:hAnsi="宋体" w:cs="宋体"/>
                <w:color w:val="000000"/>
                <w:sz w:val="20"/>
                <w:szCs w:val="20"/>
              </w:rPr>
            </w:pPr>
          </w:p>
        </w:tc>
        <w:tc>
          <w:tcPr>
            <w:tcW w:w="2733"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二十三、其他支出</w:t>
            </w:r>
          </w:p>
        </w:tc>
        <w:tc>
          <w:tcPr>
            <w:tcW w:w="892"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54</w:t>
            </w:r>
          </w:p>
        </w:tc>
        <w:tc>
          <w:tcPr>
            <w:tcW w:w="2483"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BC4F79">
        <w:trPr>
          <w:trHeight w:val="301"/>
          <w:jc w:val="center"/>
        </w:trPr>
        <w:tc>
          <w:tcPr>
            <w:tcW w:w="4155" w:type="dxa"/>
            <w:tcBorders>
              <w:left w:val="single" w:sz="4" w:space="0" w:color="000000"/>
              <w:bottom w:val="single" w:sz="4" w:space="0" w:color="000000"/>
              <w:right w:val="single" w:sz="4" w:space="0" w:color="000000"/>
            </w:tcBorders>
            <w:shd w:val="clear" w:color="auto" w:fill="C0C0C0"/>
            <w:vAlign w:val="center"/>
          </w:tcPr>
          <w:p w:rsidR="00BC4F79" w:rsidRDefault="00BC4F79">
            <w:pPr>
              <w:jc w:val="center"/>
              <w:rPr>
                <w:rFonts w:ascii="宋体" w:eastAsia="宋体" w:hAnsi="宋体" w:cs="宋体"/>
                <w:b/>
                <w:color w:val="000000"/>
                <w:sz w:val="20"/>
                <w:szCs w:val="20"/>
              </w:rPr>
            </w:pPr>
          </w:p>
        </w:tc>
        <w:tc>
          <w:tcPr>
            <w:tcW w:w="750"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24</w:t>
            </w:r>
          </w:p>
        </w:tc>
        <w:tc>
          <w:tcPr>
            <w:tcW w:w="2817" w:type="dxa"/>
            <w:tcBorders>
              <w:bottom w:val="single" w:sz="4" w:space="0" w:color="000000"/>
              <w:right w:val="single" w:sz="4" w:space="0" w:color="000000"/>
            </w:tcBorders>
            <w:shd w:val="clear" w:color="auto" w:fill="FFFFFF"/>
            <w:vAlign w:val="center"/>
          </w:tcPr>
          <w:p w:rsidR="00BC4F79" w:rsidRDefault="00BC4F79">
            <w:pPr>
              <w:jc w:val="right"/>
              <w:rPr>
                <w:rFonts w:ascii="宋体" w:eastAsia="宋体" w:hAnsi="宋体" w:cs="宋体"/>
                <w:color w:val="000000"/>
                <w:sz w:val="20"/>
                <w:szCs w:val="20"/>
              </w:rPr>
            </w:pPr>
          </w:p>
        </w:tc>
        <w:tc>
          <w:tcPr>
            <w:tcW w:w="2733"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二十四、债务还本支出</w:t>
            </w:r>
          </w:p>
        </w:tc>
        <w:tc>
          <w:tcPr>
            <w:tcW w:w="892"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55</w:t>
            </w:r>
          </w:p>
        </w:tc>
        <w:tc>
          <w:tcPr>
            <w:tcW w:w="2483"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BC4F79">
        <w:trPr>
          <w:trHeight w:val="301"/>
          <w:jc w:val="center"/>
        </w:trPr>
        <w:tc>
          <w:tcPr>
            <w:tcW w:w="4155" w:type="dxa"/>
            <w:tcBorders>
              <w:left w:val="single" w:sz="4" w:space="0" w:color="000000"/>
              <w:bottom w:val="single" w:sz="4" w:space="0" w:color="000000"/>
              <w:right w:val="single" w:sz="4" w:space="0" w:color="000000"/>
            </w:tcBorders>
            <w:shd w:val="clear" w:color="auto" w:fill="C0C0C0"/>
            <w:vAlign w:val="center"/>
          </w:tcPr>
          <w:p w:rsidR="00BC4F79" w:rsidRDefault="00BC4F79">
            <w:pPr>
              <w:jc w:val="left"/>
              <w:rPr>
                <w:rFonts w:ascii="宋体" w:eastAsia="宋体" w:hAnsi="宋体" w:cs="宋体"/>
                <w:color w:val="000000"/>
                <w:sz w:val="20"/>
                <w:szCs w:val="20"/>
              </w:rPr>
            </w:pPr>
          </w:p>
        </w:tc>
        <w:tc>
          <w:tcPr>
            <w:tcW w:w="750"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25</w:t>
            </w:r>
          </w:p>
        </w:tc>
        <w:tc>
          <w:tcPr>
            <w:tcW w:w="2817" w:type="dxa"/>
            <w:tcBorders>
              <w:bottom w:val="single" w:sz="4" w:space="0" w:color="000000"/>
              <w:right w:val="single" w:sz="4" w:space="0" w:color="000000"/>
            </w:tcBorders>
            <w:shd w:val="clear" w:color="auto" w:fill="FFFFFF"/>
            <w:vAlign w:val="center"/>
          </w:tcPr>
          <w:p w:rsidR="00BC4F79" w:rsidRDefault="00BC4F79">
            <w:pPr>
              <w:jc w:val="right"/>
              <w:rPr>
                <w:rFonts w:ascii="宋体" w:eastAsia="宋体" w:hAnsi="宋体" w:cs="宋体"/>
                <w:color w:val="000000"/>
                <w:sz w:val="20"/>
                <w:szCs w:val="20"/>
              </w:rPr>
            </w:pPr>
          </w:p>
        </w:tc>
        <w:tc>
          <w:tcPr>
            <w:tcW w:w="2733"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二十五、债务付息支出</w:t>
            </w:r>
          </w:p>
        </w:tc>
        <w:tc>
          <w:tcPr>
            <w:tcW w:w="892"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56</w:t>
            </w:r>
          </w:p>
        </w:tc>
        <w:tc>
          <w:tcPr>
            <w:tcW w:w="2483"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BC4F79">
        <w:trPr>
          <w:trHeight w:val="301"/>
          <w:jc w:val="center"/>
        </w:trPr>
        <w:tc>
          <w:tcPr>
            <w:tcW w:w="4155" w:type="dxa"/>
            <w:tcBorders>
              <w:left w:val="single" w:sz="4" w:space="0" w:color="000000"/>
              <w:bottom w:val="single" w:sz="4" w:space="0" w:color="000000"/>
              <w:right w:val="single" w:sz="4" w:space="0" w:color="000000"/>
            </w:tcBorders>
            <w:shd w:val="clear" w:color="auto" w:fill="C0C0C0"/>
            <w:vAlign w:val="center"/>
          </w:tcPr>
          <w:p w:rsidR="00BC4F79" w:rsidRDefault="00BC4F79">
            <w:pPr>
              <w:jc w:val="left"/>
              <w:rPr>
                <w:rFonts w:ascii="宋体" w:eastAsia="宋体" w:hAnsi="宋体" w:cs="宋体"/>
                <w:color w:val="000000"/>
                <w:sz w:val="20"/>
                <w:szCs w:val="20"/>
              </w:rPr>
            </w:pPr>
          </w:p>
        </w:tc>
        <w:tc>
          <w:tcPr>
            <w:tcW w:w="750"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26</w:t>
            </w:r>
          </w:p>
        </w:tc>
        <w:tc>
          <w:tcPr>
            <w:tcW w:w="2817" w:type="dxa"/>
            <w:tcBorders>
              <w:bottom w:val="single" w:sz="4" w:space="0" w:color="000000"/>
              <w:right w:val="single" w:sz="4" w:space="0" w:color="000000"/>
            </w:tcBorders>
            <w:shd w:val="clear" w:color="auto" w:fill="FFFFFF"/>
            <w:vAlign w:val="center"/>
          </w:tcPr>
          <w:p w:rsidR="00BC4F79" w:rsidRDefault="00BC4F79">
            <w:pPr>
              <w:jc w:val="right"/>
              <w:rPr>
                <w:rFonts w:ascii="宋体" w:eastAsia="宋体" w:hAnsi="宋体" w:cs="宋体"/>
                <w:color w:val="000000"/>
                <w:sz w:val="20"/>
                <w:szCs w:val="20"/>
              </w:rPr>
            </w:pPr>
          </w:p>
        </w:tc>
        <w:tc>
          <w:tcPr>
            <w:tcW w:w="2733"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二十六、抗疫特别国债安排的支出</w:t>
            </w:r>
          </w:p>
        </w:tc>
        <w:tc>
          <w:tcPr>
            <w:tcW w:w="892"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57</w:t>
            </w:r>
          </w:p>
        </w:tc>
        <w:tc>
          <w:tcPr>
            <w:tcW w:w="2483"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BC4F79">
        <w:trPr>
          <w:trHeight w:val="301"/>
          <w:jc w:val="center"/>
        </w:trPr>
        <w:tc>
          <w:tcPr>
            <w:tcW w:w="4155" w:type="dxa"/>
            <w:tcBorders>
              <w:left w:val="single" w:sz="4" w:space="0" w:color="000000"/>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本年收入合计</w:t>
            </w:r>
          </w:p>
        </w:tc>
        <w:tc>
          <w:tcPr>
            <w:tcW w:w="750"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27</w:t>
            </w:r>
          </w:p>
        </w:tc>
        <w:tc>
          <w:tcPr>
            <w:tcW w:w="2817"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24,120,000.00</w:t>
            </w:r>
          </w:p>
        </w:tc>
        <w:tc>
          <w:tcPr>
            <w:tcW w:w="2733"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本年支出合计</w:t>
            </w:r>
          </w:p>
        </w:tc>
        <w:tc>
          <w:tcPr>
            <w:tcW w:w="892"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58</w:t>
            </w:r>
          </w:p>
        </w:tc>
        <w:tc>
          <w:tcPr>
            <w:tcW w:w="2483"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24,245,895.94</w:t>
            </w:r>
          </w:p>
        </w:tc>
      </w:tr>
      <w:tr w:rsidR="00BC4F79">
        <w:trPr>
          <w:trHeight w:val="301"/>
          <w:jc w:val="center"/>
        </w:trPr>
        <w:tc>
          <w:tcPr>
            <w:tcW w:w="4155" w:type="dxa"/>
            <w:tcBorders>
              <w:left w:val="single" w:sz="4" w:space="0" w:color="000000"/>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使用非财政拨款结余</w:t>
            </w:r>
          </w:p>
        </w:tc>
        <w:tc>
          <w:tcPr>
            <w:tcW w:w="750"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28</w:t>
            </w:r>
          </w:p>
        </w:tc>
        <w:tc>
          <w:tcPr>
            <w:tcW w:w="2817"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2733"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结余分配</w:t>
            </w:r>
          </w:p>
        </w:tc>
        <w:tc>
          <w:tcPr>
            <w:tcW w:w="892"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59</w:t>
            </w:r>
          </w:p>
        </w:tc>
        <w:tc>
          <w:tcPr>
            <w:tcW w:w="2483"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BC4F79">
        <w:trPr>
          <w:trHeight w:val="301"/>
          <w:jc w:val="center"/>
        </w:trPr>
        <w:tc>
          <w:tcPr>
            <w:tcW w:w="4155" w:type="dxa"/>
            <w:tcBorders>
              <w:left w:val="single" w:sz="4" w:space="0" w:color="000000"/>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年初结转和结余</w:t>
            </w:r>
          </w:p>
        </w:tc>
        <w:tc>
          <w:tcPr>
            <w:tcW w:w="750"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29</w:t>
            </w:r>
          </w:p>
        </w:tc>
        <w:tc>
          <w:tcPr>
            <w:tcW w:w="2817"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379,263.00</w:t>
            </w:r>
          </w:p>
        </w:tc>
        <w:tc>
          <w:tcPr>
            <w:tcW w:w="2733"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年末结转和结余</w:t>
            </w:r>
          </w:p>
        </w:tc>
        <w:tc>
          <w:tcPr>
            <w:tcW w:w="892"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60</w:t>
            </w:r>
          </w:p>
        </w:tc>
        <w:tc>
          <w:tcPr>
            <w:tcW w:w="2483"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253,367.06</w:t>
            </w:r>
          </w:p>
        </w:tc>
      </w:tr>
      <w:tr w:rsidR="00BC4F79">
        <w:trPr>
          <w:trHeight w:val="301"/>
          <w:jc w:val="center"/>
        </w:trPr>
        <w:tc>
          <w:tcPr>
            <w:tcW w:w="4155" w:type="dxa"/>
            <w:tcBorders>
              <w:left w:val="single" w:sz="4" w:space="0" w:color="000000"/>
              <w:bottom w:val="single" w:sz="4" w:space="0" w:color="000000"/>
              <w:right w:val="single" w:sz="4" w:space="0" w:color="000000"/>
            </w:tcBorders>
            <w:shd w:val="clear" w:color="auto" w:fill="C0C0C0"/>
            <w:vAlign w:val="center"/>
          </w:tcPr>
          <w:p w:rsidR="00BC4F79" w:rsidRDefault="00BC4F79">
            <w:pPr>
              <w:jc w:val="left"/>
              <w:rPr>
                <w:rFonts w:ascii="宋体" w:eastAsia="宋体" w:hAnsi="宋体" w:cs="宋体"/>
                <w:color w:val="000000"/>
                <w:sz w:val="20"/>
                <w:szCs w:val="20"/>
              </w:rPr>
            </w:pPr>
          </w:p>
        </w:tc>
        <w:tc>
          <w:tcPr>
            <w:tcW w:w="750"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w:t>
            </w:r>
          </w:p>
        </w:tc>
        <w:tc>
          <w:tcPr>
            <w:tcW w:w="2817" w:type="dxa"/>
            <w:tcBorders>
              <w:bottom w:val="single" w:sz="4" w:space="0" w:color="000000"/>
              <w:right w:val="single" w:sz="4" w:space="0" w:color="000000"/>
            </w:tcBorders>
            <w:shd w:val="clear" w:color="auto" w:fill="FFFFFF"/>
            <w:vAlign w:val="center"/>
          </w:tcPr>
          <w:p w:rsidR="00BC4F79" w:rsidRDefault="00BC4F79">
            <w:pPr>
              <w:jc w:val="right"/>
              <w:rPr>
                <w:rFonts w:ascii="宋体" w:eastAsia="宋体" w:hAnsi="宋体" w:cs="宋体"/>
                <w:color w:val="000000"/>
                <w:sz w:val="20"/>
                <w:szCs w:val="20"/>
              </w:rPr>
            </w:pPr>
          </w:p>
        </w:tc>
        <w:tc>
          <w:tcPr>
            <w:tcW w:w="2733" w:type="dxa"/>
            <w:tcBorders>
              <w:bottom w:val="single" w:sz="4" w:space="0" w:color="000000"/>
              <w:right w:val="single" w:sz="4" w:space="0" w:color="000000"/>
            </w:tcBorders>
            <w:shd w:val="clear" w:color="auto" w:fill="C0C0C0"/>
            <w:vAlign w:val="center"/>
          </w:tcPr>
          <w:p w:rsidR="00BC4F79" w:rsidRDefault="00BC4F79">
            <w:pPr>
              <w:jc w:val="left"/>
              <w:rPr>
                <w:rFonts w:ascii="宋体" w:eastAsia="宋体" w:hAnsi="宋体" w:cs="宋体"/>
                <w:color w:val="000000"/>
                <w:sz w:val="20"/>
                <w:szCs w:val="20"/>
              </w:rPr>
            </w:pPr>
          </w:p>
        </w:tc>
        <w:tc>
          <w:tcPr>
            <w:tcW w:w="892"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61</w:t>
            </w:r>
          </w:p>
        </w:tc>
        <w:tc>
          <w:tcPr>
            <w:tcW w:w="2483" w:type="dxa"/>
            <w:tcBorders>
              <w:bottom w:val="single" w:sz="4" w:space="0" w:color="000000"/>
              <w:right w:val="single" w:sz="4" w:space="0" w:color="000000"/>
            </w:tcBorders>
            <w:shd w:val="clear" w:color="auto" w:fill="FFFFFF"/>
            <w:vAlign w:val="center"/>
          </w:tcPr>
          <w:p w:rsidR="00BC4F79" w:rsidRDefault="00BC4F79">
            <w:pPr>
              <w:jc w:val="left"/>
              <w:rPr>
                <w:rFonts w:ascii="宋体" w:eastAsia="宋体" w:hAnsi="宋体" w:cs="宋体"/>
                <w:color w:val="000000"/>
                <w:sz w:val="20"/>
                <w:szCs w:val="20"/>
              </w:rPr>
            </w:pPr>
          </w:p>
        </w:tc>
      </w:tr>
      <w:tr w:rsidR="00BC4F79">
        <w:trPr>
          <w:trHeight w:val="301"/>
          <w:jc w:val="center"/>
        </w:trPr>
        <w:tc>
          <w:tcPr>
            <w:tcW w:w="4155" w:type="dxa"/>
            <w:tcBorders>
              <w:left w:val="single" w:sz="4" w:space="0" w:color="000000"/>
              <w:bottom w:val="single" w:sz="4" w:space="0" w:color="000000"/>
              <w:right w:val="single" w:sz="4" w:space="0" w:color="000000"/>
            </w:tcBorders>
            <w:shd w:val="clear" w:color="auto" w:fill="C0C0C0"/>
            <w:vAlign w:val="center"/>
          </w:tcPr>
          <w:p w:rsidR="00BC4F79" w:rsidRDefault="00C90910">
            <w:pPr>
              <w:widowControl/>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总计</w:t>
            </w:r>
          </w:p>
        </w:tc>
        <w:tc>
          <w:tcPr>
            <w:tcW w:w="750"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31</w:t>
            </w:r>
          </w:p>
        </w:tc>
        <w:tc>
          <w:tcPr>
            <w:tcW w:w="2817"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24,499,263.00</w:t>
            </w:r>
          </w:p>
        </w:tc>
        <w:tc>
          <w:tcPr>
            <w:tcW w:w="2733" w:type="dxa"/>
            <w:tcBorders>
              <w:bottom w:val="single" w:sz="4" w:space="0" w:color="000000"/>
              <w:right w:val="single" w:sz="4" w:space="0" w:color="000000"/>
            </w:tcBorders>
            <w:shd w:val="clear" w:color="auto" w:fill="C0C0C0"/>
            <w:vAlign w:val="center"/>
          </w:tcPr>
          <w:p w:rsidR="00BC4F79" w:rsidRDefault="00C90910">
            <w:pPr>
              <w:widowControl/>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总计</w:t>
            </w:r>
          </w:p>
        </w:tc>
        <w:tc>
          <w:tcPr>
            <w:tcW w:w="892"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62</w:t>
            </w:r>
          </w:p>
        </w:tc>
        <w:tc>
          <w:tcPr>
            <w:tcW w:w="2483"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24,499,263.00</w:t>
            </w:r>
          </w:p>
        </w:tc>
      </w:tr>
      <w:tr w:rsidR="00BC4F79">
        <w:trPr>
          <w:trHeight w:val="301"/>
          <w:jc w:val="center"/>
        </w:trPr>
        <w:tc>
          <w:tcPr>
            <w:tcW w:w="13830" w:type="dxa"/>
            <w:gridSpan w:val="6"/>
            <w:shd w:val="clear" w:color="auto" w:fill="FFFFFF"/>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注：1.本表反映部门本年度的总收支和年末结转结余情况。</w:t>
            </w:r>
          </w:p>
        </w:tc>
      </w:tr>
      <w:tr w:rsidR="00BC4F79">
        <w:trPr>
          <w:trHeight w:val="301"/>
          <w:jc w:val="center"/>
        </w:trPr>
        <w:tc>
          <w:tcPr>
            <w:tcW w:w="13830" w:type="dxa"/>
            <w:gridSpan w:val="6"/>
            <w:shd w:val="clear" w:color="auto" w:fill="FFFFFF"/>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2.本套报表金额单位转换时可能存在尾数误差。</w:t>
            </w:r>
          </w:p>
        </w:tc>
      </w:tr>
    </w:tbl>
    <w:p w:rsidR="00BC4F79" w:rsidRDefault="00BC4F79">
      <w:pPr>
        <w:jc w:val="center"/>
        <w:rPr>
          <w:sz w:val="72"/>
          <w:szCs w:val="72"/>
        </w:rPr>
      </w:pPr>
    </w:p>
    <w:p w:rsidR="00BC4F79" w:rsidRDefault="00BC4F79">
      <w:pPr>
        <w:jc w:val="center"/>
        <w:rPr>
          <w:sz w:val="72"/>
          <w:szCs w:val="72"/>
        </w:rPr>
      </w:pPr>
    </w:p>
    <w:p w:rsidR="00BC4F79" w:rsidRDefault="00BC4F79">
      <w:pPr>
        <w:jc w:val="center"/>
        <w:rPr>
          <w:sz w:val="72"/>
          <w:szCs w:val="72"/>
        </w:rPr>
      </w:pPr>
    </w:p>
    <w:p w:rsidR="00BC4F79" w:rsidRDefault="00BC4F79">
      <w:pPr>
        <w:jc w:val="center"/>
        <w:rPr>
          <w:sz w:val="72"/>
          <w:szCs w:val="72"/>
        </w:rPr>
      </w:pPr>
    </w:p>
    <w:p w:rsidR="00BC4F79" w:rsidRDefault="00BC4F79">
      <w:pPr>
        <w:jc w:val="center"/>
        <w:rPr>
          <w:sz w:val="72"/>
          <w:szCs w:val="72"/>
        </w:rPr>
      </w:pPr>
    </w:p>
    <w:p w:rsidR="00BC4F79" w:rsidRDefault="00BC4F79">
      <w:pPr>
        <w:jc w:val="center"/>
        <w:rPr>
          <w:sz w:val="72"/>
          <w:szCs w:val="72"/>
        </w:rPr>
      </w:pPr>
    </w:p>
    <w:tbl>
      <w:tblPr>
        <w:tblW w:w="13695" w:type="dxa"/>
        <w:jc w:val="center"/>
        <w:tblInd w:w="866" w:type="dxa"/>
        <w:tblLayout w:type="fixed"/>
        <w:tblCellMar>
          <w:top w:w="15" w:type="dxa"/>
          <w:left w:w="15" w:type="dxa"/>
          <w:bottom w:w="15" w:type="dxa"/>
          <w:right w:w="15" w:type="dxa"/>
        </w:tblCellMar>
        <w:tblLook w:val="04A0"/>
      </w:tblPr>
      <w:tblGrid>
        <w:gridCol w:w="2283"/>
        <w:gridCol w:w="3680"/>
        <w:gridCol w:w="1757"/>
        <w:gridCol w:w="1341"/>
        <w:gridCol w:w="926"/>
        <w:gridCol w:w="926"/>
        <w:gridCol w:w="926"/>
        <w:gridCol w:w="926"/>
        <w:gridCol w:w="930"/>
      </w:tblGrid>
      <w:tr w:rsidR="00BC4F79">
        <w:trPr>
          <w:trHeight w:val="375"/>
          <w:jc w:val="center"/>
        </w:trPr>
        <w:tc>
          <w:tcPr>
            <w:tcW w:w="13695" w:type="dxa"/>
            <w:gridSpan w:val="9"/>
            <w:tcBorders>
              <w:right w:val="single" w:sz="4" w:space="0" w:color="808080"/>
            </w:tcBorders>
            <w:shd w:val="clear" w:color="auto" w:fill="FFFFFF"/>
            <w:vAlign w:val="center"/>
          </w:tcPr>
          <w:p w:rsidR="00BC4F79" w:rsidRDefault="00C90910">
            <w:pPr>
              <w:jc w:val="center"/>
              <w:rPr>
                <w:rFonts w:ascii="宋体" w:eastAsia="宋体" w:hAnsi="宋体" w:cs="宋体"/>
                <w:color w:val="000000"/>
                <w:sz w:val="18"/>
                <w:szCs w:val="18"/>
              </w:rPr>
            </w:pPr>
            <w:r>
              <w:rPr>
                <w:rFonts w:ascii="黑体" w:eastAsia="黑体" w:hAnsi="宋体" w:cs="黑体" w:hint="eastAsia"/>
                <w:color w:val="000000"/>
                <w:kern w:val="0"/>
                <w:sz w:val="30"/>
                <w:szCs w:val="30"/>
              </w:rPr>
              <w:lastRenderedPageBreak/>
              <w:t>收入决算表</w:t>
            </w:r>
          </w:p>
        </w:tc>
      </w:tr>
      <w:tr w:rsidR="00BC4F79">
        <w:trPr>
          <w:trHeight w:val="301"/>
          <w:jc w:val="center"/>
        </w:trPr>
        <w:tc>
          <w:tcPr>
            <w:tcW w:w="13695" w:type="dxa"/>
            <w:gridSpan w:val="9"/>
            <w:tcBorders>
              <w:right w:val="single" w:sz="4" w:space="0" w:color="808080"/>
            </w:tcBorders>
            <w:shd w:val="clear" w:color="auto" w:fill="FFFFFF"/>
            <w:vAlign w:val="center"/>
          </w:tcPr>
          <w:p w:rsidR="00BC4F79" w:rsidRDefault="00C9091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公开02表</w:t>
            </w:r>
          </w:p>
        </w:tc>
      </w:tr>
      <w:tr w:rsidR="00BC4F79">
        <w:trPr>
          <w:trHeight w:val="301"/>
          <w:jc w:val="center"/>
        </w:trPr>
        <w:tc>
          <w:tcPr>
            <w:tcW w:w="5963" w:type="dxa"/>
            <w:gridSpan w:val="2"/>
            <w:tcBorders>
              <w:bottom w:val="single" w:sz="4" w:space="0" w:color="808080"/>
            </w:tcBorders>
            <w:shd w:val="clear" w:color="auto" w:fill="FFFFFF"/>
            <w:vAlign w:val="center"/>
          </w:tcPr>
          <w:p w:rsidR="00BC4F79" w:rsidRDefault="00C90910">
            <w:pPr>
              <w:jc w:val="left"/>
              <w:rPr>
                <w:rFonts w:ascii="宋体" w:eastAsia="宋体" w:hAnsi="宋体" w:cs="宋体"/>
                <w:color w:val="000000"/>
                <w:sz w:val="18"/>
                <w:szCs w:val="18"/>
              </w:rPr>
            </w:pPr>
            <w:r>
              <w:rPr>
                <w:rFonts w:ascii="宋体" w:eastAsia="宋体" w:hAnsi="宋体" w:cs="宋体" w:hint="eastAsia"/>
                <w:color w:val="000000"/>
                <w:kern w:val="0"/>
                <w:sz w:val="22"/>
              </w:rPr>
              <w:t>部门：湖南省高速公路交通警察局株洲支队</w:t>
            </w:r>
          </w:p>
        </w:tc>
        <w:tc>
          <w:tcPr>
            <w:tcW w:w="1757" w:type="dxa"/>
            <w:tcBorders>
              <w:bottom w:val="single" w:sz="4" w:space="0" w:color="808080"/>
            </w:tcBorders>
            <w:shd w:val="clear" w:color="auto" w:fill="FFFFFF"/>
            <w:vAlign w:val="center"/>
          </w:tcPr>
          <w:p w:rsidR="00BC4F79" w:rsidRDefault="00BC4F79">
            <w:pPr>
              <w:jc w:val="left"/>
              <w:rPr>
                <w:rFonts w:ascii="宋体" w:eastAsia="宋体" w:hAnsi="宋体" w:cs="宋体"/>
                <w:color w:val="000000"/>
                <w:sz w:val="18"/>
                <w:szCs w:val="18"/>
              </w:rPr>
            </w:pPr>
          </w:p>
        </w:tc>
        <w:tc>
          <w:tcPr>
            <w:tcW w:w="1341" w:type="dxa"/>
            <w:tcBorders>
              <w:bottom w:val="single" w:sz="4" w:space="0" w:color="808080"/>
            </w:tcBorders>
            <w:shd w:val="clear" w:color="auto" w:fill="FFFFFF"/>
            <w:vAlign w:val="center"/>
          </w:tcPr>
          <w:p w:rsidR="00BC4F79" w:rsidRDefault="00C9091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2021年度</w:t>
            </w:r>
          </w:p>
        </w:tc>
        <w:tc>
          <w:tcPr>
            <w:tcW w:w="926" w:type="dxa"/>
            <w:tcBorders>
              <w:bottom w:val="single" w:sz="4" w:space="0" w:color="808080"/>
            </w:tcBorders>
            <w:shd w:val="clear" w:color="auto" w:fill="FFFFFF"/>
            <w:vAlign w:val="center"/>
          </w:tcPr>
          <w:p w:rsidR="00BC4F79" w:rsidRDefault="00BC4F79">
            <w:pPr>
              <w:jc w:val="left"/>
              <w:rPr>
                <w:rFonts w:ascii="宋体" w:eastAsia="宋体" w:hAnsi="宋体" w:cs="宋体"/>
                <w:color w:val="000000"/>
                <w:sz w:val="18"/>
                <w:szCs w:val="18"/>
              </w:rPr>
            </w:pPr>
          </w:p>
        </w:tc>
        <w:tc>
          <w:tcPr>
            <w:tcW w:w="926" w:type="dxa"/>
            <w:tcBorders>
              <w:bottom w:val="single" w:sz="4" w:space="0" w:color="808080"/>
            </w:tcBorders>
            <w:shd w:val="clear" w:color="auto" w:fill="FFFFFF"/>
            <w:vAlign w:val="center"/>
          </w:tcPr>
          <w:p w:rsidR="00BC4F79" w:rsidRDefault="00BC4F79">
            <w:pPr>
              <w:jc w:val="left"/>
              <w:rPr>
                <w:rFonts w:ascii="宋体" w:eastAsia="宋体" w:hAnsi="宋体" w:cs="宋体"/>
                <w:color w:val="000000"/>
                <w:sz w:val="18"/>
                <w:szCs w:val="18"/>
              </w:rPr>
            </w:pPr>
          </w:p>
        </w:tc>
        <w:tc>
          <w:tcPr>
            <w:tcW w:w="2782" w:type="dxa"/>
            <w:gridSpan w:val="3"/>
            <w:tcBorders>
              <w:bottom w:val="single" w:sz="4" w:space="0" w:color="808080"/>
              <w:right w:val="single" w:sz="4" w:space="0" w:color="808080"/>
            </w:tcBorders>
            <w:shd w:val="clear" w:color="auto" w:fill="FFFFFF"/>
            <w:vAlign w:val="center"/>
          </w:tcPr>
          <w:p w:rsidR="00BC4F79" w:rsidRDefault="00C9091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金额单位：元</w:t>
            </w:r>
          </w:p>
        </w:tc>
      </w:tr>
      <w:tr w:rsidR="00BC4F79">
        <w:trPr>
          <w:trHeight w:val="301"/>
          <w:jc w:val="center"/>
        </w:trPr>
        <w:tc>
          <w:tcPr>
            <w:tcW w:w="5963" w:type="dxa"/>
            <w:gridSpan w:val="2"/>
            <w:tcBorders>
              <w:left w:val="single" w:sz="4" w:space="0" w:color="000000"/>
              <w:bottom w:val="single" w:sz="4" w:space="0" w:color="000000"/>
              <w:right w:val="single" w:sz="4" w:space="0" w:color="000000"/>
            </w:tcBorders>
            <w:shd w:val="clear" w:color="auto" w:fill="C0C0C0"/>
            <w:vAlign w:val="center"/>
          </w:tcPr>
          <w:p w:rsidR="00BC4F79" w:rsidRDefault="00C90910">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项目</w:t>
            </w:r>
          </w:p>
        </w:tc>
        <w:tc>
          <w:tcPr>
            <w:tcW w:w="1757" w:type="dxa"/>
            <w:vMerge w:val="restart"/>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本年收入合计</w:t>
            </w:r>
          </w:p>
        </w:tc>
        <w:tc>
          <w:tcPr>
            <w:tcW w:w="1341" w:type="dxa"/>
            <w:vMerge w:val="restart"/>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财政拨款收入</w:t>
            </w:r>
          </w:p>
        </w:tc>
        <w:tc>
          <w:tcPr>
            <w:tcW w:w="926" w:type="dxa"/>
            <w:vMerge w:val="restart"/>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上级补助收入</w:t>
            </w:r>
          </w:p>
        </w:tc>
        <w:tc>
          <w:tcPr>
            <w:tcW w:w="926" w:type="dxa"/>
            <w:vMerge w:val="restart"/>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事业收入</w:t>
            </w:r>
          </w:p>
        </w:tc>
        <w:tc>
          <w:tcPr>
            <w:tcW w:w="926" w:type="dxa"/>
            <w:vMerge w:val="restart"/>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经营收入</w:t>
            </w:r>
          </w:p>
        </w:tc>
        <w:tc>
          <w:tcPr>
            <w:tcW w:w="926" w:type="dxa"/>
            <w:vMerge w:val="restart"/>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附属单位上缴收入</w:t>
            </w:r>
          </w:p>
        </w:tc>
        <w:tc>
          <w:tcPr>
            <w:tcW w:w="930" w:type="dxa"/>
            <w:vMerge w:val="restart"/>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其他收入</w:t>
            </w:r>
          </w:p>
        </w:tc>
      </w:tr>
      <w:tr w:rsidR="00BC4F79">
        <w:trPr>
          <w:trHeight w:val="317"/>
          <w:jc w:val="center"/>
        </w:trPr>
        <w:tc>
          <w:tcPr>
            <w:tcW w:w="2283" w:type="dxa"/>
            <w:vMerge w:val="restart"/>
            <w:tcBorders>
              <w:left w:val="single" w:sz="4" w:space="0" w:color="000000"/>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功能分类科目编码</w:t>
            </w:r>
          </w:p>
        </w:tc>
        <w:tc>
          <w:tcPr>
            <w:tcW w:w="3680" w:type="dxa"/>
            <w:vMerge w:val="restart"/>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科目名称</w:t>
            </w:r>
          </w:p>
        </w:tc>
        <w:tc>
          <w:tcPr>
            <w:tcW w:w="1757" w:type="dxa"/>
            <w:vMerge/>
            <w:tcBorders>
              <w:bottom w:val="single" w:sz="4" w:space="0" w:color="000000"/>
              <w:right w:val="single" w:sz="4" w:space="0" w:color="000000"/>
            </w:tcBorders>
            <w:shd w:val="clear" w:color="auto" w:fill="C0C0C0"/>
            <w:vAlign w:val="center"/>
          </w:tcPr>
          <w:p w:rsidR="00BC4F79" w:rsidRDefault="00BC4F79">
            <w:pPr>
              <w:jc w:val="center"/>
              <w:rPr>
                <w:rFonts w:ascii="宋体" w:eastAsia="宋体" w:hAnsi="宋体" w:cs="宋体"/>
                <w:color w:val="000000"/>
                <w:sz w:val="20"/>
                <w:szCs w:val="20"/>
              </w:rPr>
            </w:pPr>
          </w:p>
        </w:tc>
        <w:tc>
          <w:tcPr>
            <w:tcW w:w="1341" w:type="dxa"/>
            <w:vMerge/>
            <w:tcBorders>
              <w:bottom w:val="single" w:sz="4" w:space="0" w:color="000000"/>
              <w:right w:val="single" w:sz="4" w:space="0" w:color="000000"/>
            </w:tcBorders>
            <w:shd w:val="clear" w:color="auto" w:fill="C0C0C0"/>
            <w:vAlign w:val="center"/>
          </w:tcPr>
          <w:p w:rsidR="00BC4F79" w:rsidRDefault="00BC4F79">
            <w:pPr>
              <w:jc w:val="center"/>
              <w:rPr>
                <w:rFonts w:ascii="宋体" w:eastAsia="宋体" w:hAnsi="宋体" w:cs="宋体"/>
                <w:color w:val="000000"/>
                <w:sz w:val="20"/>
                <w:szCs w:val="20"/>
              </w:rPr>
            </w:pPr>
          </w:p>
        </w:tc>
        <w:tc>
          <w:tcPr>
            <w:tcW w:w="926" w:type="dxa"/>
            <w:vMerge/>
            <w:tcBorders>
              <w:bottom w:val="single" w:sz="4" w:space="0" w:color="000000"/>
              <w:right w:val="single" w:sz="4" w:space="0" w:color="000000"/>
            </w:tcBorders>
            <w:shd w:val="clear" w:color="auto" w:fill="C0C0C0"/>
            <w:vAlign w:val="center"/>
          </w:tcPr>
          <w:p w:rsidR="00BC4F79" w:rsidRDefault="00BC4F79">
            <w:pPr>
              <w:jc w:val="center"/>
              <w:rPr>
                <w:rFonts w:ascii="宋体" w:eastAsia="宋体" w:hAnsi="宋体" w:cs="宋体"/>
                <w:color w:val="000000"/>
                <w:sz w:val="20"/>
                <w:szCs w:val="20"/>
              </w:rPr>
            </w:pPr>
          </w:p>
        </w:tc>
        <w:tc>
          <w:tcPr>
            <w:tcW w:w="926" w:type="dxa"/>
            <w:vMerge/>
            <w:tcBorders>
              <w:bottom w:val="single" w:sz="4" w:space="0" w:color="000000"/>
              <w:right w:val="single" w:sz="4" w:space="0" w:color="000000"/>
            </w:tcBorders>
            <w:shd w:val="clear" w:color="auto" w:fill="C0C0C0"/>
            <w:vAlign w:val="center"/>
          </w:tcPr>
          <w:p w:rsidR="00BC4F79" w:rsidRDefault="00BC4F79">
            <w:pPr>
              <w:jc w:val="center"/>
              <w:rPr>
                <w:rFonts w:ascii="宋体" w:eastAsia="宋体" w:hAnsi="宋体" w:cs="宋体"/>
                <w:color w:val="000000"/>
                <w:sz w:val="20"/>
                <w:szCs w:val="20"/>
              </w:rPr>
            </w:pPr>
          </w:p>
        </w:tc>
        <w:tc>
          <w:tcPr>
            <w:tcW w:w="926" w:type="dxa"/>
            <w:vMerge/>
            <w:tcBorders>
              <w:bottom w:val="single" w:sz="4" w:space="0" w:color="000000"/>
              <w:right w:val="single" w:sz="4" w:space="0" w:color="000000"/>
            </w:tcBorders>
            <w:shd w:val="clear" w:color="auto" w:fill="C0C0C0"/>
            <w:vAlign w:val="center"/>
          </w:tcPr>
          <w:p w:rsidR="00BC4F79" w:rsidRDefault="00BC4F79">
            <w:pPr>
              <w:jc w:val="center"/>
              <w:rPr>
                <w:rFonts w:ascii="宋体" w:eastAsia="宋体" w:hAnsi="宋体" w:cs="宋体"/>
                <w:color w:val="000000"/>
                <w:sz w:val="20"/>
                <w:szCs w:val="20"/>
              </w:rPr>
            </w:pPr>
          </w:p>
        </w:tc>
        <w:tc>
          <w:tcPr>
            <w:tcW w:w="926" w:type="dxa"/>
            <w:vMerge/>
            <w:tcBorders>
              <w:bottom w:val="single" w:sz="4" w:space="0" w:color="000000"/>
              <w:right w:val="single" w:sz="4" w:space="0" w:color="000000"/>
            </w:tcBorders>
            <w:shd w:val="clear" w:color="auto" w:fill="C0C0C0"/>
            <w:vAlign w:val="center"/>
          </w:tcPr>
          <w:p w:rsidR="00BC4F79" w:rsidRDefault="00BC4F79">
            <w:pPr>
              <w:jc w:val="center"/>
              <w:rPr>
                <w:rFonts w:ascii="宋体" w:eastAsia="宋体" w:hAnsi="宋体" w:cs="宋体"/>
                <w:color w:val="000000"/>
                <w:sz w:val="20"/>
                <w:szCs w:val="20"/>
              </w:rPr>
            </w:pPr>
          </w:p>
        </w:tc>
        <w:tc>
          <w:tcPr>
            <w:tcW w:w="930" w:type="dxa"/>
            <w:vMerge/>
            <w:tcBorders>
              <w:bottom w:val="single" w:sz="4" w:space="0" w:color="000000"/>
              <w:right w:val="single" w:sz="4" w:space="0" w:color="000000"/>
            </w:tcBorders>
            <w:shd w:val="clear" w:color="auto" w:fill="C0C0C0"/>
            <w:vAlign w:val="center"/>
          </w:tcPr>
          <w:p w:rsidR="00BC4F79" w:rsidRDefault="00BC4F79">
            <w:pPr>
              <w:jc w:val="center"/>
              <w:rPr>
                <w:rFonts w:ascii="宋体" w:eastAsia="宋体" w:hAnsi="宋体" w:cs="宋体"/>
                <w:color w:val="000000"/>
                <w:sz w:val="20"/>
                <w:szCs w:val="20"/>
              </w:rPr>
            </w:pPr>
          </w:p>
        </w:tc>
      </w:tr>
      <w:tr w:rsidR="00BC4F79">
        <w:trPr>
          <w:trHeight w:val="317"/>
          <w:jc w:val="center"/>
        </w:trPr>
        <w:tc>
          <w:tcPr>
            <w:tcW w:w="2283" w:type="dxa"/>
            <w:vMerge/>
            <w:tcBorders>
              <w:left w:val="single" w:sz="4" w:space="0" w:color="000000"/>
              <w:bottom w:val="single" w:sz="4" w:space="0" w:color="000000"/>
              <w:right w:val="single" w:sz="4" w:space="0" w:color="000000"/>
            </w:tcBorders>
            <w:shd w:val="clear" w:color="auto" w:fill="C0C0C0"/>
            <w:vAlign w:val="center"/>
          </w:tcPr>
          <w:p w:rsidR="00BC4F79" w:rsidRDefault="00BC4F79">
            <w:pPr>
              <w:jc w:val="center"/>
              <w:rPr>
                <w:rFonts w:ascii="宋体" w:eastAsia="宋体" w:hAnsi="宋体" w:cs="宋体"/>
                <w:color w:val="000000"/>
                <w:sz w:val="20"/>
                <w:szCs w:val="20"/>
              </w:rPr>
            </w:pPr>
          </w:p>
        </w:tc>
        <w:tc>
          <w:tcPr>
            <w:tcW w:w="3680" w:type="dxa"/>
            <w:vMerge/>
            <w:tcBorders>
              <w:bottom w:val="single" w:sz="4" w:space="0" w:color="000000"/>
              <w:right w:val="single" w:sz="4" w:space="0" w:color="000000"/>
            </w:tcBorders>
            <w:shd w:val="clear" w:color="auto" w:fill="C0C0C0"/>
            <w:vAlign w:val="center"/>
          </w:tcPr>
          <w:p w:rsidR="00BC4F79" w:rsidRDefault="00BC4F79">
            <w:pPr>
              <w:jc w:val="center"/>
              <w:rPr>
                <w:rFonts w:ascii="宋体" w:eastAsia="宋体" w:hAnsi="宋体" w:cs="宋体"/>
                <w:color w:val="000000"/>
                <w:sz w:val="20"/>
                <w:szCs w:val="20"/>
              </w:rPr>
            </w:pPr>
          </w:p>
        </w:tc>
        <w:tc>
          <w:tcPr>
            <w:tcW w:w="1757" w:type="dxa"/>
            <w:vMerge/>
            <w:tcBorders>
              <w:bottom w:val="single" w:sz="4" w:space="0" w:color="000000"/>
              <w:right w:val="single" w:sz="4" w:space="0" w:color="000000"/>
            </w:tcBorders>
            <w:shd w:val="clear" w:color="auto" w:fill="C0C0C0"/>
            <w:vAlign w:val="center"/>
          </w:tcPr>
          <w:p w:rsidR="00BC4F79" w:rsidRDefault="00BC4F79">
            <w:pPr>
              <w:jc w:val="center"/>
              <w:rPr>
                <w:rFonts w:ascii="宋体" w:eastAsia="宋体" w:hAnsi="宋体" w:cs="宋体"/>
                <w:color w:val="000000"/>
                <w:sz w:val="20"/>
                <w:szCs w:val="20"/>
              </w:rPr>
            </w:pPr>
          </w:p>
        </w:tc>
        <w:tc>
          <w:tcPr>
            <w:tcW w:w="1341" w:type="dxa"/>
            <w:vMerge/>
            <w:tcBorders>
              <w:bottom w:val="single" w:sz="4" w:space="0" w:color="000000"/>
              <w:right w:val="single" w:sz="4" w:space="0" w:color="000000"/>
            </w:tcBorders>
            <w:shd w:val="clear" w:color="auto" w:fill="C0C0C0"/>
            <w:vAlign w:val="center"/>
          </w:tcPr>
          <w:p w:rsidR="00BC4F79" w:rsidRDefault="00BC4F79">
            <w:pPr>
              <w:jc w:val="center"/>
              <w:rPr>
                <w:rFonts w:ascii="宋体" w:eastAsia="宋体" w:hAnsi="宋体" w:cs="宋体"/>
                <w:color w:val="000000"/>
                <w:sz w:val="20"/>
                <w:szCs w:val="20"/>
              </w:rPr>
            </w:pPr>
          </w:p>
        </w:tc>
        <w:tc>
          <w:tcPr>
            <w:tcW w:w="926" w:type="dxa"/>
            <w:vMerge/>
            <w:tcBorders>
              <w:bottom w:val="single" w:sz="4" w:space="0" w:color="000000"/>
              <w:right w:val="single" w:sz="4" w:space="0" w:color="000000"/>
            </w:tcBorders>
            <w:shd w:val="clear" w:color="auto" w:fill="C0C0C0"/>
            <w:vAlign w:val="center"/>
          </w:tcPr>
          <w:p w:rsidR="00BC4F79" w:rsidRDefault="00BC4F79">
            <w:pPr>
              <w:jc w:val="center"/>
              <w:rPr>
                <w:rFonts w:ascii="宋体" w:eastAsia="宋体" w:hAnsi="宋体" w:cs="宋体"/>
                <w:color w:val="000000"/>
                <w:sz w:val="20"/>
                <w:szCs w:val="20"/>
              </w:rPr>
            </w:pPr>
          </w:p>
        </w:tc>
        <w:tc>
          <w:tcPr>
            <w:tcW w:w="926" w:type="dxa"/>
            <w:vMerge/>
            <w:tcBorders>
              <w:bottom w:val="single" w:sz="4" w:space="0" w:color="000000"/>
              <w:right w:val="single" w:sz="4" w:space="0" w:color="000000"/>
            </w:tcBorders>
            <w:shd w:val="clear" w:color="auto" w:fill="C0C0C0"/>
            <w:vAlign w:val="center"/>
          </w:tcPr>
          <w:p w:rsidR="00BC4F79" w:rsidRDefault="00BC4F79">
            <w:pPr>
              <w:jc w:val="center"/>
              <w:rPr>
                <w:rFonts w:ascii="宋体" w:eastAsia="宋体" w:hAnsi="宋体" w:cs="宋体"/>
                <w:color w:val="000000"/>
                <w:sz w:val="20"/>
                <w:szCs w:val="20"/>
              </w:rPr>
            </w:pPr>
          </w:p>
        </w:tc>
        <w:tc>
          <w:tcPr>
            <w:tcW w:w="926" w:type="dxa"/>
            <w:vMerge/>
            <w:tcBorders>
              <w:bottom w:val="single" w:sz="4" w:space="0" w:color="000000"/>
              <w:right w:val="single" w:sz="4" w:space="0" w:color="000000"/>
            </w:tcBorders>
            <w:shd w:val="clear" w:color="auto" w:fill="C0C0C0"/>
            <w:vAlign w:val="center"/>
          </w:tcPr>
          <w:p w:rsidR="00BC4F79" w:rsidRDefault="00BC4F79">
            <w:pPr>
              <w:jc w:val="center"/>
              <w:rPr>
                <w:rFonts w:ascii="宋体" w:eastAsia="宋体" w:hAnsi="宋体" w:cs="宋体"/>
                <w:color w:val="000000"/>
                <w:sz w:val="20"/>
                <w:szCs w:val="20"/>
              </w:rPr>
            </w:pPr>
          </w:p>
        </w:tc>
        <w:tc>
          <w:tcPr>
            <w:tcW w:w="926" w:type="dxa"/>
            <w:vMerge/>
            <w:tcBorders>
              <w:bottom w:val="single" w:sz="4" w:space="0" w:color="000000"/>
              <w:right w:val="single" w:sz="4" w:space="0" w:color="000000"/>
            </w:tcBorders>
            <w:shd w:val="clear" w:color="auto" w:fill="C0C0C0"/>
            <w:vAlign w:val="center"/>
          </w:tcPr>
          <w:p w:rsidR="00BC4F79" w:rsidRDefault="00BC4F79">
            <w:pPr>
              <w:jc w:val="center"/>
              <w:rPr>
                <w:rFonts w:ascii="宋体" w:eastAsia="宋体" w:hAnsi="宋体" w:cs="宋体"/>
                <w:color w:val="000000"/>
                <w:sz w:val="20"/>
                <w:szCs w:val="20"/>
              </w:rPr>
            </w:pPr>
          </w:p>
        </w:tc>
        <w:tc>
          <w:tcPr>
            <w:tcW w:w="930" w:type="dxa"/>
            <w:vMerge/>
            <w:tcBorders>
              <w:bottom w:val="single" w:sz="4" w:space="0" w:color="000000"/>
              <w:right w:val="single" w:sz="4" w:space="0" w:color="000000"/>
            </w:tcBorders>
            <w:shd w:val="clear" w:color="auto" w:fill="C0C0C0"/>
            <w:vAlign w:val="center"/>
          </w:tcPr>
          <w:p w:rsidR="00BC4F79" w:rsidRDefault="00BC4F79">
            <w:pPr>
              <w:jc w:val="center"/>
              <w:rPr>
                <w:rFonts w:ascii="宋体" w:eastAsia="宋体" w:hAnsi="宋体" w:cs="宋体"/>
                <w:color w:val="000000"/>
                <w:sz w:val="20"/>
                <w:szCs w:val="20"/>
              </w:rPr>
            </w:pPr>
          </w:p>
        </w:tc>
      </w:tr>
      <w:tr w:rsidR="00BC4F79">
        <w:trPr>
          <w:trHeight w:val="317"/>
          <w:jc w:val="center"/>
        </w:trPr>
        <w:tc>
          <w:tcPr>
            <w:tcW w:w="2283" w:type="dxa"/>
            <w:vMerge/>
            <w:tcBorders>
              <w:left w:val="single" w:sz="4" w:space="0" w:color="000000"/>
              <w:bottom w:val="single" w:sz="4" w:space="0" w:color="000000"/>
              <w:right w:val="single" w:sz="4" w:space="0" w:color="000000"/>
            </w:tcBorders>
            <w:shd w:val="clear" w:color="auto" w:fill="C0C0C0"/>
            <w:vAlign w:val="center"/>
          </w:tcPr>
          <w:p w:rsidR="00BC4F79" w:rsidRDefault="00BC4F79">
            <w:pPr>
              <w:jc w:val="center"/>
              <w:rPr>
                <w:rFonts w:ascii="宋体" w:eastAsia="宋体" w:hAnsi="宋体" w:cs="宋体"/>
                <w:color w:val="000000"/>
                <w:sz w:val="20"/>
                <w:szCs w:val="20"/>
              </w:rPr>
            </w:pPr>
          </w:p>
        </w:tc>
        <w:tc>
          <w:tcPr>
            <w:tcW w:w="3680" w:type="dxa"/>
            <w:vMerge/>
            <w:tcBorders>
              <w:bottom w:val="single" w:sz="4" w:space="0" w:color="000000"/>
              <w:right w:val="single" w:sz="4" w:space="0" w:color="000000"/>
            </w:tcBorders>
            <w:shd w:val="clear" w:color="auto" w:fill="C0C0C0"/>
            <w:vAlign w:val="center"/>
          </w:tcPr>
          <w:p w:rsidR="00BC4F79" w:rsidRDefault="00BC4F79">
            <w:pPr>
              <w:jc w:val="center"/>
              <w:rPr>
                <w:rFonts w:ascii="宋体" w:eastAsia="宋体" w:hAnsi="宋体" w:cs="宋体"/>
                <w:color w:val="000000"/>
                <w:sz w:val="20"/>
                <w:szCs w:val="20"/>
              </w:rPr>
            </w:pPr>
          </w:p>
        </w:tc>
        <w:tc>
          <w:tcPr>
            <w:tcW w:w="1757" w:type="dxa"/>
            <w:vMerge/>
            <w:tcBorders>
              <w:bottom w:val="single" w:sz="4" w:space="0" w:color="000000"/>
              <w:right w:val="single" w:sz="4" w:space="0" w:color="000000"/>
            </w:tcBorders>
            <w:shd w:val="clear" w:color="auto" w:fill="C0C0C0"/>
            <w:vAlign w:val="center"/>
          </w:tcPr>
          <w:p w:rsidR="00BC4F79" w:rsidRDefault="00BC4F79">
            <w:pPr>
              <w:jc w:val="center"/>
              <w:rPr>
                <w:rFonts w:ascii="宋体" w:eastAsia="宋体" w:hAnsi="宋体" w:cs="宋体"/>
                <w:color w:val="000000"/>
                <w:sz w:val="20"/>
                <w:szCs w:val="20"/>
              </w:rPr>
            </w:pPr>
          </w:p>
        </w:tc>
        <w:tc>
          <w:tcPr>
            <w:tcW w:w="1341" w:type="dxa"/>
            <w:vMerge/>
            <w:tcBorders>
              <w:bottom w:val="single" w:sz="4" w:space="0" w:color="000000"/>
              <w:right w:val="single" w:sz="4" w:space="0" w:color="000000"/>
            </w:tcBorders>
            <w:shd w:val="clear" w:color="auto" w:fill="C0C0C0"/>
            <w:vAlign w:val="center"/>
          </w:tcPr>
          <w:p w:rsidR="00BC4F79" w:rsidRDefault="00BC4F79">
            <w:pPr>
              <w:jc w:val="center"/>
              <w:rPr>
                <w:rFonts w:ascii="宋体" w:eastAsia="宋体" w:hAnsi="宋体" w:cs="宋体"/>
                <w:color w:val="000000"/>
                <w:sz w:val="20"/>
                <w:szCs w:val="20"/>
              </w:rPr>
            </w:pPr>
          </w:p>
        </w:tc>
        <w:tc>
          <w:tcPr>
            <w:tcW w:w="926" w:type="dxa"/>
            <w:vMerge/>
            <w:tcBorders>
              <w:bottom w:val="single" w:sz="4" w:space="0" w:color="000000"/>
              <w:right w:val="single" w:sz="4" w:space="0" w:color="000000"/>
            </w:tcBorders>
            <w:shd w:val="clear" w:color="auto" w:fill="C0C0C0"/>
            <w:vAlign w:val="center"/>
          </w:tcPr>
          <w:p w:rsidR="00BC4F79" w:rsidRDefault="00BC4F79">
            <w:pPr>
              <w:jc w:val="center"/>
              <w:rPr>
                <w:rFonts w:ascii="宋体" w:eastAsia="宋体" w:hAnsi="宋体" w:cs="宋体"/>
                <w:color w:val="000000"/>
                <w:sz w:val="20"/>
                <w:szCs w:val="20"/>
              </w:rPr>
            </w:pPr>
          </w:p>
        </w:tc>
        <w:tc>
          <w:tcPr>
            <w:tcW w:w="926" w:type="dxa"/>
            <w:vMerge/>
            <w:tcBorders>
              <w:bottom w:val="single" w:sz="4" w:space="0" w:color="000000"/>
              <w:right w:val="single" w:sz="4" w:space="0" w:color="000000"/>
            </w:tcBorders>
            <w:shd w:val="clear" w:color="auto" w:fill="C0C0C0"/>
            <w:vAlign w:val="center"/>
          </w:tcPr>
          <w:p w:rsidR="00BC4F79" w:rsidRDefault="00BC4F79">
            <w:pPr>
              <w:jc w:val="center"/>
              <w:rPr>
                <w:rFonts w:ascii="宋体" w:eastAsia="宋体" w:hAnsi="宋体" w:cs="宋体"/>
                <w:color w:val="000000"/>
                <w:sz w:val="20"/>
                <w:szCs w:val="20"/>
              </w:rPr>
            </w:pPr>
          </w:p>
        </w:tc>
        <w:tc>
          <w:tcPr>
            <w:tcW w:w="926" w:type="dxa"/>
            <w:vMerge/>
            <w:tcBorders>
              <w:bottom w:val="single" w:sz="4" w:space="0" w:color="000000"/>
              <w:right w:val="single" w:sz="4" w:space="0" w:color="000000"/>
            </w:tcBorders>
            <w:shd w:val="clear" w:color="auto" w:fill="C0C0C0"/>
            <w:vAlign w:val="center"/>
          </w:tcPr>
          <w:p w:rsidR="00BC4F79" w:rsidRDefault="00BC4F79">
            <w:pPr>
              <w:jc w:val="center"/>
              <w:rPr>
                <w:rFonts w:ascii="宋体" w:eastAsia="宋体" w:hAnsi="宋体" w:cs="宋体"/>
                <w:color w:val="000000"/>
                <w:sz w:val="20"/>
                <w:szCs w:val="20"/>
              </w:rPr>
            </w:pPr>
          </w:p>
        </w:tc>
        <w:tc>
          <w:tcPr>
            <w:tcW w:w="926" w:type="dxa"/>
            <w:vMerge/>
            <w:tcBorders>
              <w:bottom w:val="single" w:sz="4" w:space="0" w:color="000000"/>
              <w:right w:val="single" w:sz="4" w:space="0" w:color="000000"/>
            </w:tcBorders>
            <w:shd w:val="clear" w:color="auto" w:fill="C0C0C0"/>
            <w:vAlign w:val="center"/>
          </w:tcPr>
          <w:p w:rsidR="00BC4F79" w:rsidRDefault="00BC4F79">
            <w:pPr>
              <w:jc w:val="center"/>
              <w:rPr>
                <w:rFonts w:ascii="宋体" w:eastAsia="宋体" w:hAnsi="宋体" w:cs="宋体"/>
                <w:color w:val="000000"/>
                <w:sz w:val="20"/>
                <w:szCs w:val="20"/>
              </w:rPr>
            </w:pPr>
          </w:p>
        </w:tc>
        <w:tc>
          <w:tcPr>
            <w:tcW w:w="930" w:type="dxa"/>
            <w:vMerge/>
            <w:tcBorders>
              <w:bottom w:val="single" w:sz="4" w:space="0" w:color="000000"/>
              <w:right w:val="single" w:sz="4" w:space="0" w:color="000000"/>
            </w:tcBorders>
            <w:shd w:val="clear" w:color="auto" w:fill="C0C0C0"/>
            <w:vAlign w:val="center"/>
          </w:tcPr>
          <w:p w:rsidR="00BC4F79" w:rsidRDefault="00BC4F79">
            <w:pPr>
              <w:jc w:val="center"/>
              <w:rPr>
                <w:rFonts w:ascii="宋体" w:eastAsia="宋体" w:hAnsi="宋体" w:cs="宋体"/>
                <w:color w:val="000000"/>
                <w:sz w:val="20"/>
                <w:szCs w:val="20"/>
              </w:rPr>
            </w:pPr>
          </w:p>
        </w:tc>
      </w:tr>
      <w:tr w:rsidR="00BC4F79">
        <w:trPr>
          <w:trHeight w:val="301"/>
          <w:jc w:val="center"/>
        </w:trPr>
        <w:tc>
          <w:tcPr>
            <w:tcW w:w="5963" w:type="dxa"/>
            <w:gridSpan w:val="2"/>
            <w:tcBorders>
              <w:left w:val="single" w:sz="4" w:space="0" w:color="000000"/>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栏次</w:t>
            </w:r>
          </w:p>
        </w:tc>
        <w:tc>
          <w:tcPr>
            <w:tcW w:w="1757"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w:t>
            </w:r>
          </w:p>
        </w:tc>
        <w:tc>
          <w:tcPr>
            <w:tcW w:w="1341"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w:t>
            </w:r>
          </w:p>
        </w:tc>
        <w:tc>
          <w:tcPr>
            <w:tcW w:w="926"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w:t>
            </w:r>
          </w:p>
        </w:tc>
        <w:tc>
          <w:tcPr>
            <w:tcW w:w="926"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w:t>
            </w:r>
          </w:p>
        </w:tc>
        <w:tc>
          <w:tcPr>
            <w:tcW w:w="926"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5</w:t>
            </w:r>
          </w:p>
        </w:tc>
        <w:tc>
          <w:tcPr>
            <w:tcW w:w="926"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6</w:t>
            </w:r>
          </w:p>
        </w:tc>
        <w:tc>
          <w:tcPr>
            <w:tcW w:w="930"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7</w:t>
            </w:r>
          </w:p>
        </w:tc>
      </w:tr>
      <w:tr w:rsidR="00BC4F79">
        <w:trPr>
          <w:trHeight w:val="301"/>
          <w:jc w:val="center"/>
        </w:trPr>
        <w:tc>
          <w:tcPr>
            <w:tcW w:w="5963" w:type="dxa"/>
            <w:gridSpan w:val="2"/>
            <w:tcBorders>
              <w:left w:val="single" w:sz="4" w:space="0" w:color="000000"/>
              <w:bottom w:val="single" w:sz="4" w:space="0" w:color="000000"/>
              <w:right w:val="single" w:sz="4" w:space="0" w:color="000000"/>
            </w:tcBorders>
            <w:shd w:val="clear" w:color="auto" w:fill="C0C0C0"/>
            <w:vAlign w:val="center"/>
          </w:tcPr>
          <w:p w:rsidR="00BC4F79" w:rsidRDefault="00C90910">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合计</w:t>
            </w:r>
          </w:p>
        </w:tc>
        <w:tc>
          <w:tcPr>
            <w:tcW w:w="1757"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24,120,000.00</w:t>
            </w:r>
          </w:p>
        </w:tc>
        <w:tc>
          <w:tcPr>
            <w:tcW w:w="1341"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24,120,000.00</w:t>
            </w:r>
          </w:p>
        </w:tc>
        <w:tc>
          <w:tcPr>
            <w:tcW w:w="926"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0.00</w:t>
            </w:r>
          </w:p>
        </w:tc>
        <w:tc>
          <w:tcPr>
            <w:tcW w:w="926"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0.00</w:t>
            </w:r>
          </w:p>
        </w:tc>
        <w:tc>
          <w:tcPr>
            <w:tcW w:w="926"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0.00</w:t>
            </w:r>
          </w:p>
        </w:tc>
        <w:tc>
          <w:tcPr>
            <w:tcW w:w="926"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0.00</w:t>
            </w:r>
          </w:p>
        </w:tc>
        <w:tc>
          <w:tcPr>
            <w:tcW w:w="930"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0.00</w:t>
            </w:r>
          </w:p>
        </w:tc>
      </w:tr>
      <w:tr w:rsidR="00BC4F79">
        <w:trPr>
          <w:trHeight w:val="301"/>
          <w:jc w:val="center"/>
        </w:trPr>
        <w:tc>
          <w:tcPr>
            <w:tcW w:w="2283" w:type="dxa"/>
            <w:tcBorders>
              <w:left w:val="single" w:sz="4" w:space="0" w:color="000000"/>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204</w:t>
            </w:r>
          </w:p>
        </w:tc>
        <w:tc>
          <w:tcPr>
            <w:tcW w:w="3680"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公共安全支出</w:t>
            </w:r>
          </w:p>
        </w:tc>
        <w:tc>
          <w:tcPr>
            <w:tcW w:w="1757" w:type="dxa"/>
            <w:tcBorders>
              <w:bottom w:val="single" w:sz="4" w:space="0" w:color="000000"/>
              <w:right w:val="single" w:sz="4" w:space="0" w:color="000000"/>
            </w:tcBorders>
            <w:shd w:val="clear" w:color="auto" w:fill="C0C0C0"/>
            <w:vAlign w:val="center"/>
          </w:tcPr>
          <w:p w:rsidR="00BC4F79" w:rsidRDefault="00C90910">
            <w:pPr>
              <w:widowControl/>
              <w:jc w:val="righ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24,040,000.00</w:t>
            </w:r>
          </w:p>
        </w:tc>
        <w:tc>
          <w:tcPr>
            <w:tcW w:w="1341" w:type="dxa"/>
            <w:tcBorders>
              <w:bottom w:val="single" w:sz="4" w:space="0" w:color="000000"/>
              <w:right w:val="single" w:sz="4" w:space="0" w:color="000000"/>
            </w:tcBorders>
            <w:shd w:val="clear" w:color="auto" w:fill="C0C0C0"/>
            <w:vAlign w:val="center"/>
          </w:tcPr>
          <w:p w:rsidR="00BC4F79" w:rsidRDefault="00C90910">
            <w:pPr>
              <w:widowControl/>
              <w:jc w:val="righ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24,040,000.00</w:t>
            </w:r>
          </w:p>
        </w:tc>
        <w:tc>
          <w:tcPr>
            <w:tcW w:w="926" w:type="dxa"/>
            <w:tcBorders>
              <w:bottom w:val="single" w:sz="4" w:space="0" w:color="000000"/>
              <w:right w:val="single" w:sz="4" w:space="0" w:color="000000"/>
            </w:tcBorders>
            <w:shd w:val="clear" w:color="auto" w:fill="C0C0C0"/>
            <w:vAlign w:val="center"/>
          </w:tcPr>
          <w:p w:rsidR="00BC4F79" w:rsidRDefault="00C90910">
            <w:pPr>
              <w:widowControl/>
              <w:jc w:val="righ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0.00</w:t>
            </w:r>
          </w:p>
        </w:tc>
        <w:tc>
          <w:tcPr>
            <w:tcW w:w="926" w:type="dxa"/>
            <w:tcBorders>
              <w:bottom w:val="single" w:sz="4" w:space="0" w:color="000000"/>
              <w:right w:val="single" w:sz="4" w:space="0" w:color="000000"/>
            </w:tcBorders>
            <w:shd w:val="clear" w:color="auto" w:fill="C0C0C0"/>
            <w:vAlign w:val="center"/>
          </w:tcPr>
          <w:p w:rsidR="00BC4F79" w:rsidRDefault="00C90910">
            <w:pPr>
              <w:widowControl/>
              <w:jc w:val="righ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0.00</w:t>
            </w:r>
          </w:p>
        </w:tc>
        <w:tc>
          <w:tcPr>
            <w:tcW w:w="926" w:type="dxa"/>
            <w:tcBorders>
              <w:bottom w:val="single" w:sz="4" w:space="0" w:color="000000"/>
              <w:right w:val="single" w:sz="4" w:space="0" w:color="000000"/>
            </w:tcBorders>
            <w:shd w:val="clear" w:color="auto" w:fill="C0C0C0"/>
            <w:vAlign w:val="center"/>
          </w:tcPr>
          <w:p w:rsidR="00BC4F79" w:rsidRDefault="00C90910">
            <w:pPr>
              <w:widowControl/>
              <w:jc w:val="righ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0.00</w:t>
            </w:r>
          </w:p>
        </w:tc>
        <w:tc>
          <w:tcPr>
            <w:tcW w:w="926" w:type="dxa"/>
            <w:tcBorders>
              <w:bottom w:val="single" w:sz="4" w:space="0" w:color="000000"/>
              <w:right w:val="single" w:sz="4" w:space="0" w:color="000000"/>
            </w:tcBorders>
            <w:shd w:val="clear" w:color="auto" w:fill="C0C0C0"/>
            <w:vAlign w:val="center"/>
          </w:tcPr>
          <w:p w:rsidR="00BC4F79" w:rsidRDefault="00C90910">
            <w:pPr>
              <w:widowControl/>
              <w:jc w:val="righ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0.00</w:t>
            </w:r>
          </w:p>
        </w:tc>
        <w:tc>
          <w:tcPr>
            <w:tcW w:w="930" w:type="dxa"/>
            <w:tcBorders>
              <w:bottom w:val="single" w:sz="4" w:space="0" w:color="000000"/>
              <w:right w:val="single" w:sz="4" w:space="0" w:color="000000"/>
            </w:tcBorders>
            <w:shd w:val="clear" w:color="auto" w:fill="C0C0C0"/>
            <w:vAlign w:val="center"/>
          </w:tcPr>
          <w:p w:rsidR="00BC4F79" w:rsidRDefault="00C90910">
            <w:pPr>
              <w:widowControl/>
              <w:jc w:val="righ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0.00</w:t>
            </w:r>
          </w:p>
        </w:tc>
      </w:tr>
      <w:tr w:rsidR="00BC4F79">
        <w:trPr>
          <w:trHeight w:val="301"/>
          <w:jc w:val="center"/>
        </w:trPr>
        <w:tc>
          <w:tcPr>
            <w:tcW w:w="2283" w:type="dxa"/>
            <w:tcBorders>
              <w:left w:val="single" w:sz="4" w:space="0" w:color="000000"/>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20402</w:t>
            </w:r>
          </w:p>
        </w:tc>
        <w:tc>
          <w:tcPr>
            <w:tcW w:w="3680"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公安</w:t>
            </w:r>
          </w:p>
        </w:tc>
        <w:tc>
          <w:tcPr>
            <w:tcW w:w="1757" w:type="dxa"/>
            <w:tcBorders>
              <w:bottom w:val="single" w:sz="4" w:space="0" w:color="000000"/>
              <w:right w:val="single" w:sz="4" w:space="0" w:color="000000"/>
            </w:tcBorders>
            <w:shd w:val="clear" w:color="auto" w:fill="C0C0C0"/>
            <w:vAlign w:val="center"/>
          </w:tcPr>
          <w:p w:rsidR="00BC4F79" w:rsidRDefault="00C90910">
            <w:pPr>
              <w:widowControl/>
              <w:jc w:val="righ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24,040,000.00</w:t>
            </w:r>
          </w:p>
        </w:tc>
        <w:tc>
          <w:tcPr>
            <w:tcW w:w="1341" w:type="dxa"/>
            <w:tcBorders>
              <w:bottom w:val="single" w:sz="4" w:space="0" w:color="000000"/>
              <w:right w:val="single" w:sz="4" w:space="0" w:color="000000"/>
            </w:tcBorders>
            <w:shd w:val="clear" w:color="auto" w:fill="C0C0C0"/>
            <w:vAlign w:val="center"/>
          </w:tcPr>
          <w:p w:rsidR="00BC4F79" w:rsidRDefault="00C90910">
            <w:pPr>
              <w:widowControl/>
              <w:jc w:val="righ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24,040,000.00</w:t>
            </w:r>
          </w:p>
        </w:tc>
        <w:tc>
          <w:tcPr>
            <w:tcW w:w="926" w:type="dxa"/>
            <w:tcBorders>
              <w:bottom w:val="single" w:sz="4" w:space="0" w:color="000000"/>
              <w:right w:val="single" w:sz="4" w:space="0" w:color="000000"/>
            </w:tcBorders>
            <w:shd w:val="clear" w:color="auto" w:fill="C0C0C0"/>
            <w:vAlign w:val="center"/>
          </w:tcPr>
          <w:p w:rsidR="00BC4F79" w:rsidRDefault="00C90910">
            <w:pPr>
              <w:widowControl/>
              <w:jc w:val="righ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0.00</w:t>
            </w:r>
          </w:p>
        </w:tc>
        <w:tc>
          <w:tcPr>
            <w:tcW w:w="926" w:type="dxa"/>
            <w:tcBorders>
              <w:bottom w:val="single" w:sz="4" w:space="0" w:color="000000"/>
              <w:right w:val="single" w:sz="4" w:space="0" w:color="000000"/>
            </w:tcBorders>
            <w:shd w:val="clear" w:color="auto" w:fill="C0C0C0"/>
            <w:vAlign w:val="center"/>
          </w:tcPr>
          <w:p w:rsidR="00BC4F79" w:rsidRDefault="00C90910">
            <w:pPr>
              <w:widowControl/>
              <w:jc w:val="righ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0.00</w:t>
            </w:r>
          </w:p>
        </w:tc>
        <w:tc>
          <w:tcPr>
            <w:tcW w:w="926" w:type="dxa"/>
            <w:tcBorders>
              <w:bottom w:val="single" w:sz="4" w:space="0" w:color="000000"/>
              <w:right w:val="single" w:sz="4" w:space="0" w:color="000000"/>
            </w:tcBorders>
            <w:shd w:val="clear" w:color="auto" w:fill="C0C0C0"/>
            <w:vAlign w:val="center"/>
          </w:tcPr>
          <w:p w:rsidR="00BC4F79" w:rsidRDefault="00C90910">
            <w:pPr>
              <w:widowControl/>
              <w:jc w:val="righ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0.00</w:t>
            </w:r>
          </w:p>
        </w:tc>
        <w:tc>
          <w:tcPr>
            <w:tcW w:w="926" w:type="dxa"/>
            <w:tcBorders>
              <w:bottom w:val="single" w:sz="4" w:space="0" w:color="000000"/>
              <w:right w:val="single" w:sz="4" w:space="0" w:color="000000"/>
            </w:tcBorders>
            <w:shd w:val="clear" w:color="auto" w:fill="C0C0C0"/>
            <w:vAlign w:val="center"/>
          </w:tcPr>
          <w:p w:rsidR="00BC4F79" w:rsidRDefault="00C90910">
            <w:pPr>
              <w:widowControl/>
              <w:jc w:val="righ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0.00</w:t>
            </w:r>
          </w:p>
        </w:tc>
        <w:tc>
          <w:tcPr>
            <w:tcW w:w="930" w:type="dxa"/>
            <w:tcBorders>
              <w:bottom w:val="single" w:sz="4" w:space="0" w:color="000000"/>
              <w:right w:val="single" w:sz="4" w:space="0" w:color="000000"/>
            </w:tcBorders>
            <w:shd w:val="clear" w:color="auto" w:fill="C0C0C0"/>
            <w:vAlign w:val="center"/>
          </w:tcPr>
          <w:p w:rsidR="00BC4F79" w:rsidRDefault="00C90910">
            <w:pPr>
              <w:widowControl/>
              <w:jc w:val="righ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0.00</w:t>
            </w:r>
          </w:p>
        </w:tc>
      </w:tr>
      <w:tr w:rsidR="00BC4F79">
        <w:trPr>
          <w:trHeight w:val="301"/>
          <w:jc w:val="center"/>
        </w:trPr>
        <w:tc>
          <w:tcPr>
            <w:tcW w:w="2283" w:type="dxa"/>
            <w:tcBorders>
              <w:left w:val="single" w:sz="4" w:space="0" w:color="000000"/>
              <w:bottom w:val="single" w:sz="4" w:space="0" w:color="000000"/>
              <w:right w:val="single" w:sz="4" w:space="0" w:color="000000"/>
            </w:tcBorders>
            <w:shd w:val="clear" w:color="auto" w:fill="FFFFFF"/>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2040201</w:t>
            </w:r>
          </w:p>
        </w:tc>
        <w:tc>
          <w:tcPr>
            <w:tcW w:w="3680" w:type="dxa"/>
            <w:tcBorders>
              <w:bottom w:val="single" w:sz="4" w:space="0" w:color="000000"/>
              <w:right w:val="single" w:sz="4" w:space="0" w:color="000000"/>
            </w:tcBorders>
            <w:shd w:val="clear" w:color="auto" w:fill="CCFFFF"/>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行政运行</w:t>
            </w:r>
          </w:p>
        </w:tc>
        <w:tc>
          <w:tcPr>
            <w:tcW w:w="1757"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12,860,000.00</w:t>
            </w:r>
          </w:p>
        </w:tc>
        <w:tc>
          <w:tcPr>
            <w:tcW w:w="1341"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12,860,000.00</w:t>
            </w:r>
          </w:p>
        </w:tc>
        <w:tc>
          <w:tcPr>
            <w:tcW w:w="926"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926"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926"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926"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930"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BC4F79">
        <w:trPr>
          <w:trHeight w:val="301"/>
          <w:jc w:val="center"/>
        </w:trPr>
        <w:tc>
          <w:tcPr>
            <w:tcW w:w="2283" w:type="dxa"/>
            <w:tcBorders>
              <w:left w:val="single" w:sz="4" w:space="0" w:color="000000"/>
              <w:bottom w:val="single" w:sz="4" w:space="0" w:color="000000"/>
              <w:right w:val="single" w:sz="4" w:space="0" w:color="000000"/>
            </w:tcBorders>
            <w:shd w:val="clear" w:color="auto" w:fill="FFFFFF"/>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2040220</w:t>
            </w:r>
          </w:p>
        </w:tc>
        <w:tc>
          <w:tcPr>
            <w:tcW w:w="3680" w:type="dxa"/>
            <w:tcBorders>
              <w:bottom w:val="single" w:sz="4" w:space="0" w:color="000000"/>
              <w:right w:val="single" w:sz="4" w:space="0" w:color="000000"/>
            </w:tcBorders>
            <w:shd w:val="clear" w:color="auto" w:fill="CCFFFF"/>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执法办案</w:t>
            </w:r>
          </w:p>
        </w:tc>
        <w:tc>
          <w:tcPr>
            <w:tcW w:w="1757"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11,180,000.00</w:t>
            </w:r>
          </w:p>
        </w:tc>
        <w:tc>
          <w:tcPr>
            <w:tcW w:w="1341"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11,180,000.00</w:t>
            </w:r>
          </w:p>
        </w:tc>
        <w:tc>
          <w:tcPr>
            <w:tcW w:w="926"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926"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926"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926"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930"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BC4F79">
        <w:trPr>
          <w:trHeight w:val="301"/>
          <w:jc w:val="center"/>
        </w:trPr>
        <w:tc>
          <w:tcPr>
            <w:tcW w:w="2283" w:type="dxa"/>
            <w:tcBorders>
              <w:left w:val="single" w:sz="4" w:space="0" w:color="000000"/>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205</w:t>
            </w:r>
          </w:p>
        </w:tc>
        <w:tc>
          <w:tcPr>
            <w:tcW w:w="3680"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教育支出</w:t>
            </w:r>
          </w:p>
        </w:tc>
        <w:tc>
          <w:tcPr>
            <w:tcW w:w="1757" w:type="dxa"/>
            <w:tcBorders>
              <w:bottom w:val="single" w:sz="4" w:space="0" w:color="000000"/>
              <w:right w:val="single" w:sz="4" w:space="0" w:color="000000"/>
            </w:tcBorders>
            <w:shd w:val="clear" w:color="auto" w:fill="C0C0C0"/>
            <w:vAlign w:val="center"/>
          </w:tcPr>
          <w:p w:rsidR="00BC4F79" w:rsidRDefault="00C90910">
            <w:pPr>
              <w:widowControl/>
              <w:jc w:val="righ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80,000.00</w:t>
            </w:r>
          </w:p>
        </w:tc>
        <w:tc>
          <w:tcPr>
            <w:tcW w:w="1341" w:type="dxa"/>
            <w:tcBorders>
              <w:bottom w:val="single" w:sz="4" w:space="0" w:color="000000"/>
              <w:right w:val="single" w:sz="4" w:space="0" w:color="000000"/>
            </w:tcBorders>
            <w:shd w:val="clear" w:color="auto" w:fill="C0C0C0"/>
            <w:vAlign w:val="center"/>
          </w:tcPr>
          <w:p w:rsidR="00BC4F79" w:rsidRDefault="00C90910">
            <w:pPr>
              <w:widowControl/>
              <w:jc w:val="righ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80,000.00</w:t>
            </w:r>
          </w:p>
        </w:tc>
        <w:tc>
          <w:tcPr>
            <w:tcW w:w="926" w:type="dxa"/>
            <w:tcBorders>
              <w:bottom w:val="single" w:sz="4" w:space="0" w:color="000000"/>
              <w:right w:val="single" w:sz="4" w:space="0" w:color="000000"/>
            </w:tcBorders>
            <w:shd w:val="clear" w:color="auto" w:fill="C0C0C0"/>
            <w:vAlign w:val="center"/>
          </w:tcPr>
          <w:p w:rsidR="00BC4F79" w:rsidRDefault="00C90910">
            <w:pPr>
              <w:widowControl/>
              <w:jc w:val="righ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0.00</w:t>
            </w:r>
          </w:p>
        </w:tc>
        <w:tc>
          <w:tcPr>
            <w:tcW w:w="926" w:type="dxa"/>
            <w:tcBorders>
              <w:bottom w:val="single" w:sz="4" w:space="0" w:color="000000"/>
              <w:right w:val="single" w:sz="4" w:space="0" w:color="000000"/>
            </w:tcBorders>
            <w:shd w:val="clear" w:color="auto" w:fill="C0C0C0"/>
            <w:vAlign w:val="center"/>
          </w:tcPr>
          <w:p w:rsidR="00BC4F79" w:rsidRDefault="00C90910">
            <w:pPr>
              <w:widowControl/>
              <w:jc w:val="righ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0.00</w:t>
            </w:r>
          </w:p>
        </w:tc>
        <w:tc>
          <w:tcPr>
            <w:tcW w:w="926" w:type="dxa"/>
            <w:tcBorders>
              <w:bottom w:val="single" w:sz="4" w:space="0" w:color="000000"/>
              <w:right w:val="single" w:sz="4" w:space="0" w:color="000000"/>
            </w:tcBorders>
            <w:shd w:val="clear" w:color="auto" w:fill="C0C0C0"/>
            <w:vAlign w:val="center"/>
          </w:tcPr>
          <w:p w:rsidR="00BC4F79" w:rsidRDefault="00C90910">
            <w:pPr>
              <w:widowControl/>
              <w:jc w:val="righ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0.00</w:t>
            </w:r>
          </w:p>
        </w:tc>
        <w:tc>
          <w:tcPr>
            <w:tcW w:w="926" w:type="dxa"/>
            <w:tcBorders>
              <w:bottom w:val="single" w:sz="4" w:space="0" w:color="000000"/>
              <w:right w:val="single" w:sz="4" w:space="0" w:color="000000"/>
            </w:tcBorders>
            <w:shd w:val="clear" w:color="auto" w:fill="C0C0C0"/>
            <w:vAlign w:val="center"/>
          </w:tcPr>
          <w:p w:rsidR="00BC4F79" w:rsidRDefault="00C90910">
            <w:pPr>
              <w:widowControl/>
              <w:jc w:val="righ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0.00</w:t>
            </w:r>
          </w:p>
        </w:tc>
        <w:tc>
          <w:tcPr>
            <w:tcW w:w="930" w:type="dxa"/>
            <w:tcBorders>
              <w:bottom w:val="single" w:sz="4" w:space="0" w:color="000000"/>
              <w:right w:val="single" w:sz="4" w:space="0" w:color="000000"/>
            </w:tcBorders>
            <w:shd w:val="clear" w:color="auto" w:fill="C0C0C0"/>
            <w:vAlign w:val="center"/>
          </w:tcPr>
          <w:p w:rsidR="00BC4F79" w:rsidRDefault="00C90910">
            <w:pPr>
              <w:widowControl/>
              <w:jc w:val="righ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0.00</w:t>
            </w:r>
          </w:p>
        </w:tc>
      </w:tr>
      <w:tr w:rsidR="00BC4F79">
        <w:trPr>
          <w:trHeight w:val="301"/>
          <w:jc w:val="center"/>
        </w:trPr>
        <w:tc>
          <w:tcPr>
            <w:tcW w:w="2283" w:type="dxa"/>
            <w:tcBorders>
              <w:left w:val="single" w:sz="4" w:space="0" w:color="000000"/>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20508</w:t>
            </w:r>
          </w:p>
        </w:tc>
        <w:tc>
          <w:tcPr>
            <w:tcW w:w="3680"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进修及培训</w:t>
            </w:r>
          </w:p>
        </w:tc>
        <w:tc>
          <w:tcPr>
            <w:tcW w:w="1757" w:type="dxa"/>
            <w:tcBorders>
              <w:bottom w:val="single" w:sz="4" w:space="0" w:color="000000"/>
              <w:right w:val="single" w:sz="4" w:space="0" w:color="000000"/>
            </w:tcBorders>
            <w:shd w:val="clear" w:color="auto" w:fill="C0C0C0"/>
            <w:vAlign w:val="center"/>
          </w:tcPr>
          <w:p w:rsidR="00BC4F79" w:rsidRDefault="00C90910">
            <w:pPr>
              <w:widowControl/>
              <w:jc w:val="righ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80,000.00</w:t>
            </w:r>
          </w:p>
        </w:tc>
        <w:tc>
          <w:tcPr>
            <w:tcW w:w="1341" w:type="dxa"/>
            <w:tcBorders>
              <w:bottom w:val="single" w:sz="4" w:space="0" w:color="000000"/>
              <w:right w:val="single" w:sz="4" w:space="0" w:color="000000"/>
            </w:tcBorders>
            <w:shd w:val="clear" w:color="auto" w:fill="C0C0C0"/>
            <w:vAlign w:val="center"/>
          </w:tcPr>
          <w:p w:rsidR="00BC4F79" w:rsidRDefault="00C90910">
            <w:pPr>
              <w:widowControl/>
              <w:jc w:val="righ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80,000.00</w:t>
            </w:r>
          </w:p>
        </w:tc>
        <w:tc>
          <w:tcPr>
            <w:tcW w:w="926" w:type="dxa"/>
            <w:tcBorders>
              <w:bottom w:val="single" w:sz="4" w:space="0" w:color="000000"/>
              <w:right w:val="single" w:sz="4" w:space="0" w:color="000000"/>
            </w:tcBorders>
            <w:shd w:val="clear" w:color="auto" w:fill="C0C0C0"/>
            <w:vAlign w:val="center"/>
          </w:tcPr>
          <w:p w:rsidR="00BC4F79" w:rsidRDefault="00C90910">
            <w:pPr>
              <w:widowControl/>
              <w:jc w:val="righ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0.00</w:t>
            </w:r>
          </w:p>
        </w:tc>
        <w:tc>
          <w:tcPr>
            <w:tcW w:w="926" w:type="dxa"/>
            <w:tcBorders>
              <w:bottom w:val="single" w:sz="4" w:space="0" w:color="000000"/>
              <w:right w:val="single" w:sz="4" w:space="0" w:color="000000"/>
            </w:tcBorders>
            <w:shd w:val="clear" w:color="auto" w:fill="C0C0C0"/>
            <w:vAlign w:val="center"/>
          </w:tcPr>
          <w:p w:rsidR="00BC4F79" w:rsidRDefault="00C90910">
            <w:pPr>
              <w:widowControl/>
              <w:jc w:val="righ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0.00</w:t>
            </w:r>
          </w:p>
        </w:tc>
        <w:tc>
          <w:tcPr>
            <w:tcW w:w="926" w:type="dxa"/>
            <w:tcBorders>
              <w:bottom w:val="single" w:sz="4" w:space="0" w:color="000000"/>
              <w:right w:val="single" w:sz="4" w:space="0" w:color="000000"/>
            </w:tcBorders>
            <w:shd w:val="clear" w:color="auto" w:fill="C0C0C0"/>
            <w:vAlign w:val="center"/>
          </w:tcPr>
          <w:p w:rsidR="00BC4F79" w:rsidRDefault="00C90910">
            <w:pPr>
              <w:widowControl/>
              <w:jc w:val="righ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0.00</w:t>
            </w:r>
          </w:p>
        </w:tc>
        <w:tc>
          <w:tcPr>
            <w:tcW w:w="926" w:type="dxa"/>
            <w:tcBorders>
              <w:bottom w:val="single" w:sz="4" w:space="0" w:color="000000"/>
              <w:right w:val="single" w:sz="4" w:space="0" w:color="000000"/>
            </w:tcBorders>
            <w:shd w:val="clear" w:color="auto" w:fill="C0C0C0"/>
            <w:vAlign w:val="center"/>
          </w:tcPr>
          <w:p w:rsidR="00BC4F79" w:rsidRDefault="00C90910">
            <w:pPr>
              <w:widowControl/>
              <w:jc w:val="righ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0.00</w:t>
            </w:r>
          </w:p>
        </w:tc>
        <w:tc>
          <w:tcPr>
            <w:tcW w:w="930" w:type="dxa"/>
            <w:tcBorders>
              <w:bottom w:val="single" w:sz="4" w:space="0" w:color="000000"/>
              <w:right w:val="single" w:sz="4" w:space="0" w:color="000000"/>
            </w:tcBorders>
            <w:shd w:val="clear" w:color="auto" w:fill="C0C0C0"/>
            <w:vAlign w:val="center"/>
          </w:tcPr>
          <w:p w:rsidR="00BC4F79" w:rsidRDefault="00C90910">
            <w:pPr>
              <w:widowControl/>
              <w:jc w:val="righ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0.00</w:t>
            </w:r>
          </w:p>
        </w:tc>
      </w:tr>
      <w:tr w:rsidR="00BC4F79">
        <w:trPr>
          <w:trHeight w:val="301"/>
          <w:jc w:val="center"/>
        </w:trPr>
        <w:tc>
          <w:tcPr>
            <w:tcW w:w="2283" w:type="dxa"/>
            <w:tcBorders>
              <w:left w:val="single" w:sz="4" w:space="0" w:color="000000"/>
              <w:bottom w:val="single" w:sz="4" w:space="0" w:color="000000"/>
              <w:right w:val="single" w:sz="4" w:space="0" w:color="000000"/>
            </w:tcBorders>
            <w:shd w:val="clear" w:color="auto" w:fill="FFFFFF"/>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2050803</w:t>
            </w:r>
          </w:p>
        </w:tc>
        <w:tc>
          <w:tcPr>
            <w:tcW w:w="3680" w:type="dxa"/>
            <w:tcBorders>
              <w:bottom w:val="single" w:sz="4" w:space="0" w:color="000000"/>
              <w:right w:val="single" w:sz="4" w:space="0" w:color="000000"/>
            </w:tcBorders>
            <w:shd w:val="clear" w:color="auto" w:fill="CCFFFF"/>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培训支出</w:t>
            </w:r>
          </w:p>
        </w:tc>
        <w:tc>
          <w:tcPr>
            <w:tcW w:w="1757"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80,000.00</w:t>
            </w:r>
          </w:p>
        </w:tc>
        <w:tc>
          <w:tcPr>
            <w:tcW w:w="1341"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80,000.00</w:t>
            </w:r>
          </w:p>
        </w:tc>
        <w:tc>
          <w:tcPr>
            <w:tcW w:w="926"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926"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926"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926"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930"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BC4F79">
        <w:trPr>
          <w:trHeight w:val="301"/>
          <w:jc w:val="center"/>
        </w:trPr>
        <w:tc>
          <w:tcPr>
            <w:tcW w:w="13695" w:type="dxa"/>
            <w:gridSpan w:val="9"/>
            <w:shd w:val="clear" w:color="auto" w:fill="FFFFFF"/>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注：本表反映部门本年度取得的各项收入情况。</w:t>
            </w:r>
          </w:p>
        </w:tc>
      </w:tr>
    </w:tbl>
    <w:p w:rsidR="00BC4F79" w:rsidRDefault="00BC4F79">
      <w:pPr>
        <w:jc w:val="center"/>
        <w:rPr>
          <w:sz w:val="72"/>
          <w:szCs w:val="72"/>
        </w:rPr>
      </w:pPr>
    </w:p>
    <w:p w:rsidR="00BC4F79" w:rsidRDefault="00BC4F79">
      <w:pPr>
        <w:jc w:val="center"/>
        <w:rPr>
          <w:sz w:val="72"/>
          <w:szCs w:val="72"/>
        </w:rPr>
      </w:pPr>
    </w:p>
    <w:p w:rsidR="00BC4F79" w:rsidRDefault="00BC4F79">
      <w:pPr>
        <w:jc w:val="center"/>
        <w:rPr>
          <w:sz w:val="72"/>
          <w:szCs w:val="72"/>
        </w:rPr>
      </w:pPr>
    </w:p>
    <w:p w:rsidR="00BC4F79" w:rsidRDefault="00BC4F79">
      <w:pPr>
        <w:jc w:val="center"/>
        <w:rPr>
          <w:sz w:val="72"/>
          <w:szCs w:val="72"/>
        </w:rPr>
      </w:pPr>
    </w:p>
    <w:tbl>
      <w:tblPr>
        <w:tblW w:w="12735" w:type="dxa"/>
        <w:jc w:val="center"/>
        <w:tblInd w:w="1346" w:type="dxa"/>
        <w:tblLayout w:type="fixed"/>
        <w:tblCellMar>
          <w:top w:w="15" w:type="dxa"/>
          <w:left w:w="15" w:type="dxa"/>
          <w:bottom w:w="15" w:type="dxa"/>
          <w:right w:w="15" w:type="dxa"/>
        </w:tblCellMar>
        <w:tblLook w:val="04A0"/>
      </w:tblPr>
      <w:tblGrid>
        <w:gridCol w:w="470"/>
        <w:gridCol w:w="859"/>
        <w:gridCol w:w="853"/>
        <w:gridCol w:w="3454"/>
        <w:gridCol w:w="1730"/>
        <w:gridCol w:w="1341"/>
        <w:gridCol w:w="1341"/>
        <w:gridCol w:w="894"/>
        <w:gridCol w:w="894"/>
        <w:gridCol w:w="899"/>
      </w:tblGrid>
      <w:tr w:rsidR="00BC4F79">
        <w:trPr>
          <w:trHeight w:val="375"/>
          <w:jc w:val="center"/>
        </w:trPr>
        <w:tc>
          <w:tcPr>
            <w:tcW w:w="12735" w:type="dxa"/>
            <w:gridSpan w:val="10"/>
            <w:tcBorders>
              <w:right w:val="single" w:sz="4" w:space="0" w:color="808080"/>
            </w:tcBorders>
            <w:shd w:val="clear" w:color="auto" w:fill="FFFFFF"/>
            <w:vAlign w:val="center"/>
          </w:tcPr>
          <w:p w:rsidR="00BC4F79" w:rsidRDefault="00C90910">
            <w:pPr>
              <w:jc w:val="center"/>
              <w:rPr>
                <w:rFonts w:ascii="宋体" w:eastAsia="宋体" w:hAnsi="宋体" w:cs="宋体"/>
                <w:color w:val="000000"/>
                <w:sz w:val="18"/>
                <w:szCs w:val="18"/>
              </w:rPr>
            </w:pPr>
            <w:r>
              <w:rPr>
                <w:rFonts w:ascii="黑体" w:eastAsia="黑体" w:hAnsi="宋体" w:cs="黑体" w:hint="eastAsia"/>
                <w:color w:val="000000"/>
                <w:kern w:val="0"/>
                <w:sz w:val="30"/>
                <w:szCs w:val="30"/>
              </w:rPr>
              <w:lastRenderedPageBreak/>
              <w:t>支出决算表</w:t>
            </w:r>
          </w:p>
        </w:tc>
      </w:tr>
      <w:tr w:rsidR="00BC4F79">
        <w:trPr>
          <w:trHeight w:val="301"/>
          <w:jc w:val="center"/>
        </w:trPr>
        <w:tc>
          <w:tcPr>
            <w:tcW w:w="470" w:type="dxa"/>
            <w:shd w:val="clear" w:color="auto" w:fill="FFFFFF"/>
            <w:vAlign w:val="center"/>
          </w:tcPr>
          <w:p w:rsidR="00BC4F79" w:rsidRDefault="00BC4F79">
            <w:pPr>
              <w:jc w:val="left"/>
              <w:rPr>
                <w:rFonts w:ascii="宋体" w:eastAsia="宋体" w:hAnsi="宋体" w:cs="宋体"/>
                <w:color w:val="000000"/>
                <w:sz w:val="18"/>
                <w:szCs w:val="18"/>
              </w:rPr>
            </w:pPr>
          </w:p>
        </w:tc>
        <w:tc>
          <w:tcPr>
            <w:tcW w:w="859" w:type="dxa"/>
            <w:shd w:val="clear" w:color="auto" w:fill="FFFFFF"/>
            <w:vAlign w:val="center"/>
          </w:tcPr>
          <w:p w:rsidR="00BC4F79" w:rsidRDefault="00BC4F79">
            <w:pPr>
              <w:jc w:val="left"/>
              <w:rPr>
                <w:rFonts w:ascii="宋体" w:eastAsia="宋体" w:hAnsi="宋体" w:cs="宋体"/>
                <w:color w:val="000000"/>
                <w:sz w:val="18"/>
                <w:szCs w:val="18"/>
              </w:rPr>
            </w:pPr>
          </w:p>
        </w:tc>
        <w:tc>
          <w:tcPr>
            <w:tcW w:w="853" w:type="dxa"/>
            <w:shd w:val="clear" w:color="auto" w:fill="FFFFFF"/>
            <w:vAlign w:val="center"/>
          </w:tcPr>
          <w:p w:rsidR="00BC4F79" w:rsidRDefault="00BC4F79">
            <w:pPr>
              <w:jc w:val="left"/>
              <w:rPr>
                <w:rFonts w:ascii="宋体" w:eastAsia="宋体" w:hAnsi="宋体" w:cs="宋体"/>
                <w:color w:val="000000"/>
                <w:sz w:val="18"/>
                <w:szCs w:val="18"/>
              </w:rPr>
            </w:pPr>
          </w:p>
        </w:tc>
        <w:tc>
          <w:tcPr>
            <w:tcW w:w="3454" w:type="dxa"/>
            <w:shd w:val="clear" w:color="auto" w:fill="FFFFFF"/>
            <w:vAlign w:val="center"/>
          </w:tcPr>
          <w:p w:rsidR="00BC4F79" w:rsidRDefault="00BC4F79">
            <w:pPr>
              <w:jc w:val="left"/>
              <w:rPr>
                <w:rFonts w:ascii="宋体" w:eastAsia="宋体" w:hAnsi="宋体" w:cs="宋体"/>
                <w:color w:val="000000"/>
                <w:sz w:val="18"/>
                <w:szCs w:val="18"/>
              </w:rPr>
            </w:pPr>
          </w:p>
        </w:tc>
        <w:tc>
          <w:tcPr>
            <w:tcW w:w="1730" w:type="dxa"/>
            <w:shd w:val="clear" w:color="auto" w:fill="FFFFFF"/>
            <w:vAlign w:val="center"/>
          </w:tcPr>
          <w:p w:rsidR="00BC4F79" w:rsidRDefault="00BC4F79">
            <w:pPr>
              <w:jc w:val="left"/>
              <w:rPr>
                <w:rFonts w:ascii="宋体" w:eastAsia="宋体" w:hAnsi="宋体" w:cs="宋体"/>
                <w:color w:val="000000"/>
                <w:sz w:val="18"/>
                <w:szCs w:val="18"/>
              </w:rPr>
            </w:pPr>
          </w:p>
        </w:tc>
        <w:tc>
          <w:tcPr>
            <w:tcW w:w="1341" w:type="dxa"/>
            <w:shd w:val="clear" w:color="auto" w:fill="FFFFFF"/>
            <w:vAlign w:val="center"/>
          </w:tcPr>
          <w:p w:rsidR="00BC4F79" w:rsidRDefault="00BC4F79">
            <w:pPr>
              <w:jc w:val="left"/>
              <w:rPr>
                <w:rFonts w:ascii="宋体" w:eastAsia="宋体" w:hAnsi="宋体" w:cs="宋体"/>
                <w:color w:val="000000"/>
                <w:sz w:val="18"/>
                <w:szCs w:val="18"/>
              </w:rPr>
            </w:pPr>
          </w:p>
        </w:tc>
        <w:tc>
          <w:tcPr>
            <w:tcW w:w="1341" w:type="dxa"/>
            <w:shd w:val="clear" w:color="auto" w:fill="FFFFFF"/>
            <w:vAlign w:val="center"/>
          </w:tcPr>
          <w:p w:rsidR="00BC4F79" w:rsidRDefault="00BC4F79">
            <w:pPr>
              <w:jc w:val="left"/>
              <w:rPr>
                <w:rFonts w:ascii="宋体" w:eastAsia="宋体" w:hAnsi="宋体" w:cs="宋体"/>
                <w:color w:val="000000"/>
                <w:sz w:val="18"/>
                <w:szCs w:val="18"/>
              </w:rPr>
            </w:pPr>
          </w:p>
        </w:tc>
        <w:tc>
          <w:tcPr>
            <w:tcW w:w="2687" w:type="dxa"/>
            <w:gridSpan w:val="3"/>
            <w:tcBorders>
              <w:right w:val="single" w:sz="4" w:space="0" w:color="808080"/>
            </w:tcBorders>
            <w:shd w:val="clear" w:color="auto" w:fill="FFFFFF"/>
            <w:vAlign w:val="center"/>
          </w:tcPr>
          <w:p w:rsidR="00BC4F79" w:rsidRDefault="00C9091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公开03表</w:t>
            </w:r>
          </w:p>
        </w:tc>
      </w:tr>
      <w:tr w:rsidR="00BC4F79">
        <w:trPr>
          <w:trHeight w:val="301"/>
          <w:jc w:val="center"/>
        </w:trPr>
        <w:tc>
          <w:tcPr>
            <w:tcW w:w="5636" w:type="dxa"/>
            <w:gridSpan w:val="4"/>
            <w:tcBorders>
              <w:bottom w:val="single" w:sz="4" w:space="0" w:color="808080"/>
            </w:tcBorders>
            <w:shd w:val="clear" w:color="auto" w:fill="FFFFFF"/>
            <w:vAlign w:val="center"/>
          </w:tcPr>
          <w:p w:rsidR="00BC4F79" w:rsidRDefault="00C90910">
            <w:pPr>
              <w:jc w:val="left"/>
              <w:rPr>
                <w:rFonts w:ascii="宋体" w:eastAsia="宋体" w:hAnsi="宋体" w:cs="宋体"/>
                <w:color w:val="000000"/>
                <w:sz w:val="18"/>
                <w:szCs w:val="18"/>
              </w:rPr>
            </w:pPr>
            <w:r>
              <w:rPr>
                <w:rFonts w:ascii="宋体" w:eastAsia="宋体" w:hAnsi="宋体" w:cs="宋体" w:hint="eastAsia"/>
                <w:color w:val="000000"/>
                <w:kern w:val="0"/>
                <w:sz w:val="22"/>
              </w:rPr>
              <w:t>部门：湖南省高速公路交通警察局株洲支队</w:t>
            </w:r>
          </w:p>
        </w:tc>
        <w:tc>
          <w:tcPr>
            <w:tcW w:w="1730" w:type="dxa"/>
            <w:tcBorders>
              <w:bottom w:val="single" w:sz="4" w:space="0" w:color="808080"/>
            </w:tcBorders>
            <w:shd w:val="clear" w:color="auto" w:fill="FFFFFF"/>
            <w:vAlign w:val="center"/>
          </w:tcPr>
          <w:p w:rsidR="00BC4F79" w:rsidRDefault="00C90910">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2021年度</w:t>
            </w:r>
          </w:p>
        </w:tc>
        <w:tc>
          <w:tcPr>
            <w:tcW w:w="1341" w:type="dxa"/>
            <w:tcBorders>
              <w:bottom w:val="single" w:sz="4" w:space="0" w:color="808080"/>
            </w:tcBorders>
            <w:shd w:val="clear" w:color="auto" w:fill="FFFFFF"/>
            <w:vAlign w:val="center"/>
          </w:tcPr>
          <w:p w:rsidR="00BC4F79" w:rsidRDefault="00BC4F79">
            <w:pPr>
              <w:jc w:val="left"/>
              <w:rPr>
                <w:rFonts w:ascii="宋体" w:eastAsia="宋体" w:hAnsi="宋体" w:cs="宋体"/>
                <w:color w:val="000000"/>
                <w:sz w:val="18"/>
                <w:szCs w:val="18"/>
              </w:rPr>
            </w:pPr>
          </w:p>
        </w:tc>
        <w:tc>
          <w:tcPr>
            <w:tcW w:w="1341" w:type="dxa"/>
            <w:tcBorders>
              <w:bottom w:val="single" w:sz="4" w:space="0" w:color="808080"/>
            </w:tcBorders>
            <w:shd w:val="clear" w:color="auto" w:fill="FFFFFF"/>
            <w:vAlign w:val="center"/>
          </w:tcPr>
          <w:p w:rsidR="00BC4F79" w:rsidRDefault="00BC4F79">
            <w:pPr>
              <w:jc w:val="left"/>
              <w:rPr>
                <w:rFonts w:ascii="宋体" w:eastAsia="宋体" w:hAnsi="宋体" w:cs="宋体"/>
                <w:color w:val="000000"/>
                <w:sz w:val="18"/>
                <w:szCs w:val="18"/>
              </w:rPr>
            </w:pPr>
          </w:p>
        </w:tc>
        <w:tc>
          <w:tcPr>
            <w:tcW w:w="2687" w:type="dxa"/>
            <w:gridSpan w:val="3"/>
            <w:tcBorders>
              <w:bottom w:val="single" w:sz="4" w:space="0" w:color="808080"/>
              <w:right w:val="single" w:sz="4" w:space="0" w:color="808080"/>
            </w:tcBorders>
            <w:shd w:val="clear" w:color="auto" w:fill="FFFFFF"/>
            <w:vAlign w:val="center"/>
          </w:tcPr>
          <w:p w:rsidR="00BC4F79" w:rsidRDefault="00C9091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金额单位：元</w:t>
            </w:r>
          </w:p>
        </w:tc>
      </w:tr>
      <w:tr w:rsidR="00BC4F79">
        <w:trPr>
          <w:trHeight w:val="301"/>
          <w:jc w:val="center"/>
        </w:trPr>
        <w:tc>
          <w:tcPr>
            <w:tcW w:w="5636" w:type="dxa"/>
            <w:gridSpan w:val="4"/>
            <w:tcBorders>
              <w:left w:val="single" w:sz="4" w:space="0" w:color="000000"/>
              <w:bottom w:val="single" w:sz="4" w:space="0" w:color="000000"/>
              <w:right w:val="single" w:sz="4" w:space="0" w:color="000000"/>
            </w:tcBorders>
            <w:shd w:val="clear" w:color="auto" w:fill="C0C0C0"/>
            <w:vAlign w:val="center"/>
          </w:tcPr>
          <w:p w:rsidR="00BC4F79" w:rsidRDefault="00C90910">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项目</w:t>
            </w:r>
          </w:p>
        </w:tc>
        <w:tc>
          <w:tcPr>
            <w:tcW w:w="1730" w:type="dxa"/>
            <w:vMerge w:val="restart"/>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本年支出合计</w:t>
            </w:r>
          </w:p>
        </w:tc>
        <w:tc>
          <w:tcPr>
            <w:tcW w:w="1341" w:type="dxa"/>
            <w:vMerge w:val="restart"/>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基本支出</w:t>
            </w:r>
          </w:p>
        </w:tc>
        <w:tc>
          <w:tcPr>
            <w:tcW w:w="1341" w:type="dxa"/>
            <w:vMerge w:val="restart"/>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项目支出</w:t>
            </w:r>
          </w:p>
        </w:tc>
        <w:tc>
          <w:tcPr>
            <w:tcW w:w="894" w:type="dxa"/>
            <w:vMerge w:val="restart"/>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上缴上级支出</w:t>
            </w:r>
          </w:p>
        </w:tc>
        <w:tc>
          <w:tcPr>
            <w:tcW w:w="894" w:type="dxa"/>
            <w:vMerge w:val="restart"/>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经营支出</w:t>
            </w:r>
          </w:p>
        </w:tc>
        <w:tc>
          <w:tcPr>
            <w:tcW w:w="899" w:type="dxa"/>
            <w:vMerge w:val="restart"/>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对附属单位补助支出</w:t>
            </w:r>
          </w:p>
        </w:tc>
      </w:tr>
      <w:tr w:rsidR="00BC4F79">
        <w:trPr>
          <w:trHeight w:val="317"/>
          <w:jc w:val="center"/>
        </w:trPr>
        <w:tc>
          <w:tcPr>
            <w:tcW w:w="2182" w:type="dxa"/>
            <w:gridSpan w:val="3"/>
            <w:vMerge w:val="restart"/>
            <w:tcBorders>
              <w:left w:val="single" w:sz="4" w:space="0" w:color="000000"/>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功能分类科目编码</w:t>
            </w:r>
          </w:p>
        </w:tc>
        <w:tc>
          <w:tcPr>
            <w:tcW w:w="3454" w:type="dxa"/>
            <w:vMerge w:val="restart"/>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科目名称</w:t>
            </w:r>
          </w:p>
        </w:tc>
        <w:tc>
          <w:tcPr>
            <w:tcW w:w="1730" w:type="dxa"/>
            <w:vMerge/>
            <w:tcBorders>
              <w:bottom w:val="single" w:sz="4" w:space="0" w:color="000000"/>
              <w:right w:val="single" w:sz="4" w:space="0" w:color="000000"/>
            </w:tcBorders>
            <w:shd w:val="clear" w:color="auto" w:fill="C0C0C0"/>
            <w:vAlign w:val="center"/>
          </w:tcPr>
          <w:p w:rsidR="00BC4F79" w:rsidRDefault="00BC4F79">
            <w:pPr>
              <w:jc w:val="center"/>
              <w:rPr>
                <w:rFonts w:ascii="宋体" w:eastAsia="宋体" w:hAnsi="宋体" w:cs="宋体"/>
                <w:color w:val="000000"/>
                <w:sz w:val="20"/>
                <w:szCs w:val="20"/>
              </w:rPr>
            </w:pPr>
          </w:p>
        </w:tc>
        <w:tc>
          <w:tcPr>
            <w:tcW w:w="1341" w:type="dxa"/>
            <w:vMerge/>
            <w:tcBorders>
              <w:bottom w:val="single" w:sz="4" w:space="0" w:color="000000"/>
              <w:right w:val="single" w:sz="4" w:space="0" w:color="000000"/>
            </w:tcBorders>
            <w:shd w:val="clear" w:color="auto" w:fill="C0C0C0"/>
            <w:vAlign w:val="center"/>
          </w:tcPr>
          <w:p w:rsidR="00BC4F79" w:rsidRDefault="00BC4F79">
            <w:pPr>
              <w:jc w:val="center"/>
              <w:rPr>
                <w:rFonts w:ascii="宋体" w:eastAsia="宋体" w:hAnsi="宋体" w:cs="宋体"/>
                <w:color w:val="000000"/>
                <w:sz w:val="20"/>
                <w:szCs w:val="20"/>
              </w:rPr>
            </w:pPr>
          </w:p>
        </w:tc>
        <w:tc>
          <w:tcPr>
            <w:tcW w:w="1341" w:type="dxa"/>
            <w:vMerge/>
            <w:tcBorders>
              <w:bottom w:val="single" w:sz="4" w:space="0" w:color="000000"/>
              <w:right w:val="single" w:sz="4" w:space="0" w:color="000000"/>
            </w:tcBorders>
            <w:shd w:val="clear" w:color="auto" w:fill="C0C0C0"/>
            <w:vAlign w:val="center"/>
          </w:tcPr>
          <w:p w:rsidR="00BC4F79" w:rsidRDefault="00BC4F79">
            <w:pPr>
              <w:jc w:val="center"/>
              <w:rPr>
                <w:rFonts w:ascii="宋体" w:eastAsia="宋体" w:hAnsi="宋体" w:cs="宋体"/>
                <w:color w:val="000000"/>
                <w:sz w:val="20"/>
                <w:szCs w:val="20"/>
              </w:rPr>
            </w:pPr>
          </w:p>
        </w:tc>
        <w:tc>
          <w:tcPr>
            <w:tcW w:w="894" w:type="dxa"/>
            <w:vMerge/>
            <w:tcBorders>
              <w:bottom w:val="single" w:sz="4" w:space="0" w:color="000000"/>
              <w:right w:val="single" w:sz="4" w:space="0" w:color="000000"/>
            </w:tcBorders>
            <w:shd w:val="clear" w:color="auto" w:fill="C0C0C0"/>
            <w:vAlign w:val="center"/>
          </w:tcPr>
          <w:p w:rsidR="00BC4F79" w:rsidRDefault="00BC4F79">
            <w:pPr>
              <w:jc w:val="center"/>
              <w:rPr>
                <w:rFonts w:ascii="宋体" w:eastAsia="宋体" w:hAnsi="宋体" w:cs="宋体"/>
                <w:color w:val="000000"/>
                <w:sz w:val="20"/>
                <w:szCs w:val="20"/>
              </w:rPr>
            </w:pPr>
          </w:p>
        </w:tc>
        <w:tc>
          <w:tcPr>
            <w:tcW w:w="894" w:type="dxa"/>
            <w:vMerge/>
            <w:tcBorders>
              <w:bottom w:val="single" w:sz="4" w:space="0" w:color="000000"/>
              <w:right w:val="single" w:sz="4" w:space="0" w:color="000000"/>
            </w:tcBorders>
            <w:shd w:val="clear" w:color="auto" w:fill="C0C0C0"/>
            <w:vAlign w:val="center"/>
          </w:tcPr>
          <w:p w:rsidR="00BC4F79" w:rsidRDefault="00BC4F79">
            <w:pPr>
              <w:jc w:val="center"/>
              <w:rPr>
                <w:rFonts w:ascii="宋体" w:eastAsia="宋体" w:hAnsi="宋体" w:cs="宋体"/>
                <w:color w:val="000000"/>
                <w:sz w:val="20"/>
                <w:szCs w:val="20"/>
              </w:rPr>
            </w:pPr>
          </w:p>
        </w:tc>
        <w:tc>
          <w:tcPr>
            <w:tcW w:w="899" w:type="dxa"/>
            <w:vMerge/>
            <w:tcBorders>
              <w:bottom w:val="single" w:sz="4" w:space="0" w:color="000000"/>
              <w:right w:val="single" w:sz="4" w:space="0" w:color="000000"/>
            </w:tcBorders>
            <w:shd w:val="clear" w:color="auto" w:fill="C0C0C0"/>
            <w:vAlign w:val="center"/>
          </w:tcPr>
          <w:p w:rsidR="00BC4F79" w:rsidRDefault="00BC4F79">
            <w:pPr>
              <w:jc w:val="center"/>
              <w:rPr>
                <w:rFonts w:ascii="宋体" w:eastAsia="宋体" w:hAnsi="宋体" w:cs="宋体"/>
                <w:color w:val="000000"/>
                <w:sz w:val="20"/>
                <w:szCs w:val="20"/>
              </w:rPr>
            </w:pPr>
          </w:p>
        </w:tc>
      </w:tr>
      <w:tr w:rsidR="00BC4F79">
        <w:trPr>
          <w:trHeight w:val="317"/>
          <w:jc w:val="center"/>
        </w:trPr>
        <w:tc>
          <w:tcPr>
            <w:tcW w:w="2182" w:type="dxa"/>
            <w:gridSpan w:val="3"/>
            <w:vMerge/>
            <w:tcBorders>
              <w:left w:val="single" w:sz="4" w:space="0" w:color="000000"/>
              <w:bottom w:val="single" w:sz="4" w:space="0" w:color="000000"/>
              <w:right w:val="single" w:sz="4" w:space="0" w:color="000000"/>
            </w:tcBorders>
            <w:shd w:val="clear" w:color="auto" w:fill="C0C0C0"/>
            <w:vAlign w:val="center"/>
          </w:tcPr>
          <w:p w:rsidR="00BC4F79" w:rsidRDefault="00BC4F79">
            <w:pPr>
              <w:jc w:val="center"/>
              <w:rPr>
                <w:rFonts w:ascii="宋体" w:eastAsia="宋体" w:hAnsi="宋体" w:cs="宋体"/>
                <w:color w:val="000000"/>
                <w:sz w:val="20"/>
                <w:szCs w:val="20"/>
              </w:rPr>
            </w:pPr>
          </w:p>
        </w:tc>
        <w:tc>
          <w:tcPr>
            <w:tcW w:w="3454" w:type="dxa"/>
            <w:vMerge/>
            <w:tcBorders>
              <w:bottom w:val="single" w:sz="4" w:space="0" w:color="000000"/>
              <w:right w:val="single" w:sz="4" w:space="0" w:color="000000"/>
            </w:tcBorders>
            <w:shd w:val="clear" w:color="auto" w:fill="C0C0C0"/>
            <w:vAlign w:val="center"/>
          </w:tcPr>
          <w:p w:rsidR="00BC4F79" w:rsidRDefault="00BC4F79">
            <w:pPr>
              <w:jc w:val="center"/>
              <w:rPr>
                <w:rFonts w:ascii="宋体" w:eastAsia="宋体" w:hAnsi="宋体" w:cs="宋体"/>
                <w:color w:val="000000"/>
                <w:sz w:val="20"/>
                <w:szCs w:val="20"/>
              </w:rPr>
            </w:pPr>
          </w:p>
        </w:tc>
        <w:tc>
          <w:tcPr>
            <w:tcW w:w="1730" w:type="dxa"/>
            <w:vMerge/>
            <w:tcBorders>
              <w:bottom w:val="single" w:sz="4" w:space="0" w:color="000000"/>
              <w:right w:val="single" w:sz="4" w:space="0" w:color="000000"/>
            </w:tcBorders>
            <w:shd w:val="clear" w:color="auto" w:fill="C0C0C0"/>
            <w:vAlign w:val="center"/>
          </w:tcPr>
          <w:p w:rsidR="00BC4F79" w:rsidRDefault="00BC4F79">
            <w:pPr>
              <w:jc w:val="center"/>
              <w:rPr>
                <w:rFonts w:ascii="宋体" w:eastAsia="宋体" w:hAnsi="宋体" w:cs="宋体"/>
                <w:color w:val="000000"/>
                <w:sz w:val="20"/>
                <w:szCs w:val="20"/>
              </w:rPr>
            </w:pPr>
          </w:p>
        </w:tc>
        <w:tc>
          <w:tcPr>
            <w:tcW w:w="1341" w:type="dxa"/>
            <w:vMerge/>
            <w:tcBorders>
              <w:bottom w:val="single" w:sz="4" w:space="0" w:color="000000"/>
              <w:right w:val="single" w:sz="4" w:space="0" w:color="000000"/>
            </w:tcBorders>
            <w:shd w:val="clear" w:color="auto" w:fill="C0C0C0"/>
            <w:vAlign w:val="center"/>
          </w:tcPr>
          <w:p w:rsidR="00BC4F79" w:rsidRDefault="00BC4F79">
            <w:pPr>
              <w:jc w:val="center"/>
              <w:rPr>
                <w:rFonts w:ascii="宋体" w:eastAsia="宋体" w:hAnsi="宋体" w:cs="宋体"/>
                <w:color w:val="000000"/>
                <w:sz w:val="20"/>
                <w:szCs w:val="20"/>
              </w:rPr>
            </w:pPr>
          </w:p>
        </w:tc>
        <w:tc>
          <w:tcPr>
            <w:tcW w:w="1341" w:type="dxa"/>
            <w:vMerge/>
            <w:tcBorders>
              <w:bottom w:val="single" w:sz="4" w:space="0" w:color="000000"/>
              <w:right w:val="single" w:sz="4" w:space="0" w:color="000000"/>
            </w:tcBorders>
            <w:shd w:val="clear" w:color="auto" w:fill="C0C0C0"/>
            <w:vAlign w:val="center"/>
          </w:tcPr>
          <w:p w:rsidR="00BC4F79" w:rsidRDefault="00BC4F79">
            <w:pPr>
              <w:jc w:val="center"/>
              <w:rPr>
                <w:rFonts w:ascii="宋体" w:eastAsia="宋体" w:hAnsi="宋体" w:cs="宋体"/>
                <w:color w:val="000000"/>
                <w:sz w:val="20"/>
                <w:szCs w:val="20"/>
              </w:rPr>
            </w:pPr>
          </w:p>
        </w:tc>
        <w:tc>
          <w:tcPr>
            <w:tcW w:w="894" w:type="dxa"/>
            <w:vMerge/>
            <w:tcBorders>
              <w:bottom w:val="single" w:sz="4" w:space="0" w:color="000000"/>
              <w:right w:val="single" w:sz="4" w:space="0" w:color="000000"/>
            </w:tcBorders>
            <w:shd w:val="clear" w:color="auto" w:fill="C0C0C0"/>
            <w:vAlign w:val="center"/>
          </w:tcPr>
          <w:p w:rsidR="00BC4F79" w:rsidRDefault="00BC4F79">
            <w:pPr>
              <w:jc w:val="center"/>
              <w:rPr>
                <w:rFonts w:ascii="宋体" w:eastAsia="宋体" w:hAnsi="宋体" w:cs="宋体"/>
                <w:color w:val="000000"/>
                <w:sz w:val="20"/>
                <w:szCs w:val="20"/>
              </w:rPr>
            </w:pPr>
          </w:p>
        </w:tc>
        <w:tc>
          <w:tcPr>
            <w:tcW w:w="894" w:type="dxa"/>
            <w:vMerge/>
            <w:tcBorders>
              <w:bottom w:val="single" w:sz="4" w:space="0" w:color="000000"/>
              <w:right w:val="single" w:sz="4" w:space="0" w:color="000000"/>
            </w:tcBorders>
            <w:shd w:val="clear" w:color="auto" w:fill="C0C0C0"/>
            <w:vAlign w:val="center"/>
          </w:tcPr>
          <w:p w:rsidR="00BC4F79" w:rsidRDefault="00BC4F79">
            <w:pPr>
              <w:jc w:val="center"/>
              <w:rPr>
                <w:rFonts w:ascii="宋体" w:eastAsia="宋体" w:hAnsi="宋体" w:cs="宋体"/>
                <w:color w:val="000000"/>
                <w:sz w:val="20"/>
                <w:szCs w:val="20"/>
              </w:rPr>
            </w:pPr>
          </w:p>
        </w:tc>
        <w:tc>
          <w:tcPr>
            <w:tcW w:w="899" w:type="dxa"/>
            <w:vMerge/>
            <w:tcBorders>
              <w:bottom w:val="single" w:sz="4" w:space="0" w:color="000000"/>
              <w:right w:val="single" w:sz="4" w:space="0" w:color="000000"/>
            </w:tcBorders>
            <w:shd w:val="clear" w:color="auto" w:fill="C0C0C0"/>
            <w:vAlign w:val="center"/>
          </w:tcPr>
          <w:p w:rsidR="00BC4F79" w:rsidRDefault="00BC4F79">
            <w:pPr>
              <w:jc w:val="center"/>
              <w:rPr>
                <w:rFonts w:ascii="宋体" w:eastAsia="宋体" w:hAnsi="宋体" w:cs="宋体"/>
                <w:color w:val="000000"/>
                <w:sz w:val="20"/>
                <w:szCs w:val="20"/>
              </w:rPr>
            </w:pPr>
          </w:p>
        </w:tc>
      </w:tr>
      <w:tr w:rsidR="00BC4F79">
        <w:trPr>
          <w:trHeight w:val="317"/>
          <w:jc w:val="center"/>
        </w:trPr>
        <w:tc>
          <w:tcPr>
            <w:tcW w:w="2182" w:type="dxa"/>
            <w:gridSpan w:val="3"/>
            <w:vMerge/>
            <w:tcBorders>
              <w:left w:val="single" w:sz="4" w:space="0" w:color="000000"/>
              <w:bottom w:val="single" w:sz="4" w:space="0" w:color="000000"/>
              <w:right w:val="single" w:sz="4" w:space="0" w:color="000000"/>
            </w:tcBorders>
            <w:shd w:val="clear" w:color="auto" w:fill="C0C0C0"/>
            <w:vAlign w:val="center"/>
          </w:tcPr>
          <w:p w:rsidR="00BC4F79" w:rsidRDefault="00BC4F79">
            <w:pPr>
              <w:jc w:val="center"/>
              <w:rPr>
                <w:rFonts w:ascii="宋体" w:eastAsia="宋体" w:hAnsi="宋体" w:cs="宋体"/>
                <w:color w:val="000000"/>
                <w:sz w:val="20"/>
                <w:szCs w:val="20"/>
              </w:rPr>
            </w:pPr>
          </w:p>
        </w:tc>
        <w:tc>
          <w:tcPr>
            <w:tcW w:w="3454" w:type="dxa"/>
            <w:vMerge/>
            <w:tcBorders>
              <w:bottom w:val="single" w:sz="4" w:space="0" w:color="000000"/>
              <w:right w:val="single" w:sz="4" w:space="0" w:color="000000"/>
            </w:tcBorders>
            <w:shd w:val="clear" w:color="auto" w:fill="C0C0C0"/>
            <w:vAlign w:val="center"/>
          </w:tcPr>
          <w:p w:rsidR="00BC4F79" w:rsidRDefault="00BC4F79">
            <w:pPr>
              <w:jc w:val="center"/>
              <w:rPr>
                <w:rFonts w:ascii="宋体" w:eastAsia="宋体" w:hAnsi="宋体" w:cs="宋体"/>
                <w:color w:val="000000"/>
                <w:sz w:val="20"/>
                <w:szCs w:val="20"/>
              </w:rPr>
            </w:pPr>
          </w:p>
        </w:tc>
        <w:tc>
          <w:tcPr>
            <w:tcW w:w="1730" w:type="dxa"/>
            <w:vMerge/>
            <w:tcBorders>
              <w:bottom w:val="single" w:sz="4" w:space="0" w:color="000000"/>
              <w:right w:val="single" w:sz="4" w:space="0" w:color="000000"/>
            </w:tcBorders>
            <w:shd w:val="clear" w:color="auto" w:fill="C0C0C0"/>
            <w:vAlign w:val="center"/>
          </w:tcPr>
          <w:p w:rsidR="00BC4F79" w:rsidRDefault="00BC4F79">
            <w:pPr>
              <w:jc w:val="center"/>
              <w:rPr>
                <w:rFonts w:ascii="宋体" w:eastAsia="宋体" w:hAnsi="宋体" w:cs="宋体"/>
                <w:color w:val="000000"/>
                <w:sz w:val="20"/>
                <w:szCs w:val="20"/>
              </w:rPr>
            </w:pPr>
          </w:p>
        </w:tc>
        <w:tc>
          <w:tcPr>
            <w:tcW w:w="1341" w:type="dxa"/>
            <w:vMerge/>
            <w:tcBorders>
              <w:bottom w:val="single" w:sz="4" w:space="0" w:color="000000"/>
              <w:right w:val="single" w:sz="4" w:space="0" w:color="000000"/>
            </w:tcBorders>
            <w:shd w:val="clear" w:color="auto" w:fill="C0C0C0"/>
            <w:vAlign w:val="center"/>
          </w:tcPr>
          <w:p w:rsidR="00BC4F79" w:rsidRDefault="00BC4F79">
            <w:pPr>
              <w:jc w:val="center"/>
              <w:rPr>
                <w:rFonts w:ascii="宋体" w:eastAsia="宋体" w:hAnsi="宋体" w:cs="宋体"/>
                <w:color w:val="000000"/>
                <w:sz w:val="20"/>
                <w:szCs w:val="20"/>
              </w:rPr>
            </w:pPr>
          </w:p>
        </w:tc>
        <w:tc>
          <w:tcPr>
            <w:tcW w:w="1341" w:type="dxa"/>
            <w:vMerge/>
            <w:tcBorders>
              <w:bottom w:val="single" w:sz="4" w:space="0" w:color="000000"/>
              <w:right w:val="single" w:sz="4" w:space="0" w:color="000000"/>
            </w:tcBorders>
            <w:shd w:val="clear" w:color="auto" w:fill="C0C0C0"/>
            <w:vAlign w:val="center"/>
          </w:tcPr>
          <w:p w:rsidR="00BC4F79" w:rsidRDefault="00BC4F79">
            <w:pPr>
              <w:jc w:val="center"/>
              <w:rPr>
                <w:rFonts w:ascii="宋体" w:eastAsia="宋体" w:hAnsi="宋体" w:cs="宋体"/>
                <w:color w:val="000000"/>
                <w:sz w:val="20"/>
                <w:szCs w:val="20"/>
              </w:rPr>
            </w:pPr>
          </w:p>
        </w:tc>
        <w:tc>
          <w:tcPr>
            <w:tcW w:w="894" w:type="dxa"/>
            <w:vMerge/>
            <w:tcBorders>
              <w:bottom w:val="single" w:sz="4" w:space="0" w:color="000000"/>
              <w:right w:val="single" w:sz="4" w:space="0" w:color="000000"/>
            </w:tcBorders>
            <w:shd w:val="clear" w:color="auto" w:fill="C0C0C0"/>
            <w:vAlign w:val="center"/>
          </w:tcPr>
          <w:p w:rsidR="00BC4F79" w:rsidRDefault="00BC4F79">
            <w:pPr>
              <w:jc w:val="center"/>
              <w:rPr>
                <w:rFonts w:ascii="宋体" w:eastAsia="宋体" w:hAnsi="宋体" w:cs="宋体"/>
                <w:color w:val="000000"/>
                <w:sz w:val="20"/>
                <w:szCs w:val="20"/>
              </w:rPr>
            </w:pPr>
          </w:p>
        </w:tc>
        <w:tc>
          <w:tcPr>
            <w:tcW w:w="894" w:type="dxa"/>
            <w:vMerge/>
            <w:tcBorders>
              <w:bottom w:val="single" w:sz="4" w:space="0" w:color="000000"/>
              <w:right w:val="single" w:sz="4" w:space="0" w:color="000000"/>
            </w:tcBorders>
            <w:shd w:val="clear" w:color="auto" w:fill="C0C0C0"/>
            <w:vAlign w:val="center"/>
          </w:tcPr>
          <w:p w:rsidR="00BC4F79" w:rsidRDefault="00BC4F79">
            <w:pPr>
              <w:jc w:val="center"/>
              <w:rPr>
                <w:rFonts w:ascii="宋体" w:eastAsia="宋体" w:hAnsi="宋体" w:cs="宋体"/>
                <w:color w:val="000000"/>
                <w:sz w:val="20"/>
                <w:szCs w:val="20"/>
              </w:rPr>
            </w:pPr>
          </w:p>
        </w:tc>
        <w:tc>
          <w:tcPr>
            <w:tcW w:w="899" w:type="dxa"/>
            <w:vMerge/>
            <w:tcBorders>
              <w:bottom w:val="single" w:sz="4" w:space="0" w:color="000000"/>
              <w:right w:val="single" w:sz="4" w:space="0" w:color="000000"/>
            </w:tcBorders>
            <w:shd w:val="clear" w:color="auto" w:fill="C0C0C0"/>
            <w:vAlign w:val="center"/>
          </w:tcPr>
          <w:p w:rsidR="00BC4F79" w:rsidRDefault="00BC4F79">
            <w:pPr>
              <w:jc w:val="center"/>
              <w:rPr>
                <w:rFonts w:ascii="宋体" w:eastAsia="宋体" w:hAnsi="宋体" w:cs="宋体"/>
                <w:color w:val="000000"/>
                <w:sz w:val="20"/>
                <w:szCs w:val="20"/>
              </w:rPr>
            </w:pPr>
          </w:p>
        </w:tc>
      </w:tr>
      <w:tr w:rsidR="00BC4F79">
        <w:trPr>
          <w:trHeight w:val="301"/>
          <w:jc w:val="center"/>
        </w:trPr>
        <w:tc>
          <w:tcPr>
            <w:tcW w:w="5636" w:type="dxa"/>
            <w:gridSpan w:val="4"/>
            <w:tcBorders>
              <w:left w:val="single" w:sz="4" w:space="0" w:color="000000"/>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栏次</w:t>
            </w:r>
          </w:p>
        </w:tc>
        <w:tc>
          <w:tcPr>
            <w:tcW w:w="1730"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w:t>
            </w:r>
          </w:p>
        </w:tc>
        <w:tc>
          <w:tcPr>
            <w:tcW w:w="1341"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w:t>
            </w:r>
          </w:p>
        </w:tc>
        <w:tc>
          <w:tcPr>
            <w:tcW w:w="1341"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w:t>
            </w:r>
          </w:p>
        </w:tc>
        <w:tc>
          <w:tcPr>
            <w:tcW w:w="894"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w:t>
            </w:r>
          </w:p>
        </w:tc>
        <w:tc>
          <w:tcPr>
            <w:tcW w:w="894"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5</w:t>
            </w:r>
          </w:p>
        </w:tc>
        <w:tc>
          <w:tcPr>
            <w:tcW w:w="899"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6</w:t>
            </w:r>
          </w:p>
        </w:tc>
      </w:tr>
      <w:tr w:rsidR="00BC4F79">
        <w:trPr>
          <w:trHeight w:val="301"/>
          <w:jc w:val="center"/>
        </w:trPr>
        <w:tc>
          <w:tcPr>
            <w:tcW w:w="5636" w:type="dxa"/>
            <w:gridSpan w:val="4"/>
            <w:tcBorders>
              <w:left w:val="single" w:sz="4" w:space="0" w:color="000000"/>
              <w:bottom w:val="single" w:sz="4" w:space="0" w:color="000000"/>
              <w:right w:val="single" w:sz="4" w:space="0" w:color="000000"/>
            </w:tcBorders>
            <w:shd w:val="clear" w:color="auto" w:fill="C0C0C0"/>
            <w:vAlign w:val="center"/>
          </w:tcPr>
          <w:p w:rsidR="00BC4F79" w:rsidRDefault="00C90910">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合计</w:t>
            </w:r>
          </w:p>
        </w:tc>
        <w:tc>
          <w:tcPr>
            <w:tcW w:w="1730"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24,245,895.94</w:t>
            </w:r>
          </w:p>
        </w:tc>
        <w:tc>
          <w:tcPr>
            <w:tcW w:w="1341"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12,920,000.00</w:t>
            </w:r>
          </w:p>
        </w:tc>
        <w:tc>
          <w:tcPr>
            <w:tcW w:w="1341"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11,325,895.94</w:t>
            </w:r>
          </w:p>
        </w:tc>
        <w:tc>
          <w:tcPr>
            <w:tcW w:w="894"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0.00</w:t>
            </w:r>
          </w:p>
        </w:tc>
        <w:tc>
          <w:tcPr>
            <w:tcW w:w="894"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0.00</w:t>
            </w:r>
          </w:p>
        </w:tc>
        <w:tc>
          <w:tcPr>
            <w:tcW w:w="899"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0.00</w:t>
            </w:r>
          </w:p>
        </w:tc>
      </w:tr>
      <w:tr w:rsidR="00BC4F79">
        <w:trPr>
          <w:trHeight w:val="301"/>
          <w:jc w:val="center"/>
        </w:trPr>
        <w:tc>
          <w:tcPr>
            <w:tcW w:w="2182" w:type="dxa"/>
            <w:gridSpan w:val="3"/>
            <w:tcBorders>
              <w:left w:val="single" w:sz="4" w:space="0" w:color="000000"/>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204</w:t>
            </w:r>
          </w:p>
        </w:tc>
        <w:tc>
          <w:tcPr>
            <w:tcW w:w="3454"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公共安全支出</w:t>
            </w:r>
          </w:p>
        </w:tc>
        <w:tc>
          <w:tcPr>
            <w:tcW w:w="1730" w:type="dxa"/>
            <w:tcBorders>
              <w:bottom w:val="single" w:sz="4" w:space="0" w:color="000000"/>
              <w:right w:val="single" w:sz="4" w:space="0" w:color="000000"/>
            </w:tcBorders>
            <w:shd w:val="clear" w:color="auto" w:fill="C0C0C0"/>
            <w:vAlign w:val="center"/>
          </w:tcPr>
          <w:p w:rsidR="00BC4F79" w:rsidRDefault="00C90910">
            <w:pPr>
              <w:widowControl/>
              <w:jc w:val="righ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24,165,895.94</w:t>
            </w:r>
          </w:p>
        </w:tc>
        <w:tc>
          <w:tcPr>
            <w:tcW w:w="1341" w:type="dxa"/>
            <w:tcBorders>
              <w:bottom w:val="single" w:sz="4" w:space="0" w:color="000000"/>
              <w:right w:val="single" w:sz="4" w:space="0" w:color="000000"/>
            </w:tcBorders>
            <w:shd w:val="clear" w:color="auto" w:fill="C0C0C0"/>
            <w:vAlign w:val="center"/>
          </w:tcPr>
          <w:p w:rsidR="00BC4F79" w:rsidRDefault="00C90910">
            <w:pPr>
              <w:widowControl/>
              <w:jc w:val="righ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12,840,000.00</w:t>
            </w:r>
          </w:p>
        </w:tc>
        <w:tc>
          <w:tcPr>
            <w:tcW w:w="1341" w:type="dxa"/>
            <w:tcBorders>
              <w:bottom w:val="single" w:sz="4" w:space="0" w:color="000000"/>
              <w:right w:val="single" w:sz="4" w:space="0" w:color="000000"/>
            </w:tcBorders>
            <w:shd w:val="clear" w:color="auto" w:fill="C0C0C0"/>
            <w:vAlign w:val="center"/>
          </w:tcPr>
          <w:p w:rsidR="00BC4F79" w:rsidRDefault="00C90910">
            <w:pPr>
              <w:widowControl/>
              <w:jc w:val="righ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11,325,895.94</w:t>
            </w:r>
          </w:p>
        </w:tc>
        <w:tc>
          <w:tcPr>
            <w:tcW w:w="894" w:type="dxa"/>
            <w:tcBorders>
              <w:bottom w:val="single" w:sz="4" w:space="0" w:color="000000"/>
              <w:right w:val="single" w:sz="4" w:space="0" w:color="000000"/>
            </w:tcBorders>
            <w:shd w:val="clear" w:color="auto" w:fill="C0C0C0"/>
            <w:vAlign w:val="center"/>
          </w:tcPr>
          <w:p w:rsidR="00BC4F79" w:rsidRDefault="00C90910">
            <w:pPr>
              <w:widowControl/>
              <w:jc w:val="righ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0.00</w:t>
            </w:r>
          </w:p>
        </w:tc>
        <w:tc>
          <w:tcPr>
            <w:tcW w:w="894" w:type="dxa"/>
            <w:tcBorders>
              <w:bottom w:val="single" w:sz="4" w:space="0" w:color="000000"/>
              <w:right w:val="single" w:sz="4" w:space="0" w:color="000000"/>
            </w:tcBorders>
            <w:shd w:val="clear" w:color="auto" w:fill="C0C0C0"/>
            <w:vAlign w:val="center"/>
          </w:tcPr>
          <w:p w:rsidR="00BC4F79" w:rsidRDefault="00C90910">
            <w:pPr>
              <w:widowControl/>
              <w:jc w:val="righ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0.00</w:t>
            </w:r>
          </w:p>
        </w:tc>
        <w:tc>
          <w:tcPr>
            <w:tcW w:w="899" w:type="dxa"/>
            <w:tcBorders>
              <w:bottom w:val="single" w:sz="4" w:space="0" w:color="000000"/>
              <w:right w:val="single" w:sz="4" w:space="0" w:color="000000"/>
            </w:tcBorders>
            <w:shd w:val="clear" w:color="auto" w:fill="C0C0C0"/>
            <w:vAlign w:val="center"/>
          </w:tcPr>
          <w:p w:rsidR="00BC4F79" w:rsidRDefault="00C90910">
            <w:pPr>
              <w:widowControl/>
              <w:jc w:val="righ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0.00</w:t>
            </w:r>
          </w:p>
        </w:tc>
      </w:tr>
      <w:tr w:rsidR="00BC4F79">
        <w:trPr>
          <w:trHeight w:val="301"/>
          <w:jc w:val="center"/>
        </w:trPr>
        <w:tc>
          <w:tcPr>
            <w:tcW w:w="2182" w:type="dxa"/>
            <w:gridSpan w:val="3"/>
            <w:tcBorders>
              <w:left w:val="single" w:sz="4" w:space="0" w:color="000000"/>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20402</w:t>
            </w:r>
          </w:p>
        </w:tc>
        <w:tc>
          <w:tcPr>
            <w:tcW w:w="3454"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公安</w:t>
            </w:r>
          </w:p>
        </w:tc>
        <w:tc>
          <w:tcPr>
            <w:tcW w:w="1730" w:type="dxa"/>
            <w:tcBorders>
              <w:bottom w:val="single" w:sz="4" w:space="0" w:color="000000"/>
              <w:right w:val="single" w:sz="4" w:space="0" w:color="000000"/>
            </w:tcBorders>
            <w:shd w:val="clear" w:color="auto" w:fill="C0C0C0"/>
            <w:vAlign w:val="center"/>
          </w:tcPr>
          <w:p w:rsidR="00BC4F79" w:rsidRDefault="00C90910">
            <w:pPr>
              <w:widowControl/>
              <w:jc w:val="righ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24,165,895.94</w:t>
            </w:r>
          </w:p>
        </w:tc>
        <w:tc>
          <w:tcPr>
            <w:tcW w:w="1341" w:type="dxa"/>
            <w:tcBorders>
              <w:bottom w:val="single" w:sz="4" w:space="0" w:color="000000"/>
              <w:right w:val="single" w:sz="4" w:space="0" w:color="000000"/>
            </w:tcBorders>
            <w:shd w:val="clear" w:color="auto" w:fill="C0C0C0"/>
            <w:vAlign w:val="center"/>
          </w:tcPr>
          <w:p w:rsidR="00BC4F79" w:rsidRDefault="00C90910">
            <w:pPr>
              <w:widowControl/>
              <w:jc w:val="righ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12,840,000.00</w:t>
            </w:r>
          </w:p>
        </w:tc>
        <w:tc>
          <w:tcPr>
            <w:tcW w:w="1341" w:type="dxa"/>
            <w:tcBorders>
              <w:bottom w:val="single" w:sz="4" w:space="0" w:color="000000"/>
              <w:right w:val="single" w:sz="4" w:space="0" w:color="000000"/>
            </w:tcBorders>
            <w:shd w:val="clear" w:color="auto" w:fill="C0C0C0"/>
            <w:vAlign w:val="center"/>
          </w:tcPr>
          <w:p w:rsidR="00BC4F79" w:rsidRDefault="00C90910">
            <w:pPr>
              <w:widowControl/>
              <w:jc w:val="righ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11,325,895.94</w:t>
            </w:r>
          </w:p>
        </w:tc>
        <w:tc>
          <w:tcPr>
            <w:tcW w:w="894" w:type="dxa"/>
            <w:tcBorders>
              <w:bottom w:val="single" w:sz="4" w:space="0" w:color="000000"/>
              <w:right w:val="single" w:sz="4" w:space="0" w:color="000000"/>
            </w:tcBorders>
            <w:shd w:val="clear" w:color="auto" w:fill="C0C0C0"/>
            <w:vAlign w:val="center"/>
          </w:tcPr>
          <w:p w:rsidR="00BC4F79" w:rsidRDefault="00C90910">
            <w:pPr>
              <w:widowControl/>
              <w:jc w:val="righ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0.00</w:t>
            </w:r>
          </w:p>
        </w:tc>
        <w:tc>
          <w:tcPr>
            <w:tcW w:w="894" w:type="dxa"/>
            <w:tcBorders>
              <w:bottom w:val="single" w:sz="4" w:space="0" w:color="000000"/>
              <w:right w:val="single" w:sz="4" w:space="0" w:color="000000"/>
            </w:tcBorders>
            <w:shd w:val="clear" w:color="auto" w:fill="C0C0C0"/>
            <w:vAlign w:val="center"/>
          </w:tcPr>
          <w:p w:rsidR="00BC4F79" w:rsidRDefault="00C90910">
            <w:pPr>
              <w:widowControl/>
              <w:jc w:val="righ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0.00</w:t>
            </w:r>
          </w:p>
        </w:tc>
        <w:tc>
          <w:tcPr>
            <w:tcW w:w="899" w:type="dxa"/>
            <w:tcBorders>
              <w:bottom w:val="single" w:sz="4" w:space="0" w:color="000000"/>
              <w:right w:val="single" w:sz="4" w:space="0" w:color="000000"/>
            </w:tcBorders>
            <w:shd w:val="clear" w:color="auto" w:fill="C0C0C0"/>
            <w:vAlign w:val="center"/>
          </w:tcPr>
          <w:p w:rsidR="00BC4F79" w:rsidRDefault="00C90910">
            <w:pPr>
              <w:widowControl/>
              <w:jc w:val="righ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0.00</w:t>
            </w:r>
          </w:p>
        </w:tc>
      </w:tr>
      <w:tr w:rsidR="00BC4F79">
        <w:trPr>
          <w:trHeight w:val="301"/>
          <w:jc w:val="center"/>
        </w:trPr>
        <w:tc>
          <w:tcPr>
            <w:tcW w:w="2182" w:type="dxa"/>
            <w:gridSpan w:val="3"/>
            <w:tcBorders>
              <w:left w:val="single" w:sz="4" w:space="0" w:color="000000"/>
              <w:bottom w:val="single" w:sz="4" w:space="0" w:color="000000"/>
              <w:right w:val="single" w:sz="4" w:space="0" w:color="000000"/>
            </w:tcBorders>
            <w:shd w:val="clear" w:color="auto" w:fill="FFFFFF"/>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2040201</w:t>
            </w:r>
          </w:p>
        </w:tc>
        <w:tc>
          <w:tcPr>
            <w:tcW w:w="3454" w:type="dxa"/>
            <w:tcBorders>
              <w:bottom w:val="single" w:sz="4" w:space="0" w:color="000000"/>
              <w:right w:val="single" w:sz="4" w:space="0" w:color="000000"/>
            </w:tcBorders>
            <w:shd w:val="clear" w:color="auto" w:fill="CCFFFF"/>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行政运行</w:t>
            </w:r>
          </w:p>
        </w:tc>
        <w:tc>
          <w:tcPr>
            <w:tcW w:w="1730"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12,840,000.00</w:t>
            </w:r>
          </w:p>
        </w:tc>
        <w:tc>
          <w:tcPr>
            <w:tcW w:w="1341"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12,840,000.00</w:t>
            </w:r>
          </w:p>
        </w:tc>
        <w:tc>
          <w:tcPr>
            <w:tcW w:w="1341"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894"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894"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899"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BC4F79">
        <w:trPr>
          <w:trHeight w:val="301"/>
          <w:jc w:val="center"/>
        </w:trPr>
        <w:tc>
          <w:tcPr>
            <w:tcW w:w="2182" w:type="dxa"/>
            <w:gridSpan w:val="3"/>
            <w:tcBorders>
              <w:left w:val="single" w:sz="4" w:space="0" w:color="000000"/>
              <w:bottom w:val="single" w:sz="4" w:space="0" w:color="000000"/>
              <w:right w:val="single" w:sz="4" w:space="0" w:color="000000"/>
            </w:tcBorders>
            <w:shd w:val="clear" w:color="auto" w:fill="FFFFFF"/>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2040219</w:t>
            </w:r>
          </w:p>
        </w:tc>
        <w:tc>
          <w:tcPr>
            <w:tcW w:w="3454" w:type="dxa"/>
            <w:tcBorders>
              <w:bottom w:val="single" w:sz="4" w:space="0" w:color="000000"/>
              <w:right w:val="single" w:sz="4" w:space="0" w:color="000000"/>
            </w:tcBorders>
            <w:shd w:val="clear" w:color="auto" w:fill="CCFFFF"/>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信息化建设</w:t>
            </w:r>
          </w:p>
        </w:tc>
        <w:tc>
          <w:tcPr>
            <w:tcW w:w="1730"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379,263.00</w:t>
            </w:r>
          </w:p>
        </w:tc>
        <w:tc>
          <w:tcPr>
            <w:tcW w:w="1341"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341"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379,263.00</w:t>
            </w:r>
          </w:p>
        </w:tc>
        <w:tc>
          <w:tcPr>
            <w:tcW w:w="894"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894"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899"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BC4F79">
        <w:trPr>
          <w:trHeight w:val="301"/>
          <w:jc w:val="center"/>
        </w:trPr>
        <w:tc>
          <w:tcPr>
            <w:tcW w:w="2182" w:type="dxa"/>
            <w:gridSpan w:val="3"/>
            <w:tcBorders>
              <w:left w:val="single" w:sz="4" w:space="0" w:color="000000"/>
              <w:bottom w:val="single" w:sz="4" w:space="0" w:color="000000"/>
              <w:right w:val="single" w:sz="4" w:space="0" w:color="000000"/>
            </w:tcBorders>
            <w:shd w:val="clear" w:color="auto" w:fill="FFFFFF"/>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2040220</w:t>
            </w:r>
          </w:p>
        </w:tc>
        <w:tc>
          <w:tcPr>
            <w:tcW w:w="3454" w:type="dxa"/>
            <w:tcBorders>
              <w:bottom w:val="single" w:sz="4" w:space="0" w:color="000000"/>
              <w:right w:val="single" w:sz="4" w:space="0" w:color="000000"/>
            </w:tcBorders>
            <w:shd w:val="clear" w:color="auto" w:fill="CCFFFF"/>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执法办案</w:t>
            </w:r>
          </w:p>
        </w:tc>
        <w:tc>
          <w:tcPr>
            <w:tcW w:w="1730"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10,946,632.94</w:t>
            </w:r>
          </w:p>
        </w:tc>
        <w:tc>
          <w:tcPr>
            <w:tcW w:w="1341"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341"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10,946,632.94</w:t>
            </w:r>
          </w:p>
        </w:tc>
        <w:tc>
          <w:tcPr>
            <w:tcW w:w="894"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894"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899"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BC4F79">
        <w:trPr>
          <w:trHeight w:val="301"/>
          <w:jc w:val="center"/>
        </w:trPr>
        <w:tc>
          <w:tcPr>
            <w:tcW w:w="2182" w:type="dxa"/>
            <w:gridSpan w:val="3"/>
            <w:tcBorders>
              <w:left w:val="single" w:sz="4" w:space="0" w:color="000000"/>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205</w:t>
            </w:r>
          </w:p>
        </w:tc>
        <w:tc>
          <w:tcPr>
            <w:tcW w:w="3454"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教育支出</w:t>
            </w:r>
          </w:p>
        </w:tc>
        <w:tc>
          <w:tcPr>
            <w:tcW w:w="1730" w:type="dxa"/>
            <w:tcBorders>
              <w:bottom w:val="single" w:sz="4" w:space="0" w:color="000000"/>
              <w:right w:val="single" w:sz="4" w:space="0" w:color="000000"/>
            </w:tcBorders>
            <w:shd w:val="clear" w:color="auto" w:fill="C0C0C0"/>
            <w:vAlign w:val="center"/>
          </w:tcPr>
          <w:p w:rsidR="00BC4F79" w:rsidRDefault="00C90910">
            <w:pPr>
              <w:widowControl/>
              <w:jc w:val="righ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80,000.00</w:t>
            </w:r>
          </w:p>
        </w:tc>
        <w:tc>
          <w:tcPr>
            <w:tcW w:w="1341" w:type="dxa"/>
            <w:tcBorders>
              <w:bottom w:val="single" w:sz="4" w:space="0" w:color="000000"/>
              <w:right w:val="single" w:sz="4" w:space="0" w:color="000000"/>
            </w:tcBorders>
            <w:shd w:val="clear" w:color="auto" w:fill="C0C0C0"/>
            <w:vAlign w:val="center"/>
          </w:tcPr>
          <w:p w:rsidR="00BC4F79" w:rsidRDefault="00C90910">
            <w:pPr>
              <w:widowControl/>
              <w:jc w:val="righ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80,000.00</w:t>
            </w:r>
          </w:p>
        </w:tc>
        <w:tc>
          <w:tcPr>
            <w:tcW w:w="1341" w:type="dxa"/>
            <w:tcBorders>
              <w:bottom w:val="single" w:sz="4" w:space="0" w:color="000000"/>
              <w:right w:val="single" w:sz="4" w:space="0" w:color="000000"/>
            </w:tcBorders>
            <w:shd w:val="clear" w:color="auto" w:fill="C0C0C0"/>
            <w:vAlign w:val="center"/>
          </w:tcPr>
          <w:p w:rsidR="00BC4F79" w:rsidRDefault="00C90910">
            <w:pPr>
              <w:widowControl/>
              <w:jc w:val="righ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0.00</w:t>
            </w:r>
          </w:p>
        </w:tc>
        <w:tc>
          <w:tcPr>
            <w:tcW w:w="894" w:type="dxa"/>
            <w:tcBorders>
              <w:bottom w:val="single" w:sz="4" w:space="0" w:color="000000"/>
              <w:right w:val="single" w:sz="4" w:space="0" w:color="000000"/>
            </w:tcBorders>
            <w:shd w:val="clear" w:color="auto" w:fill="C0C0C0"/>
            <w:vAlign w:val="center"/>
          </w:tcPr>
          <w:p w:rsidR="00BC4F79" w:rsidRDefault="00C90910">
            <w:pPr>
              <w:widowControl/>
              <w:jc w:val="righ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0.00</w:t>
            </w:r>
          </w:p>
        </w:tc>
        <w:tc>
          <w:tcPr>
            <w:tcW w:w="894" w:type="dxa"/>
            <w:tcBorders>
              <w:bottom w:val="single" w:sz="4" w:space="0" w:color="000000"/>
              <w:right w:val="single" w:sz="4" w:space="0" w:color="000000"/>
            </w:tcBorders>
            <w:shd w:val="clear" w:color="auto" w:fill="C0C0C0"/>
            <w:vAlign w:val="center"/>
          </w:tcPr>
          <w:p w:rsidR="00BC4F79" w:rsidRDefault="00C90910">
            <w:pPr>
              <w:widowControl/>
              <w:jc w:val="righ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0.00</w:t>
            </w:r>
          </w:p>
        </w:tc>
        <w:tc>
          <w:tcPr>
            <w:tcW w:w="899" w:type="dxa"/>
            <w:tcBorders>
              <w:bottom w:val="single" w:sz="4" w:space="0" w:color="000000"/>
              <w:right w:val="single" w:sz="4" w:space="0" w:color="000000"/>
            </w:tcBorders>
            <w:shd w:val="clear" w:color="auto" w:fill="C0C0C0"/>
            <w:vAlign w:val="center"/>
          </w:tcPr>
          <w:p w:rsidR="00BC4F79" w:rsidRDefault="00C90910">
            <w:pPr>
              <w:widowControl/>
              <w:jc w:val="righ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0.00</w:t>
            </w:r>
          </w:p>
        </w:tc>
      </w:tr>
      <w:tr w:rsidR="00BC4F79">
        <w:trPr>
          <w:trHeight w:val="301"/>
          <w:jc w:val="center"/>
        </w:trPr>
        <w:tc>
          <w:tcPr>
            <w:tcW w:w="2182" w:type="dxa"/>
            <w:gridSpan w:val="3"/>
            <w:tcBorders>
              <w:left w:val="single" w:sz="4" w:space="0" w:color="000000"/>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20508</w:t>
            </w:r>
          </w:p>
        </w:tc>
        <w:tc>
          <w:tcPr>
            <w:tcW w:w="3454"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进修及培训</w:t>
            </w:r>
          </w:p>
        </w:tc>
        <w:tc>
          <w:tcPr>
            <w:tcW w:w="1730" w:type="dxa"/>
            <w:tcBorders>
              <w:bottom w:val="single" w:sz="4" w:space="0" w:color="000000"/>
              <w:right w:val="single" w:sz="4" w:space="0" w:color="000000"/>
            </w:tcBorders>
            <w:shd w:val="clear" w:color="auto" w:fill="C0C0C0"/>
            <w:vAlign w:val="center"/>
          </w:tcPr>
          <w:p w:rsidR="00BC4F79" w:rsidRDefault="00C90910">
            <w:pPr>
              <w:widowControl/>
              <w:jc w:val="righ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80,000.00</w:t>
            </w:r>
          </w:p>
        </w:tc>
        <w:tc>
          <w:tcPr>
            <w:tcW w:w="1341" w:type="dxa"/>
            <w:tcBorders>
              <w:bottom w:val="single" w:sz="4" w:space="0" w:color="000000"/>
              <w:right w:val="single" w:sz="4" w:space="0" w:color="000000"/>
            </w:tcBorders>
            <w:shd w:val="clear" w:color="auto" w:fill="C0C0C0"/>
            <w:vAlign w:val="center"/>
          </w:tcPr>
          <w:p w:rsidR="00BC4F79" w:rsidRDefault="00C90910">
            <w:pPr>
              <w:widowControl/>
              <w:jc w:val="righ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80,000.00</w:t>
            </w:r>
          </w:p>
        </w:tc>
        <w:tc>
          <w:tcPr>
            <w:tcW w:w="1341" w:type="dxa"/>
            <w:tcBorders>
              <w:bottom w:val="single" w:sz="4" w:space="0" w:color="000000"/>
              <w:right w:val="single" w:sz="4" w:space="0" w:color="000000"/>
            </w:tcBorders>
            <w:shd w:val="clear" w:color="auto" w:fill="C0C0C0"/>
            <w:vAlign w:val="center"/>
          </w:tcPr>
          <w:p w:rsidR="00BC4F79" w:rsidRDefault="00C90910">
            <w:pPr>
              <w:widowControl/>
              <w:jc w:val="righ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0.00</w:t>
            </w:r>
          </w:p>
        </w:tc>
        <w:tc>
          <w:tcPr>
            <w:tcW w:w="894" w:type="dxa"/>
            <w:tcBorders>
              <w:bottom w:val="single" w:sz="4" w:space="0" w:color="000000"/>
              <w:right w:val="single" w:sz="4" w:space="0" w:color="000000"/>
            </w:tcBorders>
            <w:shd w:val="clear" w:color="auto" w:fill="C0C0C0"/>
            <w:vAlign w:val="center"/>
          </w:tcPr>
          <w:p w:rsidR="00BC4F79" w:rsidRDefault="00C90910">
            <w:pPr>
              <w:widowControl/>
              <w:jc w:val="righ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0.00</w:t>
            </w:r>
          </w:p>
        </w:tc>
        <w:tc>
          <w:tcPr>
            <w:tcW w:w="894" w:type="dxa"/>
            <w:tcBorders>
              <w:bottom w:val="single" w:sz="4" w:space="0" w:color="000000"/>
              <w:right w:val="single" w:sz="4" w:space="0" w:color="000000"/>
            </w:tcBorders>
            <w:shd w:val="clear" w:color="auto" w:fill="C0C0C0"/>
            <w:vAlign w:val="center"/>
          </w:tcPr>
          <w:p w:rsidR="00BC4F79" w:rsidRDefault="00C90910">
            <w:pPr>
              <w:widowControl/>
              <w:jc w:val="righ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0.00</w:t>
            </w:r>
          </w:p>
        </w:tc>
        <w:tc>
          <w:tcPr>
            <w:tcW w:w="899" w:type="dxa"/>
            <w:tcBorders>
              <w:bottom w:val="single" w:sz="4" w:space="0" w:color="000000"/>
              <w:right w:val="single" w:sz="4" w:space="0" w:color="000000"/>
            </w:tcBorders>
            <w:shd w:val="clear" w:color="auto" w:fill="C0C0C0"/>
            <w:vAlign w:val="center"/>
          </w:tcPr>
          <w:p w:rsidR="00BC4F79" w:rsidRDefault="00C90910">
            <w:pPr>
              <w:widowControl/>
              <w:jc w:val="righ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0.00</w:t>
            </w:r>
          </w:p>
        </w:tc>
      </w:tr>
      <w:tr w:rsidR="00BC4F79">
        <w:trPr>
          <w:trHeight w:val="301"/>
          <w:jc w:val="center"/>
        </w:trPr>
        <w:tc>
          <w:tcPr>
            <w:tcW w:w="2182" w:type="dxa"/>
            <w:gridSpan w:val="3"/>
            <w:tcBorders>
              <w:left w:val="single" w:sz="4" w:space="0" w:color="000000"/>
              <w:bottom w:val="single" w:sz="4" w:space="0" w:color="000000"/>
              <w:right w:val="single" w:sz="4" w:space="0" w:color="000000"/>
            </w:tcBorders>
            <w:shd w:val="clear" w:color="auto" w:fill="FFFFFF"/>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2050803</w:t>
            </w:r>
          </w:p>
        </w:tc>
        <w:tc>
          <w:tcPr>
            <w:tcW w:w="3454" w:type="dxa"/>
            <w:tcBorders>
              <w:bottom w:val="single" w:sz="4" w:space="0" w:color="000000"/>
              <w:right w:val="single" w:sz="4" w:space="0" w:color="000000"/>
            </w:tcBorders>
            <w:shd w:val="clear" w:color="auto" w:fill="CCFFFF"/>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培训支出</w:t>
            </w:r>
          </w:p>
        </w:tc>
        <w:tc>
          <w:tcPr>
            <w:tcW w:w="1730"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80,000.00</w:t>
            </w:r>
          </w:p>
        </w:tc>
        <w:tc>
          <w:tcPr>
            <w:tcW w:w="1341"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80,000.00</w:t>
            </w:r>
          </w:p>
        </w:tc>
        <w:tc>
          <w:tcPr>
            <w:tcW w:w="1341"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894"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894"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899"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BC4F79">
        <w:trPr>
          <w:trHeight w:val="301"/>
          <w:jc w:val="center"/>
        </w:trPr>
        <w:tc>
          <w:tcPr>
            <w:tcW w:w="12735" w:type="dxa"/>
            <w:gridSpan w:val="10"/>
            <w:shd w:val="clear" w:color="auto" w:fill="FFFFFF"/>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注：本表反映部门本年度各项支出情况。</w:t>
            </w:r>
          </w:p>
        </w:tc>
      </w:tr>
    </w:tbl>
    <w:p w:rsidR="00BC4F79" w:rsidRDefault="00BC4F79">
      <w:pPr>
        <w:widowControl/>
        <w:jc w:val="left"/>
        <w:rPr>
          <w:rFonts w:ascii="Times New Roman" w:eastAsia="黑体" w:hAnsi="Times New Roman" w:cs="Times New Roman"/>
          <w:bCs/>
          <w:kern w:val="0"/>
          <w:sz w:val="32"/>
          <w:szCs w:val="32"/>
        </w:rPr>
      </w:pPr>
    </w:p>
    <w:p w:rsidR="00BC4F79" w:rsidRDefault="00BC4F79">
      <w:pPr>
        <w:widowControl/>
        <w:jc w:val="left"/>
        <w:rPr>
          <w:rFonts w:ascii="Times New Roman" w:eastAsia="黑体" w:hAnsi="Times New Roman" w:cs="Times New Roman"/>
          <w:bCs/>
          <w:kern w:val="0"/>
          <w:sz w:val="32"/>
          <w:szCs w:val="32"/>
        </w:rPr>
      </w:pPr>
    </w:p>
    <w:p w:rsidR="00BC4F79" w:rsidRDefault="00BC4F79">
      <w:pPr>
        <w:widowControl/>
        <w:jc w:val="left"/>
        <w:rPr>
          <w:rFonts w:ascii="Times New Roman" w:eastAsia="黑体" w:hAnsi="Times New Roman" w:cs="Times New Roman"/>
          <w:bCs/>
          <w:kern w:val="0"/>
          <w:sz w:val="32"/>
          <w:szCs w:val="32"/>
        </w:rPr>
      </w:pPr>
    </w:p>
    <w:p w:rsidR="00BC4F79" w:rsidRDefault="00BC4F79">
      <w:pPr>
        <w:widowControl/>
        <w:jc w:val="left"/>
        <w:rPr>
          <w:rFonts w:ascii="Times New Roman" w:eastAsia="黑体" w:hAnsi="Times New Roman" w:cs="Times New Roman"/>
          <w:bCs/>
          <w:kern w:val="0"/>
          <w:sz w:val="32"/>
          <w:szCs w:val="32"/>
        </w:rPr>
      </w:pPr>
    </w:p>
    <w:p w:rsidR="00BC4F79" w:rsidRDefault="00BC4F79">
      <w:pPr>
        <w:widowControl/>
        <w:jc w:val="left"/>
        <w:rPr>
          <w:rFonts w:ascii="Times New Roman" w:eastAsia="黑体" w:hAnsi="Times New Roman" w:cs="Times New Roman"/>
          <w:bCs/>
          <w:kern w:val="0"/>
          <w:sz w:val="32"/>
          <w:szCs w:val="32"/>
        </w:rPr>
      </w:pPr>
    </w:p>
    <w:p w:rsidR="000562D2" w:rsidRDefault="000562D2">
      <w:pPr>
        <w:widowControl/>
        <w:jc w:val="left"/>
        <w:rPr>
          <w:rFonts w:ascii="Times New Roman" w:eastAsia="黑体" w:hAnsi="Times New Roman" w:cs="Times New Roman"/>
          <w:bCs/>
          <w:kern w:val="0"/>
          <w:sz w:val="32"/>
          <w:szCs w:val="32"/>
        </w:rPr>
      </w:pPr>
    </w:p>
    <w:tbl>
      <w:tblPr>
        <w:tblW w:w="15045" w:type="dxa"/>
        <w:tblLayout w:type="fixed"/>
        <w:tblCellMar>
          <w:top w:w="15" w:type="dxa"/>
          <w:left w:w="15" w:type="dxa"/>
          <w:bottom w:w="15" w:type="dxa"/>
          <w:right w:w="15" w:type="dxa"/>
        </w:tblCellMar>
        <w:tblLook w:val="04A0"/>
      </w:tblPr>
      <w:tblGrid>
        <w:gridCol w:w="2396"/>
        <w:gridCol w:w="455"/>
        <w:gridCol w:w="2660"/>
        <w:gridCol w:w="2653"/>
        <w:gridCol w:w="529"/>
        <w:gridCol w:w="1562"/>
        <w:gridCol w:w="1330"/>
        <w:gridCol w:w="1282"/>
        <w:gridCol w:w="2178"/>
      </w:tblGrid>
      <w:tr w:rsidR="00BC4F79">
        <w:trPr>
          <w:trHeight w:val="375"/>
        </w:trPr>
        <w:tc>
          <w:tcPr>
            <w:tcW w:w="15045" w:type="dxa"/>
            <w:gridSpan w:val="9"/>
            <w:tcBorders>
              <w:right w:val="single" w:sz="4" w:space="0" w:color="808080"/>
            </w:tcBorders>
            <w:shd w:val="clear" w:color="auto" w:fill="FFFFFF"/>
            <w:vAlign w:val="center"/>
          </w:tcPr>
          <w:p w:rsidR="00BC4F79" w:rsidRDefault="00C90910">
            <w:pPr>
              <w:jc w:val="center"/>
              <w:rPr>
                <w:rFonts w:ascii="宋体" w:eastAsia="宋体" w:hAnsi="宋体" w:cs="宋体"/>
                <w:color w:val="000000"/>
                <w:sz w:val="18"/>
                <w:szCs w:val="18"/>
              </w:rPr>
            </w:pPr>
            <w:r>
              <w:rPr>
                <w:rFonts w:ascii="黑体" w:eastAsia="黑体" w:hAnsi="宋体" w:cs="黑体" w:hint="eastAsia"/>
                <w:color w:val="000000"/>
                <w:kern w:val="0"/>
                <w:sz w:val="30"/>
                <w:szCs w:val="30"/>
              </w:rPr>
              <w:lastRenderedPageBreak/>
              <w:t>财政拨款收入支出决算总表</w:t>
            </w:r>
          </w:p>
        </w:tc>
      </w:tr>
      <w:tr w:rsidR="00BC4F79">
        <w:trPr>
          <w:trHeight w:val="301"/>
        </w:trPr>
        <w:tc>
          <w:tcPr>
            <w:tcW w:w="2396" w:type="dxa"/>
            <w:shd w:val="clear" w:color="auto" w:fill="FFFFFF"/>
            <w:vAlign w:val="center"/>
          </w:tcPr>
          <w:p w:rsidR="00BC4F79" w:rsidRDefault="00BC4F79">
            <w:pPr>
              <w:jc w:val="left"/>
              <w:rPr>
                <w:rFonts w:ascii="宋体" w:eastAsia="宋体" w:hAnsi="宋体" w:cs="宋体"/>
                <w:color w:val="000000"/>
                <w:sz w:val="18"/>
                <w:szCs w:val="18"/>
              </w:rPr>
            </w:pPr>
          </w:p>
        </w:tc>
        <w:tc>
          <w:tcPr>
            <w:tcW w:w="455" w:type="dxa"/>
            <w:shd w:val="clear" w:color="auto" w:fill="FFFFFF"/>
            <w:vAlign w:val="center"/>
          </w:tcPr>
          <w:p w:rsidR="00BC4F79" w:rsidRDefault="00BC4F79">
            <w:pPr>
              <w:jc w:val="left"/>
              <w:rPr>
                <w:rFonts w:ascii="宋体" w:eastAsia="宋体" w:hAnsi="宋体" w:cs="宋体"/>
                <w:color w:val="000000"/>
                <w:sz w:val="18"/>
                <w:szCs w:val="18"/>
              </w:rPr>
            </w:pPr>
          </w:p>
        </w:tc>
        <w:tc>
          <w:tcPr>
            <w:tcW w:w="2660" w:type="dxa"/>
            <w:shd w:val="clear" w:color="auto" w:fill="FFFFFF"/>
            <w:vAlign w:val="center"/>
          </w:tcPr>
          <w:p w:rsidR="00BC4F79" w:rsidRDefault="00BC4F79">
            <w:pPr>
              <w:jc w:val="left"/>
              <w:rPr>
                <w:rFonts w:ascii="宋体" w:eastAsia="宋体" w:hAnsi="宋体" w:cs="宋体"/>
                <w:color w:val="000000"/>
                <w:sz w:val="18"/>
                <w:szCs w:val="18"/>
              </w:rPr>
            </w:pPr>
          </w:p>
        </w:tc>
        <w:tc>
          <w:tcPr>
            <w:tcW w:w="2653" w:type="dxa"/>
            <w:shd w:val="clear" w:color="auto" w:fill="FFFFFF"/>
            <w:vAlign w:val="center"/>
          </w:tcPr>
          <w:p w:rsidR="00BC4F79" w:rsidRDefault="00BC4F79">
            <w:pPr>
              <w:jc w:val="left"/>
              <w:rPr>
                <w:rFonts w:ascii="宋体" w:eastAsia="宋体" w:hAnsi="宋体" w:cs="宋体"/>
                <w:color w:val="000000"/>
                <w:sz w:val="18"/>
                <w:szCs w:val="18"/>
              </w:rPr>
            </w:pPr>
          </w:p>
        </w:tc>
        <w:tc>
          <w:tcPr>
            <w:tcW w:w="529" w:type="dxa"/>
            <w:shd w:val="clear" w:color="auto" w:fill="FFFFFF"/>
            <w:vAlign w:val="center"/>
          </w:tcPr>
          <w:p w:rsidR="00BC4F79" w:rsidRDefault="00BC4F79">
            <w:pPr>
              <w:jc w:val="left"/>
              <w:rPr>
                <w:rFonts w:ascii="宋体" w:eastAsia="宋体" w:hAnsi="宋体" w:cs="宋体"/>
                <w:color w:val="000000"/>
                <w:sz w:val="18"/>
                <w:szCs w:val="18"/>
              </w:rPr>
            </w:pPr>
          </w:p>
        </w:tc>
        <w:tc>
          <w:tcPr>
            <w:tcW w:w="1562" w:type="dxa"/>
            <w:shd w:val="clear" w:color="auto" w:fill="FFFFFF"/>
            <w:vAlign w:val="center"/>
          </w:tcPr>
          <w:p w:rsidR="00BC4F79" w:rsidRDefault="00BC4F79">
            <w:pPr>
              <w:jc w:val="left"/>
              <w:rPr>
                <w:rFonts w:ascii="宋体" w:eastAsia="宋体" w:hAnsi="宋体" w:cs="宋体"/>
                <w:color w:val="000000"/>
                <w:sz w:val="18"/>
                <w:szCs w:val="18"/>
              </w:rPr>
            </w:pPr>
          </w:p>
        </w:tc>
        <w:tc>
          <w:tcPr>
            <w:tcW w:w="1330" w:type="dxa"/>
            <w:shd w:val="clear" w:color="auto" w:fill="FFFFFF"/>
            <w:vAlign w:val="center"/>
          </w:tcPr>
          <w:p w:rsidR="00BC4F79" w:rsidRDefault="00BC4F79">
            <w:pPr>
              <w:jc w:val="left"/>
              <w:rPr>
                <w:rFonts w:ascii="宋体" w:eastAsia="宋体" w:hAnsi="宋体" w:cs="宋体"/>
                <w:color w:val="000000"/>
                <w:sz w:val="18"/>
                <w:szCs w:val="18"/>
              </w:rPr>
            </w:pPr>
          </w:p>
        </w:tc>
        <w:tc>
          <w:tcPr>
            <w:tcW w:w="1282" w:type="dxa"/>
            <w:shd w:val="clear" w:color="auto" w:fill="FFFFFF"/>
            <w:vAlign w:val="center"/>
          </w:tcPr>
          <w:p w:rsidR="00BC4F79" w:rsidRDefault="00BC4F79">
            <w:pPr>
              <w:jc w:val="left"/>
              <w:rPr>
                <w:rFonts w:ascii="宋体" w:eastAsia="宋体" w:hAnsi="宋体" w:cs="宋体"/>
                <w:color w:val="000000"/>
                <w:sz w:val="18"/>
                <w:szCs w:val="18"/>
              </w:rPr>
            </w:pPr>
          </w:p>
        </w:tc>
        <w:tc>
          <w:tcPr>
            <w:tcW w:w="2178" w:type="dxa"/>
            <w:tcBorders>
              <w:right w:val="single" w:sz="4" w:space="0" w:color="808080"/>
            </w:tcBorders>
            <w:shd w:val="clear" w:color="auto" w:fill="FFFFFF"/>
            <w:vAlign w:val="center"/>
          </w:tcPr>
          <w:p w:rsidR="00BC4F79" w:rsidRDefault="00C9091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公开04表</w:t>
            </w:r>
          </w:p>
        </w:tc>
      </w:tr>
      <w:tr w:rsidR="00BC4F79">
        <w:trPr>
          <w:trHeight w:val="301"/>
        </w:trPr>
        <w:tc>
          <w:tcPr>
            <w:tcW w:w="8164" w:type="dxa"/>
            <w:gridSpan w:val="4"/>
            <w:tcBorders>
              <w:bottom w:val="single" w:sz="4" w:space="0" w:color="808080"/>
            </w:tcBorders>
            <w:shd w:val="clear" w:color="auto" w:fill="FFFFFF"/>
            <w:vAlign w:val="center"/>
          </w:tcPr>
          <w:p w:rsidR="00BC4F79" w:rsidRDefault="00C90910">
            <w:pPr>
              <w:jc w:val="left"/>
              <w:rPr>
                <w:rFonts w:ascii="宋体" w:eastAsia="宋体" w:hAnsi="宋体" w:cs="宋体"/>
                <w:color w:val="000000"/>
                <w:sz w:val="18"/>
                <w:szCs w:val="18"/>
              </w:rPr>
            </w:pPr>
            <w:r>
              <w:rPr>
                <w:rFonts w:ascii="宋体" w:eastAsia="宋体" w:hAnsi="宋体" w:cs="宋体" w:hint="eastAsia"/>
                <w:color w:val="000000"/>
                <w:kern w:val="0"/>
                <w:sz w:val="22"/>
              </w:rPr>
              <w:t>部门：湖南省高速公路交通警察局株洲支队</w:t>
            </w:r>
          </w:p>
        </w:tc>
        <w:tc>
          <w:tcPr>
            <w:tcW w:w="2091" w:type="dxa"/>
            <w:gridSpan w:val="2"/>
            <w:tcBorders>
              <w:bottom w:val="single" w:sz="4" w:space="0" w:color="808080"/>
            </w:tcBorders>
            <w:shd w:val="clear" w:color="auto" w:fill="FFFFFF"/>
            <w:vAlign w:val="center"/>
          </w:tcPr>
          <w:p w:rsidR="00BC4F79" w:rsidRDefault="00C90910">
            <w:pPr>
              <w:jc w:val="left"/>
              <w:rPr>
                <w:rFonts w:ascii="宋体" w:eastAsia="宋体" w:hAnsi="宋体" w:cs="宋体"/>
                <w:color w:val="000000"/>
                <w:sz w:val="18"/>
                <w:szCs w:val="18"/>
              </w:rPr>
            </w:pPr>
            <w:r>
              <w:rPr>
                <w:rFonts w:ascii="宋体" w:eastAsia="宋体" w:hAnsi="宋体" w:cs="宋体" w:hint="eastAsia"/>
                <w:color w:val="000000"/>
                <w:kern w:val="0"/>
                <w:sz w:val="22"/>
              </w:rPr>
              <w:t>2021年度</w:t>
            </w:r>
          </w:p>
        </w:tc>
        <w:tc>
          <w:tcPr>
            <w:tcW w:w="1330" w:type="dxa"/>
            <w:tcBorders>
              <w:bottom w:val="single" w:sz="4" w:space="0" w:color="808080"/>
            </w:tcBorders>
            <w:shd w:val="clear" w:color="auto" w:fill="FFFFFF"/>
            <w:vAlign w:val="center"/>
          </w:tcPr>
          <w:p w:rsidR="00BC4F79" w:rsidRDefault="00BC4F79">
            <w:pPr>
              <w:jc w:val="left"/>
              <w:rPr>
                <w:rFonts w:ascii="宋体" w:eastAsia="宋体" w:hAnsi="宋体" w:cs="宋体"/>
                <w:color w:val="000000"/>
                <w:sz w:val="18"/>
                <w:szCs w:val="18"/>
              </w:rPr>
            </w:pPr>
          </w:p>
        </w:tc>
        <w:tc>
          <w:tcPr>
            <w:tcW w:w="1282" w:type="dxa"/>
            <w:tcBorders>
              <w:bottom w:val="single" w:sz="4" w:space="0" w:color="808080"/>
            </w:tcBorders>
            <w:shd w:val="clear" w:color="auto" w:fill="FFFFFF"/>
            <w:vAlign w:val="center"/>
          </w:tcPr>
          <w:p w:rsidR="00BC4F79" w:rsidRDefault="00BC4F79">
            <w:pPr>
              <w:jc w:val="left"/>
              <w:rPr>
                <w:rFonts w:ascii="宋体" w:eastAsia="宋体" w:hAnsi="宋体" w:cs="宋体"/>
                <w:color w:val="000000"/>
                <w:sz w:val="18"/>
                <w:szCs w:val="18"/>
              </w:rPr>
            </w:pPr>
          </w:p>
        </w:tc>
        <w:tc>
          <w:tcPr>
            <w:tcW w:w="2178" w:type="dxa"/>
            <w:tcBorders>
              <w:bottom w:val="single" w:sz="4" w:space="0" w:color="808080"/>
              <w:right w:val="single" w:sz="4" w:space="0" w:color="808080"/>
            </w:tcBorders>
            <w:shd w:val="clear" w:color="auto" w:fill="FFFFFF"/>
            <w:vAlign w:val="center"/>
          </w:tcPr>
          <w:p w:rsidR="00BC4F79" w:rsidRDefault="00C9091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金额单位：元</w:t>
            </w:r>
          </w:p>
        </w:tc>
      </w:tr>
      <w:tr w:rsidR="00BC4F79">
        <w:trPr>
          <w:trHeight w:val="301"/>
        </w:trPr>
        <w:tc>
          <w:tcPr>
            <w:tcW w:w="5511" w:type="dxa"/>
            <w:gridSpan w:val="3"/>
            <w:tcBorders>
              <w:left w:val="single" w:sz="4" w:space="0" w:color="000000"/>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收     入</w:t>
            </w:r>
          </w:p>
        </w:tc>
        <w:tc>
          <w:tcPr>
            <w:tcW w:w="9534" w:type="dxa"/>
            <w:gridSpan w:val="6"/>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支     出</w:t>
            </w:r>
          </w:p>
        </w:tc>
      </w:tr>
      <w:tr w:rsidR="00BC4F79">
        <w:trPr>
          <w:trHeight w:val="317"/>
        </w:trPr>
        <w:tc>
          <w:tcPr>
            <w:tcW w:w="2396" w:type="dxa"/>
            <w:vMerge w:val="restart"/>
            <w:tcBorders>
              <w:left w:val="single" w:sz="4" w:space="0" w:color="000000"/>
              <w:bottom w:val="single" w:sz="4" w:space="0" w:color="000000"/>
              <w:right w:val="single" w:sz="4" w:space="0" w:color="000000"/>
            </w:tcBorders>
            <w:shd w:val="clear" w:color="auto" w:fill="C0C0C0"/>
            <w:vAlign w:val="center"/>
          </w:tcPr>
          <w:p w:rsidR="00BC4F79" w:rsidRDefault="00C90910">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项目</w:t>
            </w:r>
          </w:p>
        </w:tc>
        <w:tc>
          <w:tcPr>
            <w:tcW w:w="455" w:type="dxa"/>
            <w:vMerge w:val="restart"/>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行次</w:t>
            </w:r>
          </w:p>
        </w:tc>
        <w:tc>
          <w:tcPr>
            <w:tcW w:w="2660" w:type="dxa"/>
            <w:vMerge w:val="restart"/>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金额</w:t>
            </w:r>
          </w:p>
        </w:tc>
        <w:tc>
          <w:tcPr>
            <w:tcW w:w="2653" w:type="dxa"/>
            <w:vMerge w:val="restart"/>
            <w:tcBorders>
              <w:bottom w:val="single" w:sz="4" w:space="0" w:color="000000"/>
              <w:right w:val="single" w:sz="4" w:space="0" w:color="000000"/>
            </w:tcBorders>
            <w:shd w:val="clear" w:color="auto" w:fill="C0C0C0"/>
            <w:vAlign w:val="bottom"/>
          </w:tcPr>
          <w:p w:rsidR="00BC4F79" w:rsidRDefault="00C90910">
            <w:pPr>
              <w:widowControl/>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rPr>
              <w:t>项目</w:t>
            </w:r>
          </w:p>
        </w:tc>
        <w:tc>
          <w:tcPr>
            <w:tcW w:w="529" w:type="dxa"/>
            <w:vMerge w:val="restart"/>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行次</w:t>
            </w:r>
          </w:p>
        </w:tc>
        <w:tc>
          <w:tcPr>
            <w:tcW w:w="1562" w:type="dxa"/>
            <w:vMerge w:val="restart"/>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合计</w:t>
            </w:r>
          </w:p>
        </w:tc>
        <w:tc>
          <w:tcPr>
            <w:tcW w:w="1330" w:type="dxa"/>
            <w:vMerge w:val="restart"/>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一般公共预算财政拨款</w:t>
            </w:r>
          </w:p>
        </w:tc>
        <w:tc>
          <w:tcPr>
            <w:tcW w:w="1282" w:type="dxa"/>
            <w:vMerge w:val="restart"/>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政府性基金预算财政拨款</w:t>
            </w:r>
          </w:p>
        </w:tc>
        <w:tc>
          <w:tcPr>
            <w:tcW w:w="2178" w:type="dxa"/>
            <w:vMerge w:val="restart"/>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国有资本经营预算财政拨款</w:t>
            </w:r>
          </w:p>
        </w:tc>
      </w:tr>
      <w:tr w:rsidR="00BC4F79">
        <w:trPr>
          <w:trHeight w:val="600"/>
        </w:trPr>
        <w:tc>
          <w:tcPr>
            <w:tcW w:w="2396" w:type="dxa"/>
            <w:vMerge/>
            <w:tcBorders>
              <w:left w:val="single" w:sz="4" w:space="0" w:color="000000"/>
              <w:bottom w:val="single" w:sz="4" w:space="0" w:color="000000"/>
              <w:right w:val="single" w:sz="4" w:space="0" w:color="000000"/>
            </w:tcBorders>
            <w:shd w:val="clear" w:color="auto" w:fill="C0C0C0"/>
            <w:vAlign w:val="center"/>
          </w:tcPr>
          <w:p w:rsidR="00BC4F79" w:rsidRDefault="00BC4F79">
            <w:pPr>
              <w:rPr>
                <w:rFonts w:ascii="宋体" w:eastAsia="宋体" w:hAnsi="宋体" w:cs="宋体"/>
                <w:color w:val="000000"/>
                <w:sz w:val="20"/>
                <w:szCs w:val="20"/>
              </w:rPr>
            </w:pPr>
          </w:p>
        </w:tc>
        <w:tc>
          <w:tcPr>
            <w:tcW w:w="455" w:type="dxa"/>
            <w:vMerge/>
            <w:tcBorders>
              <w:bottom w:val="single" w:sz="4" w:space="0" w:color="000000"/>
              <w:right w:val="single" w:sz="4" w:space="0" w:color="000000"/>
            </w:tcBorders>
            <w:shd w:val="clear" w:color="auto" w:fill="C0C0C0"/>
            <w:vAlign w:val="center"/>
          </w:tcPr>
          <w:p w:rsidR="00BC4F79" w:rsidRDefault="00BC4F79">
            <w:pPr>
              <w:jc w:val="center"/>
              <w:rPr>
                <w:rFonts w:ascii="宋体" w:eastAsia="宋体" w:hAnsi="宋体" w:cs="宋体"/>
                <w:color w:val="000000"/>
                <w:sz w:val="20"/>
                <w:szCs w:val="20"/>
              </w:rPr>
            </w:pPr>
          </w:p>
        </w:tc>
        <w:tc>
          <w:tcPr>
            <w:tcW w:w="2660" w:type="dxa"/>
            <w:vMerge/>
            <w:tcBorders>
              <w:bottom w:val="single" w:sz="4" w:space="0" w:color="000000"/>
              <w:right w:val="single" w:sz="4" w:space="0" w:color="000000"/>
            </w:tcBorders>
            <w:shd w:val="clear" w:color="auto" w:fill="C0C0C0"/>
            <w:vAlign w:val="center"/>
          </w:tcPr>
          <w:p w:rsidR="00BC4F79" w:rsidRDefault="00BC4F79">
            <w:pPr>
              <w:jc w:val="center"/>
              <w:rPr>
                <w:rFonts w:ascii="宋体" w:eastAsia="宋体" w:hAnsi="宋体" w:cs="宋体"/>
                <w:color w:val="000000"/>
                <w:sz w:val="20"/>
                <w:szCs w:val="20"/>
              </w:rPr>
            </w:pPr>
          </w:p>
        </w:tc>
        <w:tc>
          <w:tcPr>
            <w:tcW w:w="2653" w:type="dxa"/>
            <w:vMerge/>
            <w:tcBorders>
              <w:bottom w:val="single" w:sz="4" w:space="0" w:color="000000"/>
              <w:right w:val="single" w:sz="4" w:space="0" w:color="000000"/>
            </w:tcBorders>
            <w:shd w:val="clear" w:color="auto" w:fill="C0C0C0"/>
            <w:vAlign w:val="bottom"/>
          </w:tcPr>
          <w:p w:rsidR="00BC4F79" w:rsidRDefault="00BC4F79">
            <w:pPr>
              <w:rPr>
                <w:rFonts w:ascii="宋体" w:eastAsia="宋体" w:hAnsi="宋体" w:cs="宋体"/>
                <w:color w:val="000000"/>
                <w:sz w:val="20"/>
                <w:szCs w:val="20"/>
              </w:rPr>
            </w:pPr>
          </w:p>
        </w:tc>
        <w:tc>
          <w:tcPr>
            <w:tcW w:w="529" w:type="dxa"/>
            <w:vMerge/>
            <w:tcBorders>
              <w:bottom w:val="single" w:sz="4" w:space="0" w:color="000000"/>
              <w:right w:val="single" w:sz="4" w:space="0" w:color="000000"/>
            </w:tcBorders>
            <w:shd w:val="clear" w:color="auto" w:fill="C0C0C0"/>
            <w:vAlign w:val="center"/>
          </w:tcPr>
          <w:p w:rsidR="00BC4F79" w:rsidRDefault="00BC4F79">
            <w:pPr>
              <w:jc w:val="center"/>
              <w:rPr>
                <w:rFonts w:ascii="宋体" w:eastAsia="宋体" w:hAnsi="宋体" w:cs="宋体"/>
                <w:color w:val="000000"/>
                <w:sz w:val="20"/>
                <w:szCs w:val="20"/>
              </w:rPr>
            </w:pPr>
          </w:p>
        </w:tc>
        <w:tc>
          <w:tcPr>
            <w:tcW w:w="1562" w:type="dxa"/>
            <w:vMerge/>
            <w:tcBorders>
              <w:bottom w:val="single" w:sz="4" w:space="0" w:color="000000"/>
              <w:right w:val="single" w:sz="4" w:space="0" w:color="000000"/>
            </w:tcBorders>
            <w:shd w:val="clear" w:color="auto" w:fill="C0C0C0"/>
            <w:vAlign w:val="center"/>
          </w:tcPr>
          <w:p w:rsidR="00BC4F79" w:rsidRDefault="00BC4F79">
            <w:pPr>
              <w:jc w:val="center"/>
              <w:rPr>
                <w:rFonts w:ascii="宋体" w:eastAsia="宋体" w:hAnsi="宋体" w:cs="宋体"/>
                <w:color w:val="000000"/>
                <w:sz w:val="20"/>
                <w:szCs w:val="20"/>
              </w:rPr>
            </w:pPr>
          </w:p>
        </w:tc>
        <w:tc>
          <w:tcPr>
            <w:tcW w:w="1330" w:type="dxa"/>
            <w:vMerge/>
            <w:tcBorders>
              <w:bottom w:val="single" w:sz="4" w:space="0" w:color="000000"/>
              <w:right w:val="single" w:sz="4" w:space="0" w:color="000000"/>
            </w:tcBorders>
            <w:shd w:val="clear" w:color="auto" w:fill="C0C0C0"/>
            <w:vAlign w:val="center"/>
          </w:tcPr>
          <w:p w:rsidR="00BC4F79" w:rsidRDefault="00BC4F79">
            <w:pPr>
              <w:jc w:val="center"/>
              <w:rPr>
                <w:rFonts w:ascii="宋体" w:eastAsia="宋体" w:hAnsi="宋体" w:cs="宋体"/>
                <w:color w:val="000000"/>
                <w:sz w:val="20"/>
                <w:szCs w:val="20"/>
              </w:rPr>
            </w:pPr>
          </w:p>
        </w:tc>
        <w:tc>
          <w:tcPr>
            <w:tcW w:w="1282" w:type="dxa"/>
            <w:vMerge/>
            <w:tcBorders>
              <w:bottom w:val="single" w:sz="4" w:space="0" w:color="000000"/>
              <w:right w:val="single" w:sz="4" w:space="0" w:color="000000"/>
            </w:tcBorders>
            <w:shd w:val="clear" w:color="auto" w:fill="C0C0C0"/>
            <w:vAlign w:val="center"/>
          </w:tcPr>
          <w:p w:rsidR="00BC4F79" w:rsidRDefault="00BC4F79">
            <w:pPr>
              <w:jc w:val="center"/>
              <w:rPr>
                <w:rFonts w:ascii="宋体" w:eastAsia="宋体" w:hAnsi="宋体" w:cs="宋体"/>
                <w:color w:val="000000"/>
                <w:sz w:val="20"/>
                <w:szCs w:val="20"/>
              </w:rPr>
            </w:pPr>
          </w:p>
        </w:tc>
        <w:tc>
          <w:tcPr>
            <w:tcW w:w="2178" w:type="dxa"/>
            <w:vMerge/>
            <w:tcBorders>
              <w:bottom w:val="single" w:sz="4" w:space="0" w:color="000000"/>
              <w:right w:val="single" w:sz="4" w:space="0" w:color="000000"/>
            </w:tcBorders>
            <w:shd w:val="clear" w:color="auto" w:fill="C0C0C0"/>
            <w:vAlign w:val="center"/>
          </w:tcPr>
          <w:p w:rsidR="00BC4F79" w:rsidRDefault="00BC4F79">
            <w:pPr>
              <w:jc w:val="center"/>
              <w:rPr>
                <w:rFonts w:ascii="宋体" w:eastAsia="宋体" w:hAnsi="宋体" w:cs="宋体"/>
                <w:color w:val="000000"/>
                <w:sz w:val="20"/>
                <w:szCs w:val="20"/>
              </w:rPr>
            </w:pPr>
          </w:p>
        </w:tc>
      </w:tr>
      <w:tr w:rsidR="00BC4F79">
        <w:trPr>
          <w:trHeight w:val="301"/>
        </w:trPr>
        <w:tc>
          <w:tcPr>
            <w:tcW w:w="2396" w:type="dxa"/>
            <w:tcBorders>
              <w:left w:val="single" w:sz="4" w:space="0" w:color="000000"/>
              <w:bottom w:val="single" w:sz="4" w:space="0" w:color="000000"/>
              <w:right w:val="single" w:sz="4" w:space="0" w:color="000000"/>
            </w:tcBorders>
            <w:shd w:val="clear" w:color="auto" w:fill="C0C0C0"/>
            <w:vAlign w:val="center"/>
          </w:tcPr>
          <w:p w:rsidR="00BC4F79" w:rsidRDefault="00C90910">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栏次</w:t>
            </w:r>
          </w:p>
        </w:tc>
        <w:tc>
          <w:tcPr>
            <w:tcW w:w="455" w:type="dxa"/>
            <w:tcBorders>
              <w:bottom w:val="single" w:sz="4" w:space="0" w:color="000000"/>
              <w:right w:val="single" w:sz="4" w:space="0" w:color="000000"/>
            </w:tcBorders>
            <w:shd w:val="clear" w:color="auto" w:fill="C0C0C0"/>
            <w:vAlign w:val="center"/>
          </w:tcPr>
          <w:p w:rsidR="00BC4F79" w:rsidRDefault="00BC4F79">
            <w:pPr>
              <w:jc w:val="center"/>
              <w:rPr>
                <w:rFonts w:ascii="宋体" w:eastAsia="宋体" w:hAnsi="宋体" w:cs="宋体"/>
                <w:color w:val="000000"/>
                <w:sz w:val="20"/>
                <w:szCs w:val="20"/>
              </w:rPr>
            </w:pPr>
          </w:p>
        </w:tc>
        <w:tc>
          <w:tcPr>
            <w:tcW w:w="2660"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w:t>
            </w:r>
          </w:p>
        </w:tc>
        <w:tc>
          <w:tcPr>
            <w:tcW w:w="2653" w:type="dxa"/>
            <w:tcBorders>
              <w:bottom w:val="single" w:sz="4" w:space="0" w:color="000000"/>
              <w:right w:val="single" w:sz="4" w:space="0" w:color="000000"/>
            </w:tcBorders>
            <w:shd w:val="clear" w:color="auto" w:fill="C0C0C0"/>
            <w:vAlign w:val="bottom"/>
          </w:tcPr>
          <w:p w:rsidR="00BC4F79" w:rsidRDefault="00C90910">
            <w:pPr>
              <w:widowControl/>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rPr>
              <w:t>栏次</w:t>
            </w:r>
          </w:p>
        </w:tc>
        <w:tc>
          <w:tcPr>
            <w:tcW w:w="529" w:type="dxa"/>
            <w:tcBorders>
              <w:bottom w:val="single" w:sz="4" w:space="0" w:color="000000"/>
              <w:right w:val="single" w:sz="4" w:space="0" w:color="000000"/>
            </w:tcBorders>
            <w:shd w:val="clear" w:color="auto" w:fill="C0C0C0"/>
            <w:vAlign w:val="center"/>
          </w:tcPr>
          <w:p w:rsidR="00BC4F79" w:rsidRDefault="00BC4F79">
            <w:pPr>
              <w:jc w:val="center"/>
              <w:rPr>
                <w:rFonts w:ascii="宋体" w:eastAsia="宋体" w:hAnsi="宋体" w:cs="宋体"/>
                <w:color w:val="000000"/>
                <w:sz w:val="20"/>
                <w:szCs w:val="20"/>
              </w:rPr>
            </w:pPr>
          </w:p>
        </w:tc>
        <w:tc>
          <w:tcPr>
            <w:tcW w:w="1562"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w:t>
            </w:r>
          </w:p>
        </w:tc>
        <w:tc>
          <w:tcPr>
            <w:tcW w:w="1330"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w:t>
            </w:r>
          </w:p>
        </w:tc>
        <w:tc>
          <w:tcPr>
            <w:tcW w:w="1282"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w:t>
            </w:r>
          </w:p>
        </w:tc>
        <w:tc>
          <w:tcPr>
            <w:tcW w:w="2178"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5</w:t>
            </w:r>
          </w:p>
        </w:tc>
      </w:tr>
      <w:tr w:rsidR="00BC4F79">
        <w:trPr>
          <w:trHeight w:val="301"/>
        </w:trPr>
        <w:tc>
          <w:tcPr>
            <w:tcW w:w="2396" w:type="dxa"/>
            <w:tcBorders>
              <w:left w:val="single" w:sz="4" w:space="0" w:color="000000"/>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一、一般公共预算财政拨款</w:t>
            </w:r>
          </w:p>
        </w:tc>
        <w:tc>
          <w:tcPr>
            <w:tcW w:w="455"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w:t>
            </w:r>
          </w:p>
        </w:tc>
        <w:tc>
          <w:tcPr>
            <w:tcW w:w="2660"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24,120,000.00</w:t>
            </w:r>
          </w:p>
        </w:tc>
        <w:tc>
          <w:tcPr>
            <w:tcW w:w="2653"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一、一般公共服务支出</w:t>
            </w:r>
          </w:p>
        </w:tc>
        <w:tc>
          <w:tcPr>
            <w:tcW w:w="529"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33</w:t>
            </w:r>
          </w:p>
        </w:tc>
        <w:tc>
          <w:tcPr>
            <w:tcW w:w="1562"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330"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282"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2178"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BC4F79">
        <w:trPr>
          <w:trHeight w:val="301"/>
        </w:trPr>
        <w:tc>
          <w:tcPr>
            <w:tcW w:w="2396" w:type="dxa"/>
            <w:tcBorders>
              <w:left w:val="single" w:sz="4" w:space="0" w:color="000000"/>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二、政府性基金预算财政拨款</w:t>
            </w:r>
          </w:p>
        </w:tc>
        <w:tc>
          <w:tcPr>
            <w:tcW w:w="455"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w:t>
            </w:r>
          </w:p>
        </w:tc>
        <w:tc>
          <w:tcPr>
            <w:tcW w:w="2660"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2653"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二、外交支出</w:t>
            </w:r>
          </w:p>
        </w:tc>
        <w:tc>
          <w:tcPr>
            <w:tcW w:w="529"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34</w:t>
            </w:r>
          </w:p>
        </w:tc>
        <w:tc>
          <w:tcPr>
            <w:tcW w:w="1562"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330"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282"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2178"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BC4F79">
        <w:trPr>
          <w:trHeight w:val="301"/>
        </w:trPr>
        <w:tc>
          <w:tcPr>
            <w:tcW w:w="2396" w:type="dxa"/>
            <w:tcBorders>
              <w:left w:val="single" w:sz="4" w:space="0" w:color="000000"/>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三、国有资本经营财政拨款</w:t>
            </w:r>
          </w:p>
        </w:tc>
        <w:tc>
          <w:tcPr>
            <w:tcW w:w="455"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w:t>
            </w:r>
          </w:p>
        </w:tc>
        <w:tc>
          <w:tcPr>
            <w:tcW w:w="2660"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2653"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三、国防支出</w:t>
            </w:r>
          </w:p>
        </w:tc>
        <w:tc>
          <w:tcPr>
            <w:tcW w:w="529"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35</w:t>
            </w:r>
          </w:p>
        </w:tc>
        <w:tc>
          <w:tcPr>
            <w:tcW w:w="1562"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330"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282"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2178"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BC4F79">
        <w:trPr>
          <w:trHeight w:val="301"/>
        </w:trPr>
        <w:tc>
          <w:tcPr>
            <w:tcW w:w="2396" w:type="dxa"/>
            <w:tcBorders>
              <w:left w:val="single" w:sz="4" w:space="0" w:color="000000"/>
              <w:bottom w:val="single" w:sz="4" w:space="0" w:color="000000"/>
              <w:right w:val="single" w:sz="4" w:space="0" w:color="000000"/>
            </w:tcBorders>
            <w:shd w:val="clear" w:color="auto" w:fill="C0C0C0"/>
            <w:vAlign w:val="center"/>
          </w:tcPr>
          <w:p w:rsidR="00BC4F79" w:rsidRDefault="00BC4F79">
            <w:pPr>
              <w:jc w:val="left"/>
              <w:rPr>
                <w:rFonts w:ascii="宋体" w:eastAsia="宋体" w:hAnsi="宋体" w:cs="宋体"/>
                <w:color w:val="000000"/>
                <w:sz w:val="20"/>
                <w:szCs w:val="20"/>
              </w:rPr>
            </w:pPr>
          </w:p>
        </w:tc>
        <w:tc>
          <w:tcPr>
            <w:tcW w:w="455"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w:t>
            </w:r>
          </w:p>
        </w:tc>
        <w:tc>
          <w:tcPr>
            <w:tcW w:w="2660" w:type="dxa"/>
            <w:tcBorders>
              <w:bottom w:val="single" w:sz="4" w:space="0" w:color="000000"/>
              <w:right w:val="single" w:sz="4" w:space="0" w:color="000000"/>
            </w:tcBorders>
            <w:shd w:val="clear" w:color="auto" w:fill="FFFFFF"/>
            <w:vAlign w:val="center"/>
          </w:tcPr>
          <w:p w:rsidR="00BC4F79" w:rsidRDefault="00BC4F79">
            <w:pPr>
              <w:jc w:val="right"/>
              <w:rPr>
                <w:rFonts w:ascii="宋体" w:eastAsia="宋体" w:hAnsi="宋体" w:cs="宋体"/>
                <w:color w:val="000000"/>
                <w:sz w:val="20"/>
                <w:szCs w:val="20"/>
              </w:rPr>
            </w:pPr>
          </w:p>
        </w:tc>
        <w:tc>
          <w:tcPr>
            <w:tcW w:w="2653"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四、公共安全支出</w:t>
            </w:r>
          </w:p>
        </w:tc>
        <w:tc>
          <w:tcPr>
            <w:tcW w:w="529"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36</w:t>
            </w:r>
          </w:p>
        </w:tc>
        <w:tc>
          <w:tcPr>
            <w:tcW w:w="1562"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24,165,895.94</w:t>
            </w:r>
          </w:p>
        </w:tc>
        <w:tc>
          <w:tcPr>
            <w:tcW w:w="1330"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24,165,895.94</w:t>
            </w:r>
          </w:p>
        </w:tc>
        <w:tc>
          <w:tcPr>
            <w:tcW w:w="1282"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2178"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BC4F79">
        <w:trPr>
          <w:trHeight w:val="301"/>
        </w:trPr>
        <w:tc>
          <w:tcPr>
            <w:tcW w:w="2396" w:type="dxa"/>
            <w:tcBorders>
              <w:left w:val="single" w:sz="4" w:space="0" w:color="000000"/>
              <w:bottom w:val="single" w:sz="4" w:space="0" w:color="000000"/>
              <w:right w:val="single" w:sz="4" w:space="0" w:color="000000"/>
            </w:tcBorders>
            <w:shd w:val="clear" w:color="auto" w:fill="C0C0C0"/>
            <w:vAlign w:val="center"/>
          </w:tcPr>
          <w:p w:rsidR="00BC4F79" w:rsidRDefault="00BC4F79">
            <w:pPr>
              <w:jc w:val="left"/>
              <w:rPr>
                <w:rFonts w:ascii="宋体" w:eastAsia="宋体" w:hAnsi="宋体" w:cs="宋体"/>
                <w:color w:val="000000"/>
                <w:sz w:val="20"/>
                <w:szCs w:val="20"/>
              </w:rPr>
            </w:pPr>
          </w:p>
        </w:tc>
        <w:tc>
          <w:tcPr>
            <w:tcW w:w="455"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5</w:t>
            </w:r>
          </w:p>
        </w:tc>
        <w:tc>
          <w:tcPr>
            <w:tcW w:w="2660" w:type="dxa"/>
            <w:tcBorders>
              <w:bottom w:val="single" w:sz="4" w:space="0" w:color="000000"/>
              <w:right w:val="single" w:sz="4" w:space="0" w:color="000000"/>
            </w:tcBorders>
            <w:shd w:val="clear" w:color="auto" w:fill="FFFFFF"/>
            <w:vAlign w:val="center"/>
          </w:tcPr>
          <w:p w:rsidR="00BC4F79" w:rsidRDefault="00BC4F79">
            <w:pPr>
              <w:jc w:val="right"/>
              <w:rPr>
                <w:rFonts w:ascii="宋体" w:eastAsia="宋体" w:hAnsi="宋体" w:cs="宋体"/>
                <w:color w:val="000000"/>
                <w:sz w:val="20"/>
                <w:szCs w:val="20"/>
              </w:rPr>
            </w:pPr>
          </w:p>
        </w:tc>
        <w:tc>
          <w:tcPr>
            <w:tcW w:w="2653"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五、教育支出</w:t>
            </w:r>
          </w:p>
        </w:tc>
        <w:tc>
          <w:tcPr>
            <w:tcW w:w="529"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37</w:t>
            </w:r>
          </w:p>
        </w:tc>
        <w:tc>
          <w:tcPr>
            <w:tcW w:w="1562"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80,000.00</w:t>
            </w:r>
          </w:p>
        </w:tc>
        <w:tc>
          <w:tcPr>
            <w:tcW w:w="1330"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80,000.00</w:t>
            </w:r>
          </w:p>
        </w:tc>
        <w:tc>
          <w:tcPr>
            <w:tcW w:w="1282"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2178"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BC4F79">
        <w:trPr>
          <w:trHeight w:val="301"/>
        </w:trPr>
        <w:tc>
          <w:tcPr>
            <w:tcW w:w="2396" w:type="dxa"/>
            <w:tcBorders>
              <w:left w:val="single" w:sz="4" w:space="0" w:color="000000"/>
              <w:bottom w:val="single" w:sz="4" w:space="0" w:color="000000"/>
              <w:right w:val="single" w:sz="4" w:space="0" w:color="000000"/>
            </w:tcBorders>
            <w:shd w:val="clear" w:color="auto" w:fill="C0C0C0"/>
            <w:vAlign w:val="center"/>
          </w:tcPr>
          <w:p w:rsidR="00BC4F79" w:rsidRDefault="00BC4F79">
            <w:pPr>
              <w:jc w:val="left"/>
              <w:rPr>
                <w:rFonts w:ascii="宋体" w:eastAsia="宋体" w:hAnsi="宋体" w:cs="宋体"/>
                <w:color w:val="000000"/>
                <w:sz w:val="20"/>
                <w:szCs w:val="20"/>
              </w:rPr>
            </w:pPr>
          </w:p>
        </w:tc>
        <w:tc>
          <w:tcPr>
            <w:tcW w:w="455"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6</w:t>
            </w:r>
          </w:p>
        </w:tc>
        <w:tc>
          <w:tcPr>
            <w:tcW w:w="2660" w:type="dxa"/>
            <w:tcBorders>
              <w:bottom w:val="single" w:sz="4" w:space="0" w:color="000000"/>
              <w:right w:val="single" w:sz="4" w:space="0" w:color="000000"/>
            </w:tcBorders>
            <w:shd w:val="clear" w:color="auto" w:fill="FFFFFF"/>
            <w:vAlign w:val="center"/>
          </w:tcPr>
          <w:p w:rsidR="00BC4F79" w:rsidRDefault="00BC4F79">
            <w:pPr>
              <w:jc w:val="right"/>
              <w:rPr>
                <w:rFonts w:ascii="宋体" w:eastAsia="宋体" w:hAnsi="宋体" w:cs="宋体"/>
                <w:color w:val="000000"/>
                <w:sz w:val="20"/>
                <w:szCs w:val="20"/>
              </w:rPr>
            </w:pPr>
          </w:p>
        </w:tc>
        <w:tc>
          <w:tcPr>
            <w:tcW w:w="2653"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六、科学技术支出</w:t>
            </w:r>
          </w:p>
        </w:tc>
        <w:tc>
          <w:tcPr>
            <w:tcW w:w="529"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38</w:t>
            </w:r>
          </w:p>
        </w:tc>
        <w:tc>
          <w:tcPr>
            <w:tcW w:w="1562"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330"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282"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2178"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BC4F79">
        <w:trPr>
          <w:trHeight w:val="301"/>
        </w:trPr>
        <w:tc>
          <w:tcPr>
            <w:tcW w:w="2396" w:type="dxa"/>
            <w:tcBorders>
              <w:left w:val="single" w:sz="4" w:space="0" w:color="000000"/>
              <w:bottom w:val="single" w:sz="4" w:space="0" w:color="000000"/>
              <w:right w:val="single" w:sz="4" w:space="0" w:color="000000"/>
            </w:tcBorders>
            <w:shd w:val="clear" w:color="auto" w:fill="C0C0C0"/>
            <w:vAlign w:val="center"/>
          </w:tcPr>
          <w:p w:rsidR="00BC4F79" w:rsidRDefault="00BC4F79">
            <w:pPr>
              <w:jc w:val="left"/>
              <w:rPr>
                <w:rFonts w:ascii="宋体" w:eastAsia="宋体" w:hAnsi="宋体" w:cs="宋体"/>
                <w:color w:val="000000"/>
                <w:sz w:val="20"/>
                <w:szCs w:val="20"/>
              </w:rPr>
            </w:pPr>
          </w:p>
        </w:tc>
        <w:tc>
          <w:tcPr>
            <w:tcW w:w="455"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7</w:t>
            </w:r>
          </w:p>
        </w:tc>
        <w:tc>
          <w:tcPr>
            <w:tcW w:w="2660" w:type="dxa"/>
            <w:tcBorders>
              <w:bottom w:val="single" w:sz="4" w:space="0" w:color="000000"/>
              <w:right w:val="single" w:sz="4" w:space="0" w:color="000000"/>
            </w:tcBorders>
            <w:shd w:val="clear" w:color="auto" w:fill="FFFFFF"/>
            <w:vAlign w:val="center"/>
          </w:tcPr>
          <w:p w:rsidR="00BC4F79" w:rsidRDefault="00BC4F79">
            <w:pPr>
              <w:jc w:val="right"/>
              <w:rPr>
                <w:rFonts w:ascii="宋体" w:eastAsia="宋体" w:hAnsi="宋体" w:cs="宋体"/>
                <w:color w:val="000000"/>
                <w:sz w:val="20"/>
                <w:szCs w:val="20"/>
              </w:rPr>
            </w:pPr>
          </w:p>
        </w:tc>
        <w:tc>
          <w:tcPr>
            <w:tcW w:w="2653"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七、文化旅游体育与传媒支出</w:t>
            </w:r>
          </w:p>
        </w:tc>
        <w:tc>
          <w:tcPr>
            <w:tcW w:w="529"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39</w:t>
            </w:r>
          </w:p>
        </w:tc>
        <w:tc>
          <w:tcPr>
            <w:tcW w:w="1562"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330"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282"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2178"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BC4F79">
        <w:trPr>
          <w:trHeight w:val="301"/>
        </w:trPr>
        <w:tc>
          <w:tcPr>
            <w:tcW w:w="2396" w:type="dxa"/>
            <w:tcBorders>
              <w:left w:val="single" w:sz="4" w:space="0" w:color="000000"/>
              <w:bottom w:val="single" w:sz="4" w:space="0" w:color="000000"/>
              <w:right w:val="single" w:sz="4" w:space="0" w:color="000000"/>
            </w:tcBorders>
            <w:shd w:val="clear" w:color="auto" w:fill="C0C0C0"/>
            <w:vAlign w:val="center"/>
          </w:tcPr>
          <w:p w:rsidR="00BC4F79" w:rsidRDefault="00BC4F79">
            <w:pPr>
              <w:jc w:val="left"/>
              <w:rPr>
                <w:rFonts w:ascii="宋体" w:eastAsia="宋体" w:hAnsi="宋体" w:cs="宋体"/>
                <w:color w:val="000000"/>
                <w:sz w:val="20"/>
                <w:szCs w:val="20"/>
              </w:rPr>
            </w:pPr>
          </w:p>
        </w:tc>
        <w:tc>
          <w:tcPr>
            <w:tcW w:w="455"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8</w:t>
            </w:r>
          </w:p>
        </w:tc>
        <w:tc>
          <w:tcPr>
            <w:tcW w:w="2660" w:type="dxa"/>
            <w:tcBorders>
              <w:bottom w:val="single" w:sz="4" w:space="0" w:color="000000"/>
              <w:right w:val="single" w:sz="4" w:space="0" w:color="000000"/>
            </w:tcBorders>
            <w:shd w:val="clear" w:color="auto" w:fill="FFFFFF"/>
            <w:vAlign w:val="center"/>
          </w:tcPr>
          <w:p w:rsidR="00BC4F79" w:rsidRDefault="00BC4F79">
            <w:pPr>
              <w:jc w:val="right"/>
              <w:rPr>
                <w:rFonts w:ascii="宋体" w:eastAsia="宋体" w:hAnsi="宋体" w:cs="宋体"/>
                <w:color w:val="000000"/>
                <w:sz w:val="20"/>
                <w:szCs w:val="20"/>
              </w:rPr>
            </w:pPr>
          </w:p>
        </w:tc>
        <w:tc>
          <w:tcPr>
            <w:tcW w:w="2653"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八、社会保障和就业支出</w:t>
            </w:r>
          </w:p>
        </w:tc>
        <w:tc>
          <w:tcPr>
            <w:tcW w:w="529"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40</w:t>
            </w:r>
          </w:p>
        </w:tc>
        <w:tc>
          <w:tcPr>
            <w:tcW w:w="1562"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330"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282"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2178"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BC4F79">
        <w:trPr>
          <w:trHeight w:val="301"/>
        </w:trPr>
        <w:tc>
          <w:tcPr>
            <w:tcW w:w="2396" w:type="dxa"/>
            <w:tcBorders>
              <w:left w:val="single" w:sz="4" w:space="0" w:color="000000"/>
              <w:bottom w:val="single" w:sz="4" w:space="0" w:color="000000"/>
              <w:right w:val="single" w:sz="4" w:space="0" w:color="000000"/>
            </w:tcBorders>
            <w:shd w:val="clear" w:color="auto" w:fill="C0C0C0"/>
            <w:vAlign w:val="center"/>
          </w:tcPr>
          <w:p w:rsidR="00BC4F79" w:rsidRDefault="00BC4F79">
            <w:pPr>
              <w:jc w:val="left"/>
              <w:rPr>
                <w:rFonts w:ascii="宋体" w:eastAsia="宋体" w:hAnsi="宋体" w:cs="宋体"/>
                <w:color w:val="000000"/>
                <w:sz w:val="20"/>
                <w:szCs w:val="20"/>
              </w:rPr>
            </w:pPr>
          </w:p>
        </w:tc>
        <w:tc>
          <w:tcPr>
            <w:tcW w:w="455"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9</w:t>
            </w:r>
          </w:p>
        </w:tc>
        <w:tc>
          <w:tcPr>
            <w:tcW w:w="2660" w:type="dxa"/>
            <w:tcBorders>
              <w:bottom w:val="single" w:sz="4" w:space="0" w:color="000000"/>
              <w:right w:val="single" w:sz="4" w:space="0" w:color="000000"/>
            </w:tcBorders>
            <w:shd w:val="clear" w:color="auto" w:fill="FFFFFF"/>
            <w:vAlign w:val="center"/>
          </w:tcPr>
          <w:p w:rsidR="00BC4F79" w:rsidRDefault="00BC4F79">
            <w:pPr>
              <w:jc w:val="right"/>
              <w:rPr>
                <w:rFonts w:ascii="宋体" w:eastAsia="宋体" w:hAnsi="宋体" w:cs="宋体"/>
                <w:color w:val="000000"/>
                <w:sz w:val="20"/>
                <w:szCs w:val="20"/>
              </w:rPr>
            </w:pPr>
          </w:p>
        </w:tc>
        <w:tc>
          <w:tcPr>
            <w:tcW w:w="2653"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九、卫生健康支出</w:t>
            </w:r>
          </w:p>
        </w:tc>
        <w:tc>
          <w:tcPr>
            <w:tcW w:w="529"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41</w:t>
            </w:r>
          </w:p>
        </w:tc>
        <w:tc>
          <w:tcPr>
            <w:tcW w:w="1562"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330"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282"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2178"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BC4F79">
        <w:trPr>
          <w:trHeight w:val="301"/>
        </w:trPr>
        <w:tc>
          <w:tcPr>
            <w:tcW w:w="2396" w:type="dxa"/>
            <w:tcBorders>
              <w:left w:val="single" w:sz="4" w:space="0" w:color="000000"/>
              <w:bottom w:val="single" w:sz="4" w:space="0" w:color="000000"/>
              <w:right w:val="single" w:sz="4" w:space="0" w:color="000000"/>
            </w:tcBorders>
            <w:shd w:val="clear" w:color="auto" w:fill="C0C0C0"/>
            <w:vAlign w:val="center"/>
          </w:tcPr>
          <w:p w:rsidR="00BC4F79" w:rsidRDefault="00BC4F79">
            <w:pPr>
              <w:jc w:val="left"/>
              <w:rPr>
                <w:rFonts w:ascii="宋体" w:eastAsia="宋体" w:hAnsi="宋体" w:cs="宋体"/>
                <w:color w:val="000000"/>
                <w:sz w:val="20"/>
                <w:szCs w:val="20"/>
              </w:rPr>
            </w:pPr>
          </w:p>
        </w:tc>
        <w:tc>
          <w:tcPr>
            <w:tcW w:w="455"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10</w:t>
            </w:r>
          </w:p>
        </w:tc>
        <w:tc>
          <w:tcPr>
            <w:tcW w:w="2660" w:type="dxa"/>
            <w:tcBorders>
              <w:bottom w:val="single" w:sz="4" w:space="0" w:color="000000"/>
              <w:right w:val="single" w:sz="4" w:space="0" w:color="000000"/>
            </w:tcBorders>
            <w:shd w:val="clear" w:color="auto" w:fill="FFFFFF"/>
            <w:vAlign w:val="center"/>
          </w:tcPr>
          <w:p w:rsidR="00BC4F79" w:rsidRDefault="00BC4F79">
            <w:pPr>
              <w:jc w:val="right"/>
              <w:rPr>
                <w:rFonts w:ascii="宋体" w:eastAsia="宋体" w:hAnsi="宋体" w:cs="宋体"/>
                <w:color w:val="000000"/>
                <w:sz w:val="20"/>
                <w:szCs w:val="20"/>
              </w:rPr>
            </w:pPr>
          </w:p>
        </w:tc>
        <w:tc>
          <w:tcPr>
            <w:tcW w:w="2653"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十、节能环保支出</w:t>
            </w:r>
          </w:p>
        </w:tc>
        <w:tc>
          <w:tcPr>
            <w:tcW w:w="529"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42</w:t>
            </w:r>
          </w:p>
        </w:tc>
        <w:tc>
          <w:tcPr>
            <w:tcW w:w="1562"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330"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282"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2178"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BC4F79">
        <w:trPr>
          <w:trHeight w:val="301"/>
        </w:trPr>
        <w:tc>
          <w:tcPr>
            <w:tcW w:w="2396" w:type="dxa"/>
            <w:tcBorders>
              <w:left w:val="single" w:sz="4" w:space="0" w:color="000000"/>
              <w:bottom w:val="single" w:sz="4" w:space="0" w:color="000000"/>
              <w:right w:val="single" w:sz="4" w:space="0" w:color="000000"/>
            </w:tcBorders>
            <w:shd w:val="clear" w:color="auto" w:fill="C0C0C0"/>
            <w:vAlign w:val="center"/>
          </w:tcPr>
          <w:p w:rsidR="00BC4F79" w:rsidRDefault="00BC4F79">
            <w:pPr>
              <w:jc w:val="left"/>
              <w:rPr>
                <w:rFonts w:ascii="宋体" w:eastAsia="宋体" w:hAnsi="宋体" w:cs="宋体"/>
                <w:color w:val="000000"/>
                <w:sz w:val="20"/>
                <w:szCs w:val="20"/>
              </w:rPr>
            </w:pPr>
          </w:p>
        </w:tc>
        <w:tc>
          <w:tcPr>
            <w:tcW w:w="455"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11</w:t>
            </w:r>
          </w:p>
        </w:tc>
        <w:tc>
          <w:tcPr>
            <w:tcW w:w="2660" w:type="dxa"/>
            <w:tcBorders>
              <w:bottom w:val="single" w:sz="4" w:space="0" w:color="000000"/>
              <w:right w:val="single" w:sz="4" w:space="0" w:color="000000"/>
            </w:tcBorders>
            <w:shd w:val="clear" w:color="auto" w:fill="FFFFFF"/>
            <w:vAlign w:val="center"/>
          </w:tcPr>
          <w:p w:rsidR="00BC4F79" w:rsidRDefault="00BC4F79">
            <w:pPr>
              <w:jc w:val="right"/>
              <w:rPr>
                <w:rFonts w:ascii="宋体" w:eastAsia="宋体" w:hAnsi="宋体" w:cs="宋体"/>
                <w:color w:val="000000"/>
                <w:sz w:val="20"/>
                <w:szCs w:val="20"/>
              </w:rPr>
            </w:pPr>
          </w:p>
        </w:tc>
        <w:tc>
          <w:tcPr>
            <w:tcW w:w="2653"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十一、城乡社区支出</w:t>
            </w:r>
          </w:p>
        </w:tc>
        <w:tc>
          <w:tcPr>
            <w:tcW w:w="529"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43</w:t>
            </w:r>
          </w:p>
        </w:tc>
        <w:tc>
          <w:tcPr>
            <w:tcW w:w="1562"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330"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282"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2178"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BC4F79">
        <w:trPr>
          <w:trHeight w:val="301"/>
        </w:trPr>
        <w:tc>
          <w:tcPr>
            <w:tcW w:w="2396" w:type="dxa"/>
            <w:tcBorders>
              <w:left w:val="single" w:sz="4" w:space="0" w:color="000000"/>
              <w:bottom w:val="single" w:sz="4" w:space="0" w:color="000000"/>
              <w:right w:val="single" w:sz="4" w:space="0" w:color="000000"/>
            </w:tcBorders>
            <w:shd w:val="clear" w:color="auto" w:fill="C0C0C0"/>
            <w:vAlign w:val="center"/>
          </w:tcPr>
          <w:p w:rsidR="00BC4F79" w:rsidRDefault="00BC4F79">
            <w:pPr>
              <w:jc w:val="left"/>
              <w:rPr>
                <w:rFonts w:ascii="宋体" w:eastAsia="宋体" w:hAnsi="宋体" w:cs="宋体"/>
                <w:color w:val="000000"/>
                <w:sz w:val="20"/>
                <w:szCs w:val="20"/>
              </w:rPr>
            </w:pPr>
          </w:p>
        </w:tc>
        <w:tc>
          <w:tcPr>
            <w:tcW w:w="455"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12</w:t>
            </w:r>
          </w:p>
        </w:tc>
        <w:tc>
          <w:tcPr>
            <w:tcW w:w="2660" w:type="dxa"/>
            <w:tcBorders>
              <w:bottom w:val="single" w:sz="4" w:space="0" w:color="000000"/>
              <w:right w:val="single" w:sz="4" w:space="0" w:color="000000"/>
            </w:tcBorders>
            <w:shd w:val="clear" w:color="auto" w:fill="FFFFFF"/>
            <w:vAlign w:val="center"/>
          </w:tcPr>
          <w:p w:rsidR="00BC4F79" w:rsidRDefault="00BC4F79">
            <w:pPr>
              <w:jc w:val="right"/>
              <w:rPr>
                <w:rFonts w:ascii="宋体" w:eastAsia="宋体" w:hAnsi="宋体" w:cs="宋体"/>
                <w:color w:val="000000"/>
                <w:sz w:val="20"/>
                <w:szCs w:val="20"/>
              </w:rPr>
            </w:pPr>
          </w:p>
        </w:tc>
        <w:tc>
          <w:tcPr>
            <w:tcW w:w="2653"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十二、农林水支出</w:t>
            </w:r>
          </w:p>
        </w:tc>
        <w:tc>
          <w:tcPr>
            <w:tcW w:w="529"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44</w:t>
            </w:r>
          </w:p>
        </w:tc>
        <w:tc>
          <w:tcPr>
            <w:tcW w:w="1562"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330"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282"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2178"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BC4F79">
        <w:trPr>
          <w:trHeight w:val="301"/>
        </w:trPr>
        <w:tc>
          <w:tcPr>
            <w:tcW w:w="2396" w:type="dxa"/>
            <w:tcBorders>
              <w:left w:val="single" w:sz="4" w:space="0" w:color="000000"/>
              <w:bottom w:val="single" w:sz="4" w:space="0" w:color="000000"/>
              <w:right w:val="single" w:sz="4" w:space="0" w:color="000000"/>
            </w:tcBorders>
            <w:shd w:val="clear" w:color="auto" w:fill="C0C0C0"/>
            <w:vAlign w:val="center"/>
          </w:tcPr>
          <w:p w:rsidR="00BC4F79" w:rsidRDefault="00BC4F79">
            <w:pPr>
              <w:jc w:val="left"/>
              <w:rPr>
                <w:rFonts w:ascii="宋体" w:eastAsia="宋体" w:hAnsi="宋体" w:cs="宋体"/>
                <w:color w:val="000000"/>
                <w:sz w:val="20"/>
                <w:szCs w:val="20"/>
              </w:rPr>
            </w:pPr>
          </w:p>
        </w:tc>
        <w:tc>
          <w:tcPr>
            <w:tcW w:w="455"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13</w:t>
            </w:r>
          </w:p>
        </w:tc>
        <w:tc>
          <w:tcPr>
            <w:tcW w:w="2660" w:type="dxa"/>
            <w:tcBorders>
              <w:bottom w:val="single" w:sz="4" w:space="0" w:color="000000"/>
              <w:right w:val="single" w:sz="4" w:space="0" w:color="000000"/>
            </w:tcBorders>
            <w:shd w:val="clear" w:color="auto" w:fill="FFFFFF"/>
            <w:vAlign w:val="center"/>
          </w:tcPr>
          <w:p w:rsidR="00BC4F79" w:rsidRDefault="00BC4F79">
            <w:pPr>
              <w:jc w:val="right"/>
              <w:rPr>
                <w:rFonts w:ascii="宋体" w:eastAsia="宋体" w:hAnsi="宋体" w:cs="宋体"/>
                <w:color w:val="000000"/>
                <w:sz w:val="20"/>
                <w:szCs w:val="20"/>
              </w:rPr>
            </w:pPr>
          </w:p>
        </w:tc>
        <w:tc>
          <w:tcPr>
            <w:tcW w:w="2653"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十三、交通运输支出</w:t>
            </w:r>
          </w:p>
        </w:tc>
        <w:tc>
          <w:tcPr>
            <w:tcW w:w="529"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45</w:t>
            </w:r>
          </w:p>
        </w:tc>
        <w:tc>
          <w:tcPr>
            <w:tcW w:w="1562"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330"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282"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2178"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BC4F79">
        <w:trPr>
          <w:trHeight w:val="301"/>
        </w:trPr>
        <w:tc>
          <w:tcPr>
            <w:tcW w:w="2396" w:type="dxa"/>
            <w:tcBorders>
              <w:left w:val="single" w:sz="4" w:space="0" w:color="000000"/>
              <w:bottom w:val="single" w:sz="4" w:space="0" w:color="000000"/>
              <w:right w:val="single" w:sz="4" w:space="0" w:color="000000"/>
            </w:tcBorders>
            <w:shd w:val="clear" w:color="auto" w:fill="C0C0C0"/>
            <w:vAlign w:val="center"/>
          </w:tcPr>
          <w:p w:rsidR="00BC4F79" w:rsidRDefault="00BC4F79">
            <w:pPr>
              <w:jc w:val="left"/>
              <w:rPr>
                <w:rFonts w:ascii="宋体" w:eastAsia="宋体" w:hAnsi="宋体" w:cs="宋体"/>
                <w:color w:val="000000"/>
                <w:sz w:val="20"/>
                <w:szCs w:val="20"/>
              </w:rPr>
            </w:pPr>
          </w:p>
        </w:tc>
        <w:tc>
          <w:tcPr>
            <w:tcW w:w="455"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14</w:t>
            </w:r>
          </w:p>
        </w:tc>
        <w:tc>
          <w:tcPr>
            <w:tcW w:w="2660" w:type="dxa"/>
            <w:tcBorders>
              <w:bottom w:val="single" w:sz="4" w:space="0" w:color="000000"/>
              <w:right w:val="single" w:sz="4" w:space="0" w:color="000000"/>
            </w:tcBorders>
            <w:shd w:val="clear" w:color="auto" w:fill="FFFFFF"/>
            <w:vAlign w:val="center"/>
          </w:tcPr>
          <w:p w:rsidR="00BC4F79" w:rsidRDefault="00BC4F79">
            <w:pPr>
              <w:jc w:val="right"/>
              <w:rPr>
                <w:rFonts w:ascii="宋体" w:eastAsia="宋体" w:hAnsi="宋体" w:cs="宋体"/>
                <w:color w:val="000000"/>
                <w:sz w:val="20"/>
                <w:szCs w:val="20"/>
              </w:rPr>
            </w:pPr>
          </w:p>
        </w:tc>
        <w:tc>
          <w:tcPr>
            <w:tcW w:w="2653"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十四、资源勘探工业信息等支出</w:t>
            </w:r>
          </w:p>
        </w:tc>
        <w:tc>
          <w:tcPr>
            <w:tcW w:w="529"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46</w:t>
            </w:r>
          </w:p>
        </w:tc>
        <w:tc>
          <w:tcPr>
            <w:tcW w:w="1562"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330"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282"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2178"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BC4F79">
        <w:trPr>
          <w:trHeight w:val="301"/>
        </w:trPr>
        <w:tc>
          <w:tcPr>
            <w:tcW w:w="2396" w:type="dxa"/>
            <w:tcBorders>
              <w:left w:val="single" w:sz="4" w:space="0" w:color="000000"/>
              <w:bottom w:val="single" w:sz="4" w:space="0" w:color="000000"/>
              <w:right w:val="single" w:sz="4" w:space="0" w:color="000000"/>
            </w:tcBorders>
            <w:shd w:val="clear" w:color="auto" w:fill="C0C0C0"/>
            <w:vAlign w:val="center"/>
          </w:tcPr>
          <w:p w:rsidR="00BC4F79" w:rsidRDefault="00BC4F79">
            <w:pPr>
              <w:jc w:val="left"/>
              <w:rPr>
                <w:rFonts w:ascii="宋体" w:eastAsia="宋体" w:hAnsi="宋体" w:cs="宋体"/>
                <w:color w:val="000000"/>
                <w:sz w:val="20"/>
                <w:szCs w:val="20"/>
              </w:rPr>
            </w:pPr>
          </w:p>
        </w:tc>
        <w:tc>
          <w:tcPr>
            <w:tcW w:w="455"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15</w:t>
            </w:r>
          </w:p>
        </w:tc>
        <w:tc>
          <w:tcPr>
            <w:tcW w:w="2660" w:type="dxa"/>
            <w:tcBorders>
              <w:bottom w:val="single" w:sz="4" w:space="0" w:color="000000"/>
              <w:right w:val="single" w:sz="4" w:space="0" w:color="000000"/>
            </w:tcBorders>
            <w:shd w:val="clear" w:color="auto" w:fill="FFFFFF"/>
            <w:vAlign w:val="center"/>
          </w:tcPr>
          <w:p w:rsidR="00BC4F79" w:rsidRDefault="00BC4F79">
            <w:pPr>
              <w:jc w:val="right"/>
              <w:rPr>
                <w:rFonts w:ascii="宋体" w:eastAsia="宋体" w:hAnsi="宋体" w:cs="宋体"/>
                <w:color w:val="000000"/>
                <w:sz w:val="20"/>
                <w:szCs w:val="20"/>
              </w:rPr>
            </w:pPr>
          </w:p>
        </w:tc>
        <w:tc>
          <w:tcPr>
            <w:tcW w:w="2653"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十五、商业服务业等支出</w:t>
            </w:r>
          </w:p>
        </w:tc>
        <w:tc>
          <w:tcPr>
            <w:tcW w:w="529"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47</w:t>
            </w:r>
          </w:p>
        </w:tc>
        <w:tc>
          <w:tcPr>
            <w:tcW w:w="1562"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330"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282"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2178"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BC4F79">
        <w:trPr>
          <w:trHeight w:val="301"/>
        </w:trPr>
        <w:tc>
          <w:tcPr>
            <w:tcW w:w="2396" w:type="dxa"/>
            <w:tcBorders>
              <w:left w:val="single" w:sz="4" w:space="0" w:color="000000"/>
              <w:bottom w:val="single" w:sz="4" w:space="0" w:color="000000"/>
              <w:right w:val="single" w:sz="4" w:space="0" w:color="000000"/>
            </w:tcBorders>
            <w:shd w:val="clear" w:color="auto" w:fill="C0C0C0"/>
            <w:vAlign w:val="center"/>
          </w:tcPr>
          <w:p w:rsidR="00BC4F79" w:rsidRDefault="00BC4F79">
            <w:pPr>
              <w:jc w:val="left"/>
              <w:rPr>
                <w:rFonts w:ascii="宋体" w:eastAsia="宋体" w:hAnsi="宋体" w:cs="宋体"/>
                <w:color w:val="000000"/>
                <w:sz w:val="20"/>
                <w:szCs w:val="20"/>
              </w:rPr>
            </w:pPr>
          </w:p>
        </w:tc>
        <w:tc>
          <w:tcPr>
            <w:tcW w:w="455"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16</w:t>
            </w:r>
          </w:p>
        </w:tc>
        <w:tc>
          <w:tcPr>
            <w:tcW w:w="2660" w:type="dxa"/>
            <w:tcBorders>
              <w:bottom w:val="single" w:sz="4" w:space="0" w:color="000000"/>
              <w:right w:val="single" w:sz="4" w:space="0" w:color="000000"/>
            </w:tcBorders>
            <w:shd w:val="clear" w:color="auto" w:fill="FFFFFF"/>
            <w:vAlign w:val="center"/>
          </w:tcPr>
          <w:p w:rsidR="00BC4F79" w:rsidRDefault="00BC4F79">
            <w:pPr>
              <w:jc w:val="right"/>
              <w:rPr>
                <w:rFonts w:ascii="宋体" w:eastAsia="宋体" w:hAnsi="宋体" w:cs="宋体"/>
                <w:color w:val="000000"/>
                <w:sz w:val="20"/>
                <w:szCs w:val="20"/>
              </w:rPr>
            </w:pPr>
          </w:p>
        </w:tc>
        <w:tc>
          <w:tcPr>
            <w:tcW w:w="2653"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十六、金融支出</w:t>
            </w:r>
          </w:p>
        </w:tc>
        <w:tc>
          <w:tcPr>
            <w:tcW w:w="529"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48</w:t>
            </w:r>
          </w:p>
        </w:tc>
        <w:tc>
          <w:tcPr>
            <w:tcW w:w="1562"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330"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282"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2178"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BC4F79">
        <w:trPr>
          <w:trHeight w:val="301"/>
        </w:trPr>
        <w:tc>
          <w:tcPr>
            <w:tcW w:w="2396" w:type="dxa"/>
            <w:tcBorders>
              <w:left w:val="single" w:sz="4" w:space="0" w:color="000000"/>
              <w:bottom w:val="single" w:sz="4" w:space="0" w:color="000000"/>
              <w:right w:val="single" w:sz="4" w:space="0" w:color="000000"/>
            </w:tcBorders>
            <w:shd w:val="clear" w:color="auto" w:fill="C0C0C0"/>
            <w:vAlign w:val="center"/>
          </w:tcPr>
          <w:p w:rsidR="00BC4F79" w:rsidRDefault="00BC4F79">
            <w:pPr>
              <w:jc w:val="left"/>
              <w:rPr>
                <w:rFonts w:ascii="宋体" w:eastAsia="宋体" w:hAnsi="宋体" w:cs="宋体"/>
                <w:color w:val="000000"/>
                <w:sz w:val="20"/>
                <w:szCs w:val="20"/>
              </w:rPr>
            </w:pPr>
          </w:p>
        </w:tc>
        <w:tc>
          <w:tcPr>
            <w:tcW w:w="455"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17</w:t>
            </w:r>
          </w:p>
        </w:tc>
        <w:tc>
          <w:tcPr>
            <w:tcW w:w="2660" w:type="dxa"/>
            <w:tcBorders>
              <w:bottom w:val="single" w:sz="4" w:space="0" w:color="000000"/>
              <w:right w:val="single" w:sz="4" w:space="0" w:color="000000"/>
            </w:tcBorders>
            <w:shd w:val="clear" w:color="auto" w:fill="FFFFFF"/>
            <w:vAlign w:val="center"/>
          </w:tcPr>
          <w:p w:rsidR="00BC4F79" w:rsidRDefault="00BC4F79">
            <w:pPr>
              <w:jc w:val="right"/>
              <w:rPr>
                <w:rFonts w:ascii="宋体" w:eastAsia="宋体" w:hAnsi="宋体" w:cs="宋体"/>
                <w:color w:val="000000"/>
                <w:sz w:val="20"/>
                <w:szCs w:val="20"/>
              </w:rPr>
            </w:pPr>
          </w:p>
        </w:tc>
        <w:tc>
          <w:tcPr>
            <w:tcW w:w="2653"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十七、援助其他地区支出</w:t>
            </w:r>
          </w:p>
        </w:tc>
        <w:tc>
          <w:tcPr>
            <w:tcW w:w="529"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49</w:t>
            </w:r>
          </w:p>
        </w:tc>
        <w:tc>
          <w:tcPr>
            <w:tcW w:w="1562"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330"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282"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2178"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BC4F79">
        <w:trPr>
          <w:trHeight w:val="301"/>
        </w:trPr>
        <w:tc>
          <w:tcPr>
            <w:tcW w:w="2396" w:type="dxa"/>
            <w:tcBorders>
              <w:left w:val="single" w:sz="4" w:space="0" w:color="000000"/>
              <w:bottom w:val="single" w:sz="4" w:space="0" w:color="000000"/>
              <w:right w:val="single" w:sz="4" w:space="0" w:color="000000"/>
            </w:tcBorders>
            <w:shd w:val="clear" w:color="auto" w:fill="C0C0C0"/>
            <w:vAlign w:val="center"/>
          </w:tcPr>
          <w:p w:rsidR="00BC4F79" w:rsidRDefault="00BC4F79">
            <w:pPr>
              <w:jc w:val="left"/>
              <w:rPr>
                <w:rFonts w:ascii="宋体" w:eastAsia="宋体" w:hAnsi="宋体" w:cs="宋体"/>
                <w:color w:val="000000"/>
                <w:sz w:val="20"/>
                <w:szCs w:val="20"/>
              </w:rPr>
            </w:pPr>
          </w:p>
        </w:tc>
        <w:tc>
          <w:tcPr>
            <w:tcW w:w="455"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18</w:t>
            </w:r>
          </w:p>
        </w:tc>
        <w:tc>
          <w:tcPr>
            <w:tcW w:w="2660" w:type="dxa"/>
            <w:tcBorders>
              <w:bottom w:val="single" w:sz="4" w:space="0" w:color="000000"/>
              <w:right w:val="single" w:sz="4" w:space="0" w:color="000000"/>
            </w:tcBorders>
            <w:shd w:val="clear" w:color="auto" w:fill="FFFFFF"/>
            <w:vAlign w:val="center"/>
          </w:tcPr>
          <w:p w:rsidR="00BC4F79" w:rsidRDefault="00BC4F79">
            <w:pPr>
              <w:jc w:val="right"/>
              <w:rPr>
                <w:rFonts w:ascii="宋体" w:eastAsia="宋体" w:hAnsi="宋体" w:cs="宋体"/>
                <w:color w:val="000000"/>
                <w:sz w:val="20"/>
                <w:szCs w:val="20"/>
              </w:rPr>
            </w:pPr>
          </w:p>
        </w:tc>
        <w:tc>
          <w:tcPr>
            <w:tcW w:w="2653"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十八、自然资源海洋气象等支出</w:t>
            </w:r>
          </w:p>
        </w:tc>
        <w:tc>
          <w:tcPr>
            <w:tcW w:w="529"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50</w:t>
            </w:r>
          </w:p>
        </w:tc>
        <w:tc>
          <w:tcPr>
            <w:tcW w:w="1562"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330"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282"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2178"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BC4F79">
        <w:trPr>
          <w:trHeight w:val="301"/>
        </w:trPr>
        <w:tc>
          <w:tcPr>
            <w:tcW w:w="2396" w:type="dxa"/>
            <w:tcBorders>
              <w:left w:val="single" w:sz="4" w:space="0" w:color="000000"/>
              <w:bottom w:val="single" w:sz="4" w:space="0" w:color="000000"/>
              <w:right w:val="single" w:sz="4" w:space="0" w:color="000000"/>
            </w:tcBorders>
            <w:shd w:val="clear" w:color="auto" w:fill="C0C0C0"/>
            <w:vAlign w:val="center"/>
          </w:tcPr>
          <w:p w:rsidR="00BC4F79" w:rsidRDefault="00BC4F79">
            <w:pPr>
              <w:jc w:val="left"/>
              <w:rPr>
                <w:rFonts w:ascii="宋体" w:eastAsia="宋体" w:hAnsi="宋体" w:cs="宋体"/>
                <w:color w:val="000000"/>
                <w:sz w:val="20"/>
                <w:szCs w:val="20"/>
              </w:rPr>
            </w:pPr>
          </w:p>
        </w:tc>
        <w:tc>
          <w:tcPr>
            <w:tcW w:w="455"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19</w:t>
            </w:r>
          </w:p>
        </w:tc>
        <w:tc>
          <w:tcPr>
            <w:tcW w:w="2660" w:type="dxa"/>
            <w:tcBorders>
              <w:bottom w:val="single" w:sz="4" w:space="0" w:color="000000"/>
              <w:right w:val="single" w:sz="4" w:space="0" w:color="000000"/>
            </w:tcBorders>
            <w:shd w:val="clear" w:color="auto" w:fill="FFFFFF"/>
            <w:vAlign w:val="center"/>
          </w:tcPr>
          <w:p w:rsidR="00BC4F79" w:rsidRDefault="00BC4F79">
            <w:pPr>
              <w:jc w:val="right"/>
              <w:rPr>
                <w:rFonts w:ascii="宋体" w:eastAsia="宋体" w:hAnsi="宋体" w:cs="宋体"/>
                <w:color w:val="000000"/>
                <w:sz w:val="20"/>
                <w:szCs w:val="20"/>
              </w:rPr>
            </w:pPr>
          </w:p>
        </w:tc>
        <w:tc>
          <w:tcPr>
            <w:tcW w:w="2653"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十九、住房保障支出</w:t>
            </w:r>
          </w:p>
        </w:tc>
        <w:tc>
          <w:tcPr>
            <w:tcW w:w="529"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51</w:t>
            </w:r>
          </w:p>
        </w:tc>
        <w:tc>
          <w:tcPr>
            <w:tcW w:w="1562"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330"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282"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2178"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BC4F79">
        <w:trPr>
          <w:trHeight w:val="301"/>
        </w:trPr>
        <w:tc>
          <w:tcPr>
            <w:tcW w:w="2396" w:type="dxa"/>
            <w:tcBorders>
              <w:left w:val="single" w:sz="4" w:space="0" w:color="000000"/>
              <w:bottom w:val="single" w:sz="4" w:space="0" w:color="000000"/>
              <w:right w:val="single" w:sz="4" w:space="0" w:color="000000"/>
            </w:tcBorders>
            <w:shd w:val="clear" w:color="auto" w:fill="C0C0C0"/>
            <w:vAlign w:val="center"/>
          </w:tcPr>
          <w:p w:rsidR="00BC4F79" w:rsidRDefault="00BC4F79">
            <w:pPr>
              <w:jc w:val="left"/>
              <w:rPr>
                <w:rFonts w:ascii="宋体" w:eastAsia="宋体" w:hAnsi="宋体" w:cs="宋体"/>
                <w:color w:val="000000"/>
                <w:sz w:val="20"/>
                <w:szCs w:val="20"/>
              </w:rPr>
            </w:pPr>
          </w:p>
        </w:tc>
        <w:tc>
          <w:tcPr>
            <w:tcW w:w="455"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20</w:t>
            </w:r>
          </w:p>
        </w:tc>
        <w:tc>
          <w:tcPr>
            <w:tcW w:w="2660" w:type="dxa"/>
            <w:tcBorders>
              <w:bottom w:val="single" w:sz="4" w:space="0" w:color="000000"/>
              <w:right w:val="single" w:sz="4" w:space="0" w:color="000000"/>
            </w:tcBorders>
            <w:shd w:val="clear" w:color="auto" w:fill="FFFFFF"/>
            <w:vAlign w:val="center"/>
          </w:tcPr>
          <w:p w:rsidR="00BC4F79" w:rsidRDefault="00BC4F79">
            <w:pPr>
              <w:jc w:val="right"/>
              <w:rPr>
                <w:rFonts w:ascii="宋体" w:eastAsia="宋体" w:hAnsi="宋体" w:cs="宋体"/>
                <w:color w:val="000000"/>
                <w:sz w:val="20"/>
                <w:szCs w:val="20"/>
              </w:rPr>
            </w:pPr>
          </w:p>
        </w:tc>
        <w:tc>
          <w:tcPr>
            <w:tcW w:w="2653"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二十、粮油物资储备支出</w:t>
            </w:r>
          </w:p>
        </w:tc>
        <w:tc>
          <w:tcPr>
            <w:tcW w:w="529"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52</w:t>
            </w:r>
          </w:p>
        </w:tc>
        <w:tc>
          <w:tcPr>
            <w:tcW w:w="1562"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330"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282"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2178"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BC4F79">
        <w:trPr>
          <w:trHeight w:val="301"/>
        </w:trPr>
        <w:tc>
          <w:tcPr>
            <w:tcW w:w="2396" w:type="dxa"/>
            <w:tcBorders>
              <w:left w:val="single" w:sz="4" w:space="0" w:color="000000"/>
              <w:bottom w:val="single" w:sz="4" w:space="0" w:color="000000"/>
              <w:right w:val="single" w:sz="4" w:space="0" w:color="000000"/>
            </w:tcBorders>
            <w:shd w:val="clear" w:color="auto" w:fill="C0C0C0"/>
            <w:vAlign w:val="center"/>
          </w:tcPr>
          <w:p w:rsidR="00BC4F79" w:rsidRDefault="00BC4F79">
            <w:pPr>
              <w:jc w:val="left"/>
              <w:rPr>
                <w:rFonts w:ascii="宋体" w:eastAsia="宋体" w:hAnsi="宋体" w:cs="宋体"/>
                <w:color w:val="000000"/>
                <w:sz w:val="20"/>
                <w:szCs w:val="20"/>
              </w:rPr>
            </w:pPr>
          </w:p>
        </w:tc>
        <w:tc>
          <w:tcPr>
            <w:tcW w:w="455"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21</w:t>
            </w:r>
          </w:p>
        </w:tc>
        <w:tc>
          <w:tcPr>
            <w:tcW w:w="2660" w:type="dxa"/>
            <w:tcBorders>
              <w:bottom w:val="single" w:sz="4" w:space="0" w:color="000000"/>
              <w:right w:val="single" w:sz="4" w:space="0" w:color="000000"/>
            </w:tcBorders>
            <w:shd w:val="clear" w:color="auto" w:fill="FFFFFF"/>
            <w:vAlign w:val="center"/>
          </w:tcPr>
          <w:p w:rsidR="00BC4F79" w:rsidRDefault="00BC4F79">
            <w:pPr>
              <w:jc w:val="right"/>
              <w:rPr>
                <w:rFonts w:ascii="宋体" w:eastAsia="宋体" w:hAnsi="宋体" w:cs="宋体"/>
                <w:color w:val="000000"/>
                <w:sz w:val="20"/>
                <w:szCs w:val="20"/>
              </w:rPr>
            </w:pPr>
          </w:p>
        </w:tc>
        <w:tc>
          <w:tcPr>
            <w:tcW w:w="2653"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二十一、国有资本经营预算支出</w:t>
            </w:r>
          </w:p>
        </w:tc>
        <w:tc>
          <w:tcPr>
            <w:tcW w:w="529"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53</w:t>
            </w:r>
          </w:p>
        </w:tc>
        <w:tc>
          <w:tcPr>
            <w:tcW w:w="1562"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330"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282"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2178"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BC4F79">
        <w:trPr>
          <w:trHeight w:val="301"/>
        </w:trPr>
        <w:tc>
          <w:tcPr>
            <w:tcW w:w="2396" w:type="dxa"/>
            <w:tcBorders>
              <w:left w:val="single" w:sz="4" w:space="0" w:color="000000"/>
              <w:bottom w:val="single" w:sz="4" w:space="0" w:color="000000"/>
              <w:right w:val="single" w:sz="4" w:space="0" w:color="000000"/>
            </w:tcBorders>
            <w:shd w:val="clear" w:color="auto" w:fill="C0C0C0"/>
            <w:vAlign w:val="center"/>
          </w:tcPr>
          <w:p w:rsidR="00BC4F79" w:rsidRDefault="00BC4F79">
            <w:pPr>
              <w:jc w:val="left"/>
              <w:rPr>
                <w:rFonts w:ascii="宋体" w:eastAsia="宋体" w:hAnsi="宋体" w:cs="宋体"/>
                <w:color w:val="000000"/>
                <w:sz w:val="20"/>
                <w:szCs w:val="20"/>
              </w:rPr>
            </w:pPr>
          </w:p>
        </w:tc>
        <w:tc>
          <w:tcPr>
            <w:tcW w:w="455"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22</w:t>
            </w:r>
          </w:p>
        </w:tc>
        <w:tc>
          <w:tcPr>
            <w:tcW w:w="2660" w:type="dxa"/>
            <w:tcBorders>
              <w:bottom w:val="single" w:sz="4" w:space="0" w:color="000000"/>
              <w:right w:val="single" w:sz="4" w:space="0" w:color="000000"/>
            </w:tcBorders>
            <w:shd w:val="clear" w:color="auto" w:fill="FFFFFF"/>
            <w:vAlign w:val="center"/>
          </w:tcPr>
          <w:p w:rsidR="00BC4F79" w:rsidRDefault="00BC4F79">
            <w:pPr>
              <w:jc w:val="right"/>
              <w:rPr>
                <w:rFonts w:ascii="宋体" w:eastAsia="宋体" w:hAnsi="宋体" w:cs="宋体"/>
                <w:color w:val="000000"/>
                <w:sz w:val="20"/>
                <w:szCs w:val="20"/>
              </w:rPr>
            </w:pPr>
          </w:p>
        </w:tc>
        <w:tc>
          <w:tcPr>
            <w:tcW w:w="2653"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二十二、灾害防治及应急管理支出</w:t>
            </w:r>
          </w:p>
        </w:tc>
        <w:tc>
          <w:tcPr>
            <w:tcW w:w="529"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54</w:t>
            </w:r>
          </w:p>
        </w:tc>
        <w:tc>
          <w:tcPr>
            <w:tcW w:w="1562"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330"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282"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2178"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BC4F79">
        <w:trPr>
          <w:trHeight w:val="301"/>
        </w:trPr>
        <w:tc>
          <w:tcPr>
            <w:tcW w:w="2396" w:type="dxa"/>
            <w:tcBorders>
              <w:left w:val="single" w:sz="4" w:space="0" w:color="000000"/>
              <w:bottom w:val="single" w:sz="4" w:space="0" w:color="000000"/>
              <w:right w:val="single" w:sz="4" w:space="0" w:color="000000"/>
            </w:tcBorders>
            <w:shd w:val="clear" w:color="auto" w:fill="C0C0C0"/>
            <w:vAlign w:val="center"/>
          </w:tcPr>
          <w:p w:rsidR="00BC4F79" w:rsidRDefault="00BC4F79">
            <w:pPr>
              <w:jc w:val="left"/>
              <w:rPr>
                <w:rFonts w:ascii="宋体" w:eastAsia="宋体" w:hAnsi="宋体" w:cs="宋体"/>
                <w:color w:val="000000"/>
                <w:sz w:val="20"/>
                <w:szCs w:val="20"/>
              </w:rPr>
            </w:pPr>
          </w:p>
        </w:tc>
        <w:tc>
          <w:tcPr>
            <w:tcW w:w="455"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23</w:t>
            </w:r>
          </w:p>
        </w:tc>
        <w:tc>
          <w:tcPr>
            <w:tcW w:w="2660" w:type="dxa"/>
            <w:tcBorders>
              <w:bottom w:val="single" w:sz="4" w:space="0" w:color="000000"/>
              <w:right w:val="single" w:sz="4" w:space="0" w:color="000000"/>
            </w:tcBorders>
            <w:shd w:val="clear" w:color="auto" w:fill="FFFFFF"/>
            <w:vAlign w:val="center"/>
          </w:tcPr>
          <w:p w:rsidR="00BC4F79" w:rsidRDefault="00BC4F79">
            <w:pPr>
              <w:jc w:val="right"/>
              <w:rPr>
                <w:rFonts w:ascii="宋体" w:eastAsia="宋体" w:hAnsi="宋体" w:cs="宋体"/>
                <w:color w:val="000000"/>
                <w:sz w:val="20"/>
                <w:szCs w:val="20"/>
              </w:rPr>
            </w:pPr>
          </w:p>
        </w:tc>
        <w:tc>
          <w:tcPr>
            <w:tcW w:w="2653"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二十三、其他支出</w:t>
            </w:r>
          </w:p>
        </w:tc>
        <w:tc>
          <w:tcPr>
            <w:tcW w:w="529"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55</w:t>
            </w:r>
          </w:p>
        </w:tc>
        <w:tc>
          <w:tcPr>
            <w:tcW w:w="1562"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330"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282"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2178"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BC4F79">
        <w:trPr>
          <w:trHeight w:val="301"/>
        </w:trPr>
        <w:tc>
          <w:tcPr>
            <w:tcW w:w="2396" w:type="dxa"/>
            <w:tcBorders>
              <w:left w:val="single" w:sz="4" w:space="0" w:color="000000"/>
              <w:bottom w:val="single" w:sz="4" w:space="0" w:color="000000"/>
              <w:right w:val="single" w:sz="4" w:space="0" w:color="000000"/>
            </w:tcBorders>
            <w:shd w:val="clear" w:color="auto" w:fill="C0C0C0"/>
            <w:vAlign w:val="center"/>
          </w:tcPr>
          <w:p w:rsidR="00BC4F79" w:rsidRDefault="00BC4F79">
            <w:pPr>
              <w:jc w:val="center"/>
              <w:rPr>
                <w:rFonts w:ascii="宋体" w:eastAsia="宋体" w:hAnsi="宋体" w:cs="宋体"/>
                <w:b/>
                <w:color w:val="000000"/>
                <w:sz w:val="20"/>
                <w:szCs w:val="20"/>
              </w:rPr>
            </w:pPr>
          </w:p>
        </w:tc>
        <w:tc>
          <w:tcPr>
            <w:tcW w:w="455"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24</w:t>
            </w:r>
          </w:p>
        </w:tc>
        <w:tc>
          <w:tcPr>
            <w:tcW w:w="2660" w:type="dxa"/>
            <w:tcBorders>
              <w:bottom w:val="single" w:sz="4" w:space="0" w:color="000000"/>
              <w:right w:val="single" w:sz="4" w:space="0" w:color="000000"/>
            </w:tcBorders>
            <w:shd w:val="clear" w:color="auto" w:fill="FFFFFF"/>
            <w:vAlign w:val="center"/>
          </w:tcPr>
          <w:p w:rsidR="00BC4F79" w:rsidRDefault="00BC4F79">
            <w:pPr>
              <w:jc w:val="right"/>
              <w:rPr>
                <w:rFonts w:ascii="宋体" w:eastAsia="宋体" w:hAnsi="宋体" w:cs="宋体"/>
                <w:color w:val="000000"/>
                <w:sz w:val="20"/>
                <w:szCs w:val="20"/>
              </w:rPr>
            </w:pPr>
          </w:p>
        </w:tc>
        <w:tc>
          <w:tcPr>
            <w:tcW w:w="2653"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二十四、债务还本支出</w:t>
            </w:r>
          </w:p>
        </w:tc>
        <w:tc>
          <w:tcPr>
            <w:tcW w:w="529"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56</w:t>
            </w:r>
          </w:p>
        </w:tc>
        <w:tc>
          <w:tcPr>
            <w:tcW w:w="1562"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330"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282"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2178"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BC4F79">
        <w:trPr>
          <w:trHeight w:val="301"/>
        </w:trPr>
        <w:tc>
          <w:tcPr>
            <w:tcW w:w="2396" w:type="dxa"/>
            <w:tcBorders>
              <w:left w:val="single" w:sz="4" w:space="0" w:color="000000"/>
              <w:bottom w:val="single" w:sz="4" w:space="0" w:color="000000"/>
              <w:right w:val="single" w:sz="4" w:space="0" w:color="000000"/>
            </w:tcBorders>
            <w:shd w:val="clear" w:color="auto" w:fill="C0C0C0"/>
            <w:vAlign w:val="center"/>
          </w:tcPr>
          <w:p w:rsidR="00BC4F79" w:rsidRDefault="00BC4F79">
            <w:pPr>
              <w:jc w:val="left"/>
              <w:rPr>
                <w:rFonts w:ascii="宋体" w:eastAsia="宋体" w:hAnsi="宋体" w:cs="宋体"/>
                <w:color w:val="000000"/>
                <w:sz w:val="20"/>
                <w:szCs w:val="20"/>
              </w:rPr>
            </w:pPr>
          </w:p>
        </w:tc>
        <w:tc>
          <w:tcPr>
            <w:tcW w:w="455"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25</w:t>
            </w:r>
          </w:p>
        </w:tc>
        <w:tc>
          <w:tcPr>
            <w:tcW w:w="2660" w:type="dxa"/>
            <w:tcBorders>
              <w:bottom w:val="single" w:sz="4" w:space="0" w:color="000000"/>
              <w:right w:val="single" w:sz="4" w:space="0" w:color="000000"/>
            </w:tcBorders>
            <w:shd w:val="clear" w:color="auto" w:fill="FFFFFF"/>
            <w:vAlign w:val="center"/>
          </w:tcPr>
          <w:p w:rsidR="00BC4F79" w:rsidRDefault="00BC4F79">
            <w:pPr>
              <w:jc w:val="right"/>
              <w:rPr>
                <w:rFonts w:ascii="宋体" w:eastAsia="宋体" w:hAnsi="宋体" w:cs="宋体"/>
                <w:color w:val="000000"/>
                <w:sz w:val="20"/>
                <w:szCs w:val="20"/>
              </w:rPr>
            </w:pPr>
          </w:p>
        </w:tc>
        <w:tc>
          <w:tcPr>
            <w:tcW w:w="2653"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二十五、债务付息支出</w:t>
            </w:r>
          </w:p>
        </w:tc>
        <w:tc>
          <w:tcPr>
            <w:tcW w:w="529"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57</w:t>
            </w:r>
          </w:p>
        </w:tc>
        <w:tc>
          <w:tcPr>
            <w:tcW w:w="1562"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330"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282"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2178"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BC4F79">
        <w:trPr>
          <w:trHeight w:val="301"/>
        </w:trPr>
        <w:tc>
          <w:tcPr>
            <w:tcW w:w="2396" w:type="dxa"/>
            <w:tcBorders>
              <w:left w:val="single" w:sz="4" w:space="0" w:color="000000"/>
              <w:bottom w:val="single" w:sz="4" w:space="0" w:color="000000"/>
              <w:right w:val="single" w:sz="4" w:space="0" w:color="000000"/>
            </w:tcBorders>
            <w:shd w:val="clear" w:color="auto" w:fill="C0C0C0"/>
            <w:vAlign w:val="center"/>
          </w:tcPr>
          <w:p w:rsidR="00BC4F79" w:rsidRDefault="00BC4F79">
            <w:pPr>
              <w:jc w:val="left"/>
              <w:rPr>
                <w:rFonts w:ascii="宋体" w:eastAsia="宋体" w:hAnsi="宋体" w:cs="宋体"/>
                <w:color w:val="000000"/>
                <w:sz w:val="20"/>
                <w:szCs w:val="20"/>
              </w:rPr>
            </w:pPr>
          </w:p>
        </w:tc>
        <w:tc>
          <w:tcPr>
            <w:tcW w:w="455"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26</w:t>
            </w:r>
          </w:p>
        </w:tc>
        <w:tc>
          <w:tcPr>
            <w:tcW w:w="2660" w:type="dxa"/>
            <w:tcBorders>
              <w:bottom w:val="single" w:sz="4" w:space="0" w:color="000000"/>
              <w:right w:val="single" w:sz="4" w:space="0" w:color="000000"/>
            </w:tcBorders>
            <w:shd w:val="clear" w:color="auto" w:fill="FFFFFF"/>
            <w:vAlign w:val="center"/>
          </w:tcPr>
          <w:p w:rsidR="00BC4F79" w:rsidRDefault="00BC4F79">
            <w:pPr>
              <w:jc w:val="right"/>
              <w:rPr>
                <w:rFonts w:ascii="宋体" w:eastAsia="宋体" w:hAnsi="宋体" w:cs="宋体"/>
                <w:color w:val="000000"/>
                <w:sz w:val="20"/>
                <w:szCs w:val="20"/>
              </w:rPr>
            </w:pPr>
          </w:p>
        </w:tc>
        <w:tc>
          <w:tcPr>
            <w:tcW w:w="2653"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二十六、抗疫特别国债安排的支出</w:t>
            </w:r>
          </w:p>
        </w:tc>
        <w:tc>
          <w:tcPr>
            <w:tcW w:w="529"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58</w:t>
            </w:r>
          </w:p>
        </w:tc>
        <w:tc>
          <w:tcPr>
            <w:tcW w:w="1562"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330"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282"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2178"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BC4F79">
        <w:trPr>
          <w:trHeight w:val="301"/>
        </w:trPr>
        <w:tc>
          <w:tcPr>
            <w:tcW w:w="2396" w:type="dxa"/>
            <w:tcBorders>
              <w:left w:val="single" w:sz="4" w:space="0" w:color="000000"/>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本年收入合计</w:t>
            </w:r>
          </w:p>
        </w:tc>
        <w:tc>
          <w:tcPr>
            <w:tcW w:w="455"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27</w:t>
            </w:r>
          </w:p>
        </w:tc>
        <w:tc>
          <w:tcPr>
            <w:tcW w:w="2660"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24,120,000.00</w:t>
            </w:r>
          </w:p>
        </w:tc>
        <w:tc>
          <w:tcPr>
            <w:tcW w:w="2653"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本年支出合计</w:t>
            </w:r>
          </w:p>
        </w:tc>
        <w:tc>
          <w:tcPr>
            <w:tcW w:w="529"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59</w:t>
            </w:r>
          </w:p>
        </w:tc>
        <w:tc>
          <w:tcPr>
            <w:tcW w:w="1562"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24,245,895.94</w:t>
            </w:r>
          </w:p>
        </w:tc>
        <w:tc>
          <w:tcPr>
            <w:tcW w:w="1330"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24,245,895.94</w:t>
            </w:r>
          </w:p>
        </w:tc>
        <w:tc>
          <w:tcPr>
            <w:tcW w:w="1282"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2178"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BC4F79">
        <w:trPr>
          <w:trHeight w:val="301"/>
        </w:trPr>
        <w:tc>
          <w:tcPr>
            <w:tcW w:w="2396" w:type="dxa"/>
            <w:tcBorders>
              <w:left w:val="single" w:sz="4" w:space="0" w:color="000000"/>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年初财政拨款结转和结余</w:t>
            </w:r>
          </w:p>
        </w:tc>
        <w:tc>
          <w:tcPr>
            <w:tcW w:w="455"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28</w:t>
            </w:r>
          </w:p>
        </w:tc>
        <w:tc>
          <w:tcPr>
            <w:tcW w:w="2660"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379,263.00</w:t>
            </w:r>
          </w:p>
        </w:tc>
        <w:tc>
          <w:tcPr>
            <w:tcW w:w="2653"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年末财政拨款结转和结余</w:t>
            </w:r>
          </w:p>
        </w:tc>
        <w:tc>
          <w:tcPr>
            <w:tcW w:w="529"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60</w:t>
            </w:r>
          </w:p>
        </w:tc>
        <w:tc>
          <w:tcPr>
            <w:tcW w:w="1562"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253,367.06</w:t>
            </w:r>
          </w:p>
        </w:tc>
        <w:tc>
          <w:tcPr>
            <w:tcW w:w="1330"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253,367.06</w:t>
            </w:r>
          </w:p>
        </w:tc>
        <w:tc>
          <w:tcPr>
            <w:tcW w:w="1282"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2178"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BC4F79">
        <w:trPr>
          <w:trHeight w:val="301"/>
        </w:trPr>
        <w:tc>
          <w:tcPr>
            <w:tcW w:w="2396" w:type="dxa"/>
            <w:tcBorders>
              <w:left w:val="single" w:sz="4" w:space="0" w:color="000000"/>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一般公共预算财政拨款</w:t>
            </w:r>
          </w:p>
        </w:tc>
        <w:tc>
          <w:tcPr>
            <w:tcW w:w="455"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29</w:t>
            </w:r>
          </w:p>
        </w:tc>
        <w:tc>
          <w:tcPr>
            <w:tcW w:w="2660"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379,263.00</w:t>
            </w:r>
          </w:p>
        </w:tc>
        <w:tc>
          <w:tcPr>
            <w:tcW w:w="2653" w:type="dxa"/>
            <w:tcBorders>
              <w:bottom w:val="single" w:sz="4" w:space="0" w:color="000000"/>
              <w:right w:val="single" w:sz="4" w:space="0" w:color="000000"/>
            </w:tcBorders>
            <w:shd w:val="clear" w:color="auto" w:fill="C0C0C0"/>
            <w:vAlign w:val="center"/>
          </w:tcPr>
          <w:p w:rsidR="00BC4F79" w:rsidRDefault="00BC4F79">
            <w:pPr>
              <w:jc w:val="left"/>
              <w:rPr>
                <w:rFonts w:ascii="宋体" w:eastAsia="宋体" w:hAnsi="宋体" w:cs="宋体"/>
                <w:color w:val="000000"/>
                <w:sz w:val="20"/>
                <w:szCs w:val="20"/>
              </w:rPr>
            </w:pPr>
          </w:p>
        </w:tc>
        <w:tc>
          <w:tcPr>
            <w:tcW w:w="529"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61</w:t>
            </w:r>
          </w:p>
        </w:tc>
        <w:tc>
          <w:tcPr>
            <w:tcW w:w="1562" w:type="dxa"/>
            <w:tcBorders>
              <w:bottom w:val="single" w:sz="4" w:space="0" w:color="000000"/>
              <w:right w:val="single" w:sz="4" w:space="0" w:color="000000"/>
            </w:tcBorders>
            <w:shd w:val="clear" w:color="auto" w:fill="FFFFFF"/>
            <w:vAlign w:val="center"/>
          </w:tcPr>
          <w:p w:rsidR="00BC4F79" w:rsidRDefault="00BC4F79">
            <w:pPr>
              <w:jc w:val="right"/>
              <w:rPr>
                <w:rFonts w:ascii="宋体" w:eastAsia="宋体" w:hAnsi="宋体" w:cs="宋体"/>
                <w:color w:val="000000"/>
                <w:sz w:val="20"/>
                <w:szCs w:val="20"/>
              </w:rPr>
            </w:pPr>
          </w:p>
        </w:tc>
        <w:tc>
          <w:tcPr>
            <w:tcW w:w="1330" w:type="dxa"/>
            <w:tcBorders>
              <w:bottom w:val="single" w:sz="4" w:space="0" w:color="000000"/>
              <w:right w:val="single" w:sz="4" w:space="0" w:color="000000"/>
            </w:tcBorders>
            <w:shd w:val="clear" w:color="auto" w:fill="FFFFFF"/>
            <w:vAlign w:val="center"/>
          </w:tcPr>
          <w:p w:rsidR="00BC4F79" w:rsidRDefault="00BC4F79">
            <w:pPr>
              <w:jc w:val="right"/>
              <w:rPr>
                <w:rFonts w:ascii="宋体" w:eastAsia="宋体" w:hAnsi="宋体" w:cs="宋体"/>
                <w:color w:val="000000"/>
                <w:sz w:val="20"/>
                <w:szCs w:val="20"/>
              </w:rPr>
            </w:pPr>
          </w:p>
        </w:tc>
        <w:tc>
          <w:tcPr>
            <w:tcW w:w="1282" w:type="dxa"/>
            <w:tcBorders>
              <w:bottom w:val="single" w:sz="4" w:space="0" w:color="000000"/>
              <w:right w:val="single" w:sz="4" w:space="0" w:color="000000"/>
            </w:tcBorders>
            <w:shd w:val="clear" w:color="auto" w:fill="FFFFFF"/>
            <w:vAlign w:val="center"/>
          </w:tcPr>
          <w:p w:rsidR="00BC4F79" w:rsidRDefault="00BC4F79">
            <w:pPr>
              <w:jc w:val="right"/>
              <w:rPr>
                <w:rFonts w:ascii="宋体" w:eastAsia="宋体" w:hAnsi="宋体" w:cs="宋体"/>
                <w:color w:val="000000"/>
                <w:sz w:val="20"/>
                <w:szCs w:val="20"/>
              </w:rPr>
            </w:pPr>
          </w:p>
        </w:tc>
        <w:tc>
          <w:tcPr>
            <w:tcW w:w="2178" w:type="dxa"/>
            <w:tcBorders>
              <w:bottom w:val="single" w:sz="4" w:space="0" w:color="000000"/>
              <w:right w:val="single" w:sz="4" w:space="0" w:color="000000"/>
            </w:tcBorders>
            <w:shd w:val="clear" w:color="auto" w:fill="FFFFFF"/>
            <w:vAlign w:val="center"/>
          </w:tcPr>
          <w:p w:rsidR="00BC4F79" w:rsidRDefault="00BC4F79">
            <w:pPr>
              <w:jc w:val="right"/>
              <w:rPr>
                <w:rFonts w:ascii="宋体" w:eastAsia="宋体" w:hAnsi="宋体" w:cs="宋体"/>
                <w:color w:val="000000"/>
                <w:sz w:val="20"/>
                <w:szCs w:val="20"/>
              </w:rPr>
            </w:pPr>
          </w:p>
        </w:tc>
      </w:tr>
      <w:tr w:rsidR="00BC4F79">
        <w:trPr>
          <w:trHeight w:val="301"/>
        </w:trPr>
        <w:tc>
          <w:tcPr>
            <w:tcW w:w="2396" w:type="dxa"/>
            <w:tcBorders>
              <w:left w:val="single" w:sz="4" w:space="0" w:color="000000"/>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政府性基金预算财政拨款</w:t>
            </w:r>
          </w:p>
        </w:tc>
        <w:tc>
          <w:tcPr>
            <w:tcW w:w="455"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w:t>
            </w:r>
          </w:p>
        </w:tc>
        <w:tc>
          <w:tcPr>
            <w:tcW w:w="2660"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2653" w:type="dxa"/>
            <w:tcBorders>
              <w:bottom w:val="single" w:sz="4" w:space="0" w:color="000000"/>
              <w:right w:val="single" w:sz="4" w:space="0" w:color="000000"/>
            </w:tcBorders>
            <w:shd w:val="clear" w:color="auto" w:fill="C0C0C0"/>
            <w:vAlign w:val="center"/>
          </w:tcPr>
          <w:p w:rsidR="00BC4F79" w:rsidRDefault="00BC4F79">
            <w:pPr>
              <w:jc w:val="left"/>
              <w:rPr>
                <w:rFonts w:ascii="宋体" w:eastAsia="宋体" w:hAnsi="宋体" w:cs="宋体"/>
                <w:color w:val="000000"/>
                <w:sz w:val="20"/>
                <w:szCs w:val="20"/>
              </w:rPr>
            </w:pPr>
          </w:p>
        </w:tc>
        <w:tc>
          <w:tcPr>
            <w:tcW w:w="529"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62</w:t>
            </w:r>
          </w:p>
        </w:tc>
        <w:tc>
          <w:tcPr>
            <w:tcW w:w="1562" w:type="dxa"/>
            <w:tcBorders>
              <w:bottom w:val="single" w:sz="4" w:space="0" w:color="000000"/>
              <w:right w:val="single" w:sz="4" w:space="0" w:color="000000"/>
            </w:tcBorders>
            <w:shd w:val="clear" w:color="auto" w:fill="FFFFFF"/>
            <w:vAlign w:val="center"/>
          </w:tcPr>
          <w:p w:rsidR="00BC4F79" w:rsidRDefault="00BC4F79">
            <w:pPr>
              <w:jc w:val="right"/>
              <w:rPr>
                <w:rFonts w:ascii="宋体" w:eastAsia="宋体" w:hAnsi="宋体" w:cs="宋体"/>
                <w:color w:val="000000"/>
                <w:sz w:val="20"/>
                <w:szCs w:val="20"/>
              </w:rPr>
            </w:pPr>
          </w:p>
        </w:tc>
        <w:tc>
          <w:tcPr>
            <w:tcW w:w="1330" w:type="dxa"/>
            <w:tcBorders>
              <w:bottom w:val="single" w:sz="4" w:space="0" w:color="000000"/>
              <w:right w:val="single" w:sz="4" w:space="0" w:color="000000"/>
            </w:tcBorders>
            <w:shd w:val="clear" w:color="auto" w:fill="FFFFFF"/>
            <w:vAlign w:val="center"/>
          </w:tcPr>
          <w:p w:rsidR="00BC4F79" w:rsidRDefault="00BC4F79">
            <w:pPr>
              <w:jc w:val="right"/>
              <w:rPr>
                <w:rFonts w:ascii="宋体" w:eastAsia="宋体" w:hAnsi="宋体" w:cs="宋体"/>
                <w:color w:val="000000"/>
                <w:sz w:val="20"/>
                <w:szCs w:val="20"/>
              </w:rPr>
            </w:pPr>
          </w:p>
        </w:tc>
        <w:tc>
          <w:tcPr>
            <w:tcW w:w="1282" w:type="dxa"/>
            <w:tcBorders>
              <w:bottom w:val="single" w:sz="4" w:space="0" w:color="000000"/>
              <w:right w:val="single" w:sz="4" w:space="0" w:color="000000"/>
            </w:tcBorders>
            <w:shd w:val="clear" w:color="auto" w:fill="FFFFFF"/>
            <w:vAlign w:val="center"/>
          </w:tcPr>
          <w:p w:rsidR="00BC4F79" w:rsidRDefault="00BC4F79">
            <w:pPr>
              <w:jc w:val="right"/>
              <w:rPr>
                <w:rFonts w:ascii="宋体" w:eastAsia="宋体" w:hAnsi="宋体" w:cs="宋体"/>
                <w:color w:val="000000"/>
                <w:sz w:val="20"/>
                <w:szCs w:val="20"/>
              </w:rPr>
            </w:pPr>
          </w:p>
        </w:tc>
        <w:tc>
          <w:tcPr>
            <w:tcW w:w="2178" w:type="dxa"/>
            <w:tcBorders>
              <w:bottom w:val="single" w:sz="4" w:space="0" w:color="000000"/>
              <w:right w:val="single" w:sz="4" w:space="0" w:color="000000"/>
            </w:tcBorders>
            <w:shd w:val="clear" w:color="auto" w:fill="FFFFFF"/>
            <w:vAlign w:val="center"/>
          </w:tcPr>
          <w:p w:rsidR="00BC4F79" w:rsidRDefault="00BC4F79">
            <w:pPr>
              <w:jc w:val="right"/>
              <w:rPr>
                <w:rFonts w:ascii="宋体" w:eastAsia="宋体" w:hAnsi="宋体" w:cs="宋体"/>
                <w:color w:val="000000"/>
                <w:sz w:val="20"/>
                <w:szCs w:val="20"/>
              </w:rPr>
            </w:pPr>
          </w:p>
        </w:tc>
      </w:tr>
      <w:tr w:rsidR="00BC4F79">
        <w:trPr>
          <w:trHeight w:val="301"/>
        </w:trPr>
        <w:tc>
          <w:tcPr>
            <w:tcW w:w="2396" w:type="dxa"/>
            <w:tcBorders>
              <w:left w:val="single" w:sz="4" w:space="0" w:color="000000"/>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国有资本经营预算财政拨款</w:t>
            </w:r>
          </w:p>
        </w:tc>
        <w:tc>
          <w:tcPr>
            <w:tcW w:w="455"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31</w:t>
            </w:r>
          </w:p>
        </w:tc>
        <w:tc>
          <w:tcPr>
            <w:tcW w:w="2660"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2653" w:type="dxa"/>
            <w:tcBorders>
              <w:bottom w:val="single" w:sz="4" w:space="0" w:color="000000"/>
              <w:right w:val="single" w:sz="4" w:space="0" w:color="000000"/>
            </w:tcBorders>
            <w:shd w:val="clear" w:color="auto" w:fill="C0C0C0"/>
            <w:vAlign w:val="center"/>
          </w:tcPr>
          <w:p w:rsidR="00BC4F79" w:rsidRDefault="00BC4F79">
            <w:pPr>
              <w:jc w:val="left"/>
              <w:rPr>
                <w:rFonts w:ascii="宋体" w:eastAsia="宋体" w:hAnsi="宋体" w:cs="宋体"/>
                <w:color w:val="000000"/>
                <w:sz w:val="20"/>
                <w:szCs w:val="20"/>
              </w:rPr>
            </w:pPr>
          </w:p>
        </w:tc>
        <w:tc>
          <w:tcPr>
            <w:tcW w:w="529"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63</w:t>
            </w:r>
          </w:p>
        </w:tc>
        <w:tc>
          <w:tcPr>
            <w:tcW w:w="1562" w:type="dxa"/>
            <w:tcBorders>
              <w:bottom w:val="single" w:sz="4" w:space="0" w:color="000000"/>
              <w:right w:val="single" w:sz="4" w:space="0" w:color="000000"/>
            </w:tcBorders>
            <w:shd w:val="clear" w:color="auto" w:fill="FFFFFF"/>
            <w:vAlign w:val="center"/>
          </w:tcPr>
          <w:p w:rsidR="00BC4F79" w:rsidRDefault="00BC4F79">
            <w:pPr>
              <w:jc w:val="right"/>
              <w:rPr>
                <w:rFonts w:ascii="宋体" w:eastAsia="宋体" w:hAnsi="宋体" w:cs="宋体"/>
                <w:color w:val="000000"/>
                <w:sz w:val="20"/>
                <w:szCs w:val="20"/>
              </w:rPr>
            </w:pPr>
          </w:p>
        </w:tc>
        <w:tc>
          <w:tcPr>
            <w:tcW w:w="1330" w:type="dxa"/>
            <w:tcBorders>
              <w:bottom w:val="single" w:sz="4" w:space="0" w:color="000000"/>
              <w:right w:val="single" w:sz="4" w:space="0" w:color="000000"/>
            </w:tcBorders>
            <w:shd w:val="clear" w:color="auto" w:fill="FFFFFF"/>
            <w:vAlign w:val="center"/>
          </w:tcPr>
          <w:p w:rsidR="00BC4F79" w:rsidRDefault="00BC4F79">
            <w:pPr>
              <w:jc w:val="right"/>
              <w:rPr>
                <w:rFonts w:ascii="宋体" w:eastAsia="宋体" w:hAnsi="宋体" w:cs="宋体"/>
                <w:color w:val="000000"/>
                <w:sz w:val="20"/>
                <w:szCs w:val="20"/>
              </w:rPr>
            </w:pPr>
          </w:p>
        </w:tc>
        <w:tc>
          <w:tcPr>
            <w:tcW w:w="1282" w:type="dxa"/>
            <w:tcBorders>
              <w:bottom w:val="single" w:sz="4" w:space="0" w:color="000000"/>
              <w:right w:val="single" w:sz="4" w:space="0" w:color="000000"/>
            </w:tcBorders>
            <w:shd w:val="clear" w:color="auto" w:fill="FFFFFF"/>
            <w:vAlign w:val="center"/>
          </w:tcPr>
          <w:p w:rsidR="00BC4F79" w:rsidRDefault="00BC4F79">
            <w:pPr>
              <w:jc w:val="right"/>
              <w:rPr>
                <w:rFonts w:ascii="宋体" w:eastAsia="宋体" w:hAnsi="宋体" w:cs="宋体"/>
                <w:color w:val="000000"/>
                <w:sz w:val="20"/>
                <w:szCs w:val="20"/>
              </w:rPr>
            </w:pPr>
          </w:p>
        </w:tc>
        <w:tc>
          <w:tcPr>
            <w:tcW w:w="2178" w:type="dxa"/>
            <w:tcBorders>
              <w:bottom w:val="single" w:sz="4" w:space="0" w:color="000000"/>
              <w:right w:val="single" w:sz="4" w:space="0" w:color="000000"/>
            </w:tcBorders>
            <w:shd w:val="clear" w:color="auto" w:fill="FFFFFF"/>
            <w:vAlign w:val="center"/>
          </w:tcPr>
          <w:p w:rsidR="00BC4F79" w:rsidRDefault="00BC4F79">
            <w:pPr>
              <w:jc w:val="right"/>
              <w:rPr>
                <w:rFonts w:ascii="宋体" w:eastAsia="宋体" w:hAnsi="宋体" w:cs="宋体"/>
                <w:color w:val="000000"/>
                <w:sz w:val="20"/>
                <w:szCs w:val="20"/>
              </w:rPr>
            </w:pPr>
          </w:p>
        </w:tc>
      </w:tr>
      <w:tr w:rsidR="00BC4F79">
        <w:trPr>
          <w:trHeight w:val="301"/>
        </w:trPr>
        <w:tc>
          <w:tcPr>
            <w:tcW w:w="2396" w:type="dxa"/>
            <w:tcBorders>
              <w:left w:val="single" w:sz="4" w:space="0" w:color="000000"/>
              <w:bottom w:val="single" w:sz="4" w:space="0" w:color="000000"/>
              <w:right w:val="single" w:sz="4" w:space="0" w:color="000000"/>
            </w:tcBorders>
            <w:shd w:val="clear" w:color="auto" w:fill="C0C0C0"/>
            <w:vAlign w:val="center"/>
          </w:tcPr>
          <w:p w:rsidR="00BC4F79" w:rsidRDefault="00C90910">
            <w:pPr>
              <w:widowControl/>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总计</w:t>
            </w:r>
          </w:p>
        </w:tc>
        <w:tc>
          <w:tcPr>
            <w:tcW w:w="455"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32</w:t>
            </w:r>
          </w:p>
        </w:tc>
        <w:tc>
          <w:tcPr>
            <w:tcW w:w="2660"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24,499,263.00</w:t>
            </w:r>
          </w:p>
        </w:tc>
        <w:tc>
          <w:tcPr>
            <w:tcW w:w="2653" w:type="dxa"/>
            <w:tcBorders>
              <w:bottom w:val="single" w:sz="4" w:space="0" w:color="000000"/>
              <w:right w:val="single" w:sz="4" w:space="0" w:color="000000"/>
            </w:tcBorders>
            <w:shd w:val="clear" w:color="auto" w:fill="C0C0C0"/>
            <w:vAlign w:val="center"/>
          </w:tcPr>
          <w:p w:rsidR="00BC4F79" w:rsidRDefault="00C90910">
            <w:pPr>
              <w:widowControl/>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总计</w:t>
            </w:r>
          </w:p>
        </w:tc>
        <w:tc>
          <w:tcPr>
            <w:tcW w:w="529"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64</w:t>
            </w:r>
          </w:p>
        </w:tc>
        <w:tc>
          <w:tcPr>
            <w:tcW w:w="1562"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24,499,263.00</w:t>
            </w:r>
          </w:p>
        </w:tc>
        <w:tc>
          <w:tcPr>
            <w:tcW w:w="1330"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24,499,263.00</w:t>
            </w:r>
          </w:p>
        </w:tc>
        <w:tc>
          <w:tcPr>
            <w:tcW w:w="1282"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2178"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BC4F79">
        <w:trPr>
          <w:trHeight w:val="301"/>
        </w:trPr>
        <w:tc>
          <w:tcPr>
            <w:tcW w:w="12867" w:type="dxa"/>
            <w:gridSpan w:val="8"/>
            <w:shd w:val="clear" w:color="auto" w:fill="FFFFFF"/>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注：本表反映部门本年度一般公共预算财政拨款、政府性基金预算财政拨款和国有资本经营预算财政拨款的总收支和年末结转结余情况。</w:t>
            </w:r>
          </w:p>
        </w:tc>
        <w:tc>
          <w:tcPr>
            <w:tcW w:w="2178" w:type="dxa"/>
            <w:shd w:val="clear" w:color="auto" w:fill="FFFFFF"/>
            <w:vAlign w:val="center"/>
          </w:tcPr>
          <w:p w:rsidR="00BC4F79" w:rsidRDefault="00BC4F79">
            <w:pPr>
              <w:jc w:val="left"/>
              <w:rPr>
                <w:rFonts w:ascii="宋体" w:eastAsia="宋体" w:hAnsi="宋体" w:cs="宋体"/>
                <w:color w:val="000000"/>
                <w:sz w:val="20"/>
                <w:szCs w:val="20"/>
              </w:rPr>
            </w:pPr>
          </w:p>
        </w:tc>
      </w:tr>
    </w:tbl>
    <w:p w:rsidR="00BC4F79" w:rsidRDefault="00BC4F79">
      <w:pPr>
        <w:widowControl/>
        <w:ind w:left="93"/>
        <w:jc w:val="center"/>
        <w:rPr>
          <w:rFonts w:ascii="Times New Roman" w:eastAsia="方正小标宋_GBK" w:hAnsi="Times New Roman" w:cs="Times New Roman"/>
          <w:color w:val="000000"/>
          <w:kern w:val="0"/>
          <w:sz w:val="36"/>
          <w:szCs w:val="21"/>
        </w:rPr>
      </w:pPr>
    </w:p>
    <w:p w:rsidR="00BC4F79" w:rsidRDefault="00BC4F79">
      <w:pPr>
        <w:widowControl/>
        <w:ind w:left="93"/>
        <w:jc w:val="center"/>
        <w:rPr>
          <w:rFonts w:ascii="Times New Roman" w:eastAsia="方正小标宋_GBK" w:hAnsi="Times New Roman" w:cs="Times New Roman"/>
          <w:color w:val="000000"/>
          <w:kern w:val="0"/>
          <w:sz w:val="36"/>
          <w:szCs w:val="21"/>
        </w:rPr>
      </w:pPr>
    </w:p>
    <w:p w:rsidR="00BC4F79" w:rsidRDefault="00BC4F79">
      <w:pPr>
        <w:widowControl/>
        <w:ind w:left="93"/>
        <w:jc w:val="center"/>
        <w:rPr>
          <w:rFonts w:ascii="Times New Roman" w:eastAsia="方正小标宋_GBK" w:hAnsi="Times New Roman" w:cs="Times New Roman"/>
          <w:color w:val="000000"/>
          <w:kern w:val="0"/>
          <w:sz w:val="36"/>
          <w:szCs w:val="21"/>
        </w:rPr>
      </w:pPr>
    </w:p>
    <w:p w:rsidR="00BC4F79" w:rsidRDefault="00BC4F79">
      <w:pPr>
        <w:widowControl/>
        <w:ind w:left="93"/>
        <w:jc w:val="center"/>
        <w:rPr>
          <w:rFonts w:ascii="Times New Roman" w:eastAsia="方正小标宋_GBK" w:hAnsi="Times New Roman" w:cs="Times New Roman"/>
          <w:color w:val="000000"/>
          <w:kern w:val="0"/>
          <w:sz w:val="36"/>
          <w:szCs w:val="21"/>
        </w:rPr>
      </w:pPr>
    </w:p>
    <w:p w:rsidR="00BC4F79" w:rsidRDefault="00BC4F79">
      <w:pPr>
        <w:widowControl/>
        <w:ind w:left="93"/>
        <w:jc w:val="center"/>
        <w:rPr>
          <w:rFonts w:ascii="Times New Roman" w:eastAsia="方正小标宋_GBK" w:hAnsi="Times New Roman" w:cs="Times New Roman"/>
          <w:color w:val="000000"/>
          <w:kern w:val="0"/>
          <w:sz w:val="36"/>
          <w:szCs w:val="21"/>
        </w:rPr>
      </w:pPr>
    </w:p>
    <w:tbl>
      <w:tblPr>
        <w:tblW w:w="10305" w:type="dxa"/>
        <w:jc w:val="center"/>
        <w:tblLayout w:type="fixed"/>
        <w:tblCellMar>
          <w:top w:w="15" w:type="dxa"/>
          <w:left w:w="15" w:type="dxa"/>
          <w:bottom w:w="15" w:type="dxa"/>
          <w:right w:w="15" w:type="dxa"/>
        </w:tblCellMar>
        <w:tblLook w:val="04A0"/>
      </w:tblPr>
      <w:tblGrid>
        <w:gridCol w:w="470"/>
        <w:gridCol w:w="748"/>
        <w:gridCol w:w="736"/>
        <w:gridCol w:w="3010"/>
        <w:gridCol w:w="2001"/>
        <w:gridCol w:w="1341"/>
        <w:gridCol w:w="1999"/>
      </w:tblGrid>
      <w:tr w:rsidR="00BC4F79">
        <w:trPr>
          <w:trHeight w:val="375"/>
          <w:jc w:val="center"/>
        </w:trPr>
        <w:tc>
          <w:tcPr>
            <w:tcW w:w="10305" w:type="dxa"/>
            <w:gridSpan w:val="7"/>
            <w:tcBorders>
              <w:right w:val="single" w:sz="4" w:space="0" w:color="808080"/>
            </w:tcBorders>
            <w:shd w:val="clear" w:color="auto" w:fill="FFFFFF"/>
            <w:vAlign w:val="center"/>
          </w:tcPr>
          <w:p w:rsidR="00BC4F79" w:rsidRDefault="00C90910">
            <w:pPr>
              <w:jc w:val="center"/>
              <w:rPr>
                <w:rFonts w:ascii="宋体" w:eastAsia="宋体" w:hAnsi="宋体" w:cs="宋体"/>
                <w:color w:val="000000"/>
                <w:sz w:val="18"/>
                <w:szCs w:val="18"/>
              </w:rPr>
            </w:pPr>
            <w:r>
              <w:rPr>
                <w:rFonts w:ascii="黑体" w:eastAsia="黑体" w:hAnsi="宋体" w:cs="黑体" w:hint="eastAsia"/>
                <w:color w:val="000000"/>
                <w:kern w:val="0"/>
                <w:sz w:val="30"/>
                <w:szCs w:val="30"/>
              </w:rPr>
              <w:lastRenderedPageBreak/>
              <w:t>一般公共预算财政拨款支出决算表</w:t>
            </w:r>
          </w:p>
        </w:tc>
      </w:tr>
      <w:tr w:rsidR="00BC4F79">
        <w:trPr>
          <w:trHeight w:val="301"/>
          <w:jc w:val="center"/>
        </w:trPr>
        <w:tc>
          <w:tcPr>
            <w:tcW w:w="470" w:type="dxa"/>
            <w:shd w:val="clear" w:color="auto" w:fill="FFFFFF"/>
            <w:vAlign w:val="center"/>
          </w:tcPr>
          <w:p w:rsidR="00BC4F79" w:rsidRDefault="00BC4F79">
            <w:pPr>
              <w:jc w:val="left"/>
              <w:rPr>
                <w:rFonts w:ascii="宋体" w:eastAsia="宋体" w:hAnsi="宋体" w:cs="宋体"/>
                <w:color w:val="000000"/>
                <w:sz w:val="18"/>
                <w:szCs w:val="18"/>
              </w:rPr>
            </w:pPr>
          </w:p>
        </w:tc>
        <w:tc>
          <w:tcPr>
            <w:tcW w:w="748" w:type="dxa"/>
            <w:shd w:val="clear" w:color="auto" w:fill="FFFFFF"/>
            <w:vAlign w:val="center"/>
          </w:tcPr>
          <w:p w:rsidR="00BC4F79" w:rsidRDefault="00BC4F79">
            <w:pPr>
              <w:jc w:val="left"/>
              <w:rPr>
                <w:rFonts w:ascii="宋体" w:eastAsia="宋体" w:hAnsi="宋体" w:cs="宋体"/>
                <w:color w:val="000000"/>
                <w:sz w:val="18"/>
                <w:szCs w:val="18"/>
              </w:rPr>
            </w:pPr>
          </w:p>
        </w:tc>
        <w:tc>
          <w:tcPr>
            <w:tcW w:w="736" w:type="dxa"/>
            <w:shd w:val="clear" w:color="auto" w:fill="FFFFFF"/>
            <w:vAlign w:val="center"/>
          </w:tcPr>
          <w:p w:rsidR="00BC4F79" w:rsidRDefault="00BC4F79">
            <w:pPr>
              <w:jc w:val="left"/>
              <w:rPr>
                <w:rFonts w:ascii="宋体" w:eastAsia="宋体" w:hAnsi="宋体" w:cs="宋体"/>
                <w:color w:val="000000"/>
                <w:sz w:val="18"/>
                <w:szCs w:val="18"/>
              </w:rPr>
            </w:pPr>
          </w:p>
        </w:tc>
        <w:tc>
          <w:tcPr>
            <w:tcW w:w="3010" w:type="dxa"/>
            <w:shd w:val="clear" w:color="auto" w:fill="FFFFFF"/>
            <w:vAlign w:val="center"/>
          </w:tcPr>
          <w:p w:rsidR="00BC4F79" w:rsidRDefault="00BC4F79">
            <w:pPr>
              <w:jc w:val="left"/>
              <w:rPr>
                <w:rFonts w:ascii="宋体" w:eastAsia="宋体" w:hAnsi="宋体" w:cs="宋体"/>
                <w:color w:val="000000"/>
                <w:sz w:val="18"/>
                <w:szCs w:val="18"/>
              </w:rPr>
            </w:pPr>
          </w:p>
        </w:tc>
        <w:tc>
          <w:tcPr>
            <w:tcW w:w="2001" w:type="dxa"/>
            <w:shd w:val="clear" w:color="auto" w:fill="FFFFFF"/>
            <w:vAlign w:val="center"/>
          </w:tcPr>
          <w:p w:rsidR="00BC4F79" w:rsidRDefault="00BC4F79">
            <w:pPr>
              <w:jc w:val="left"/>
              <w:rPr>
                <w:rFonts w:ascii="宋体" w:eastAsia="宋体" w:hAnsi="宋体" w:cs="宋体"/>
                <w:color w:val="000000"/>
                <w:sz w:val="18"/>
                <w:szCs w:val="18"/>
              </w:rPr>
            </w:pPr>
          </w:p>
        </w:tc>
        <w:tc>
          <w:tcPr>
            <w:tcW w:w="1341" w:type="dxa"/>
            <w:shd w:val="clear" w:color="auto" w:fill="FFFFFF"/>
            <w:vAlign w:val="center"/>
          </w:tcPr>
          <w:p w:rsidR="00BC4F79" w:rsidRDefault="00BC4F79">
            <w:pPr>
              <w:jc w:val="left"/>
              <w:rPr>
                <w:rFonts w:ascii="宋体" w:eastAsia="宋体" w:hAnsi="宋体" w:cs="宋体"/>
                <w:color w:val="000000"/>
                <w:sz w:val="18"/>
                <w:szCs w:val="18"/>
              </w:rPr>
            </w:pPr>
          </w:p>
        </w:tc>
        <w:tc>
          <w:tcPr>
            <w:tcW w:w="1999" w:type="dxa"/>
            <w:tcBorders>
              <w:right w:val="single" w:sz="4" w:space="0" w:color="808080"/>
            </w:tcBorders>
            <w:shd w:val="clear" w:color="auto" w:fill="FFFFFF"/>
            <w:vAlign w:val="center"/>
          </w:tcPr>
          <w:p w:rsidR="00BC4F79" w:rsidRDefault="00C9091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公开05表</w:t>
            </w:r>
          </w:p>
        </w:tc>
      </w:tr>
      <w:tr w:rsidR="00BC4F79">
        <w:trPr>
          <w:trHeight w:val="301"/>
          <w:jc w:val="center"/>
        </w:trPr>
        <w:tc>
          <w:tcPr>
            <w:tcW w:w="4964" w:type="dxa"/>
            <w:gridSpan w:val="4"/>
            <w:tcBorders>
              <w:bottom w:val="single" w:sz="4" w:space="0" w:color="808080"/>
            </w:tcBorders>
            <w:shd w:val="clear" w:color="auto" w:fill="FFFFFF"/>
            <w:vAlign w:val="center"/>
          </w:tcPr>
          <w:p w:rsidR="00BC4F79" w:rsidRDefault="00C9091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部门：湖南省高速公路交通警察局株洲支队</w:t>
            </w:r>
          </w:p>
        </w:tc>
        <w:tc>
          <w:tcPr>
            <w:tcW w:w="2001" w:type="dxa"/>
            <w:tcBorders>
              <w:bottom w:val="single" w:sz="4" w:space="0" w:color="808080"/>
            </w:tcBorders>
            <w:shd w:val="clear" w:color="auto" w:fill="FFFFFF"/>
            <w:vAlign w:val="center"/>
          </w:tcPr>
          <w:p w:rsidR="00BC4F79" w:rsidRDefault="00C90910">
            <w:pPr>
              <w:jc w:val="left"/>
              <w:rPr>
                <w:rFonts w:ascii="宋体" w:eastAsia="宋体" w:hAnsi="宋体" w:cs="宋体"/>
                <w:color w:val="000000"/>
                <w:sz w:val="18"/>
                <w:szCs w:val="18"/>
              </w:rPr>
            </w:pPr>
            <w:r>
              <w:rPr>
                <w:rFonts w:ascii="宋体" w:eastAsia="宋体" w:hAnsi="宋体" w:cs="宋体" w:hint="eastAsia"/>
                <w:color w:val="000000"/>
                <w:kern w:val="0"/>
                <w:sz w:val="22"/>
              </w:rPr>
              <w:t>2021年度</w:t>
            </w:r>
          </w:p>
        </w:tc>
        <w:tc>
          <w:tcPr>
            <w:tcW w:w="1341" w:type="dxa"/>
            <w:tcBorders>
              <w:bottom w:val="single" w:sz="4" w:space="0" w:color="808080"/>
            </w:tcBorders>
            <w:shd w:val="clear" w:color="auto" w:fill="FFFFFF"/>
            <w:vAlign w:val="center"/>
          </w:tcPr>
          <w:p w:rsidR="00BC4F79" w:rsidRDefault="00BC4F79">
            <w:pPr>
              <w:jc w:val="left"/>
              <w:rPr>
                <w:rFonts w:ascii="宋体" w:eastAsia="宋体" w:hAnsi="宋体" w:cs="宋体"/>
                <w:color w:val="000000"/>
                <w:sz w:val="18"/>
                <w:szCs w:val="18"/>
              </w:rPr>
            </w:pPr>
          </w:p>
        </w:tc>
        <w:tc>
          <w:tcPr>
            <w:tcW w:w="1999" w:type="dxa"/>
            <w:tcBorders>
              <w:bottom w:val="single" w:sz="4" w:space="0" w:color="808080"/>
              <w:right w:val="single" w:sz="4" w:space="0" w:color="808080"/>
            </w:tcBorders>
            <w:shd w:val="clear" w:color="auto" w:fill="FFFFFF"/>
            <w:vAlign w:val="center"/>
          </w:tcPr>
          <w:p w:rsidR="00BC4F79" w:rsidRDefault="00C9091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金额单位：元</w:t>
            </w:r>
          </w:p>
        </w:tc>
      </w:tr>
      <w:tr w:rsidR="00BC4F79">
        <w:trPr>
          <w:trHeight w:val="301"/>
          <w:jc w:val="center"/>
        </w:trPr>
        <w:tc>
          <w:tcPr>
            <w:tcW w:w="4964" w:type="dxa"/>
            <w:gridSpan w:val="4"/>
            <w:tcBorders>
              <w:left w:val="single" w:sz="4" w:space="0" w:color="000000"/>
              <w:bottom w:val="single" w:sz="4" w:space="0" w:color="000000"/>
              <w:right w:val="single" w:sz="4" w:space="0" w:color="000000"/>
            </w:tcBorders>
            <w:shd w:val="clear" w:color="auto" w:fill="C0C0C0"/>
            <w:vAlign w:val="center"/>
          </w:tcPr>
          <w:p w:rsidR="00BC4F79" w:rsidRDefault="00C90910">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项目</w:t>
            </w:r>
          </w:p>
        </w:tc>
        <w:tc>
          <w:tcPr>
            <w:tcW w:w="5341" w:type="dxa"/>
            <w:gridSpan w:val="3"/>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本年支出</w:t>
            </w:r>
          </w:p>
        </w:tc>
      </w:tr>
      <w:tr w:rsidR="00BC4F79">
        <w:trPr>
          <w:trHeight w:val="317"/>
          <w:jc w:val="center"/>
        </w:trPr>
        <w:tc>
          <w:tcPr>
            <w:tcW w:w="1954" w:type="dxa"/>
            <w:gridSpan w:val="3"/>
            <w:vMerge w:val="restart"/>
            <w:tcBorders>
              <w:left w:val="single" w:sz="4" w:space="0" w:color="000000"/>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功能分类科目编码</w:t>
            </w:r>
          </w:p>
        </w:tc>
        <w:tc>
          <w:tcPr>
            <w:tcW w:w="3010" w:type="dxa"/>
            <w:vMerge w:val="restart"/>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科目名称</w:t>
            </w:r>
          </w:p>
        </w:tc>
        <w:tc>
          <w:tcPr>
            <w:tcW w:w="2001" w:type="dxa"/>
            <w:vMerge w:val="restart"/>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小计</w:t>
            </w:r>
          </w:p>
        </w:tc>
        <w:tc>
          <w:tcPr>
            <w:tcW w:w="1341" w:type="dxa"/>
            <w:vMerge w:val="restart"/>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基本支出</w:t>
            </w:r>
          </w:p>
        </w:tc>
        <w:tc>
          <w:tcPr>
            <w:tcW w:w="1999" w:type="dxa"/>
            <w:vMerge w:val="restart"/>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项目支出</w:t>
            </w:r>
          </w:p>
        </w:tc>
      </w:tr>
      <w:tr w:rsidR="00BC4F79">
        <w:trPr>
          <w:trHeight w:val="317"/>
          <w:jc w:val="center"/>
        </w:trPr>
        <w:tc>
          <w:tcPr>
            <w:tcW w:w="1954" w:type="dxa"/>
            <w:gridSpan w:val="3"/>
            <w:vMerge/>
            <w:tcBorders>
              <w:left w:val="single" w:sz="4" w:space="0" w:color="000000"/>
              <w:bottom w:val="single" w:sz="4" w:space="0" w:color="000000"/>
              <w:right w:val="single" w:sz="4" w:space="0" w:color="000000"/>
            </w:tcBorders>
            <w:shd w:val="clear" w:color="auto" w:fill="C0C0C0"/>
            <w:vAlign w:val="center"/>
          </w:tcPr>
          <w:p w:rsidR="00BC4F79" w:rsidRDefault="00BC4F79">
            <w:pPr>
              <w:jc w:val="center"/>
              <w:rPr>
                <w:rFonts w:ascii="宋体" w:eastAsia="宋体" w:hAnsi="宋体" w:cs="宋体"/>
                <w:color w:val="000000"/>
                <w:sz w:val="20"/>
                <w:szCs w:val="20"/>
              </w:rPr>
            </w:pPr>
          </w:p>
        </w:tc>
        <w:tc>
          <w:tcPr>
            <w:tcW w:w="3010" w:type="dxa"/>
            <w:vMerge/>
            <w:tcBorders>
              <w:bottom w:val="single" w:sz="4" w:space="0" w:color="000000"/>
              <w:right w:val="single" w:sz="4" w:space="0" w:color="000000"/>
            </w:tcBorders>
            <w:shd w:val="clear" w:color="auto" w:fill="C0C0C0"/>
            <w:vAlign w:val="center"/>
          </w:tcPr>
          <w:p w:rsidR="00BC4F79" w:rsidRDefault="00BC4F79">
            <w:pPr>
              <w:jc w:val="center"/>
              <w:rPr>
                <w:rFonts w:ascii="宋体" w:eastAsia="宋体" w:hAnsi="宋体" w:cs="宋体"/>
                <w:color w:val="000000"/>
                <w:sz w:val="20"/>
                <w:szCs w:val="20"/>
              </w:rPr>
            </w:pPr>
          </w:p>
        </w:tc>
        <w:tc>
          <w:tcPr>
            <w:tcW w:w="2001" w:type="dxa"/>
            <w:vMerge/>
            <w:tcBorders>
              <w:bottom w:val="single" w:sz="4" w:space="0" w:color="000000"/>
              <w:right w:val="single" w:sz="4" w:space="0" w:color="000000"/>
            </w:tcBorders>
            <w:shd w:val="clear" w:color="auto" w:fill="C0C0C0"/>
            <w:vAlign w:val="center"/>
          </w:tcPr>
          <w:p w:rsidR="00BC4F79" w:rsidRDefault="00BC4F79">
            <w:pPr>
              <w:jc w:val="center"/>
              <w:rPr>
                <w:rFonts w:ascii="宋体" w:eastAsia="宋体" w:hAnsi="宋体" w:cs="宋体"/>
                <w:color w:val="000000"/>
                <w:sz w:val="20"/>
                <w:szCs w:val="20"/>
              </w:rPr>
            </w:pPr>
          </w:p>
        </w:tc>
        <w:tc>
          <w:tcPr>
            <w:tcW w:w="1341" w:type="dxa"/>
            <w:vMerge/>
            <w:tcBorders>
              <w:bottom w:val="single" w:sz="4" w:space="0" w:color="000000"/>
              <w:right w:val="single" w:sz="4" w:space="0" w:color="000000"/>
            </w:tcBorders>
            <w:shd w:val="clear" w:color="auto" w:fill="C0C0C0"/>
            <w:vAlign w:val="center"/>
          </w:tcPr>
          <w:p w:rsidR="00BC4F79" w:rsidRDefault="00BC4F79">
            <w:pPr>
              <w:jc w:val="center"/>
              <w:rPr>
                <w:rFonts w:ascii="宋体" w:eastAsia="宋体" w:hAnsi="宋体" w:cs="宋体"/>
                <w:color w:val="000000"/>
                <w:sz w:val="20"/>
                <w:szCs w:val="20"/>
              </w:rPr>
            </w:pPr>
          </w:p>
        </w:tc>
        <w:tc>
          <w:tcPr>
            <w:tcW w:w="1999" w:type="dxa"/>
            <w:vMerge/>
            <w:tcBorders>
              <w:bottom w:val="single" w:sz="4" w:space="0" w:color="000000"/>
              <w:right w:val="single" w:sz="4" w:space="0" w:color="000000"/>
            </w:tcBorders>
            <w:shd w:val="clear" w:color="auto" w:fill="C0C0C0"/>
            <w:vAlign w:val="center"/>
          </w:tcPr>
          <w:p w:rsidR="00BC4F79" w:rsidRDefault="00BC4F79">
            <w:pPr>
              <w:jc w:val="center"/>
              <w:rPr>
                <w:rFonts w:ascii="宋体" w:eastAsia="宋体" w:hAnsi="宋体" w:cs="宋体"/>
                <w:color w:val="000000"/>
                <w:sz w:val="20"/>
                <w:szCs w:val="20"/>
              </w:rPr>
            </w:pPr>
          </w:p>
        </w:tc>
      </w:tr>
      <w:tr w:rsidR="00BC4F79">
        <w:trPr>
          <w:trHeight w:val="317"/>
          <w:jc w:val="center"/>
        </w:trPr>
        <w:tc>
          <w:tcPr>
            <w:tcW w:w="1954" w:type="dxa"/>
            <w:gridSpan w:val="3"/>
            <w:vMerge/>
            <w:tcBorders>
              <w:left w:val="single" w:sz="4" w:space="0" w:color="000000"/>
              <w:bottom w:val="single" w:sz="4" w:space="0" w:color="000000"/>
              <w:right w:val="single" w:sz="4" w:space="0" w:color="000000"/>
            </w:tcBorders>
            <w:shd w:val="clear" w:color="auto" w:fill="C0C0C0"/>
            <w:vAlign w:val="center"/>
          </w:tcPr>
          <w:p w:rsidR="00BC4F79" w:rsidRDefault="00BC4F79">
            <w:pPr>
              <w:jc w:val="center"/>
              <w:rPr>
                <w:rFonts w:ascii="宋体" w:eastAsia="宋体" w:hAnsi="宋体" w:cs="宋体"/>
                <w:color w:val="000000"/>
                <w:sz w:val="20"/>
                <w:szCs w:val="20"/>
              </w:rPr>
            </w:pPr>
          </w:p>
        </w:tc>
        <w:tc>
          <w:tcPr>
            <w:tcW w:w="3010" w:type="dxa"/>
            <w:vMerge/>
            <w:tcBorders>
              <w:bottom w:val="single" w:sz="4" w:space="0" w:color="000000"/>
              <w:right w:val="single" w:sz="4" w:space="0" w:color="000000"/>
            </w:tcBorders>
            <w:shd w:val="clear" w:color="auto" w:fill="C0C0C0"/>
            <w:vAlign w:val="center"/>
          </w:tcPr>
          <w:p w:rsidR="00BC4F79" w:rsidRDefault="00BC4F79">
            <w:pPr>
              <w:jc w:val="center"/>
              <w:rPr>
                <w:rFonts w:ascii="宋体" w:eastAsia="宋体" w:hAnsi="宋体" w:cs="宋体"/>
                <w:color w:val="000000"/>
                <w:sz w:val="20"/>
                <w:szCs w:val="20"/>
              </w:rPr>
            </w:pPr>
          </w:p>
        </w:tc>
        <w:tc>
          <w:tcPr>
            <w:tcW w:w="2001" w:type="dxa"/>
            <w:vMerge/>
            <w:tcBorders>
              <w:bottom w:val="single" w:sz="4" w:space="0" w:color="000000"/>
              <w:right w:val="single" w:sz="4" w:space="0" w:color="000000"/>
            </w:tcBorders>
            <w:shd w:val="clear" w:color="auto" w:fill="C0C0C0"/>
            <w:vAlign w:val="center"/>
          </w:tcPr>
          <w:p w:rsidR="00BC4F79" w:rsidRDefault="00BC4F79">
            <w:pPr>
              <w:jc w:val="center"/>
              <w:rPr>
                <w:rFonts w:ascii="宋体" w:eastAsia="宋体" w:hAnsi="宋体" w:cs="宋体"/>
                <w:color w:val="000000"/>
                <w:sz w:val="20"/>
                <w:szCs w:val="20"/>
              </w:rPr>
            </w:pPr>
          </w:p>
        </w:tc>
        <w:tc>
          <w:tcPr>
            <w:tcW w:w="1341" w:type="dxa"/>
            <w:vMerge/>
            <w:tcBorders>
              <w:bottom w:val="single" w:sz="4" w:space="0" w:color="000000"/>
              <w:right w:val="single" w:sz="4" w:space="0" w:color="000000"/>
            </w:tcBorders>
            <w:shd w:val="clear" w:color="auto" w:fill="C0C0C0"/>
            <w:vAlign w:val="center"/>
          </w:tcPr>
          <w:p w:rsidR="00BC4F79" w:rsidRDefault="00BC4F79">
            <w:pPr>
              <w:jc w:val="center"/>
              <w:rPr>
                <w:rFonts w:ascii="宋体" w:eastAsia="宋体" w:hAnsi="宋体" w:cs="宋体"/>
                <w:color w:val="000000"/>
                <w:sz w:val="20"/>
                <w:szCs w:val="20"/>
              </w:rPr>
            </w:pPr>
          </w:p>
        </w:tc>
        <w:tc>
          <w:tcPr>
            <w:tcW w:w="1999" w:type="dxa"/>
            <w:vMerge/>
            <w:tcBorders>
              <w:bottom w:val="single" w:sz="4" w:space="0" w:color="000000"/>
              <w:right w:val="single" w:sz="4" w:space="0" w:color="000000"/>
            </w:tcBorders>
            <w:shd w:val="clear" w:color="auto" w:fill="C0C0C0"/>
            <w:vAlign w:val="center"/>
          </w:tcPr>
          <w:p w:rsidR="00BC4F79" w:rsidRDefault="00BC4F79">
            <w:pPr>
              <w:jc w:val="center"/>
              <w:rPr>
                <w:rFonts w:ascii="宋体" w:eastAsia="宋体" w:hAnsi="宋体" w:cs="宋体"/>
                <w:color w:val="000000"/>
                <w:sz w:val="20"/>
                <w:szCs w:val="20"/>
              </w:rPr>
            </w:pPr>
          </w:p>
        </w:tc>
      </w:tr>
      <w:tr w:rsidR="00BC4F79">
        <w:trPr>
          <w:trHeight w:val="301"/>
          <w:jc w:val="center"/>
        </w:trPr>
        <w:tc>
          <w:tcPr>
            <w:tcW w:w="4964" w:type="dxa"/>
            <w:gridSpan w:val="4"/>
            <w:tcBorders>
              <w:left w:val="single" w:sz="4" w:space="0" w:color="000000"/>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栏次</w:t>
            </w:r>
          </w:p>
        </w:tc>
        <w:tc>
          <w:tcPr>
            <w:tcW w:w="2001"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w:t>
            </w:r>
          </w:p>
        </w:tc>
        <w:tc>
          <w:tcPr>
            <w:tcW w:w="1341"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w:t>
            </w:r>
          </w:p>
        </w:tc>
        <w:tc>
          <w:tcPr>
            <w:tcW w:w="1999"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w:t>
            </w:r>
          </w:p>
        </w:tc>
      </w:tr>
      <w:tr w:rsidR="00BC4F79">
        <w:trPr>
          <w:trHeight w:val="301"/>
          <w:jc w:val="center"/>
        </w:trPr>
        <w:tc>
          <w:tcPr>
            <w:tcW w:w="4964" w:type="dxa"/>
            <w:gridSpan w:val="4"/>
            <w:tcBorders>
              <w:left w:val="single" w:sz="4" w:space="0" w:color="000000"/>
              <w:bottom w:val="single" w:sz="4" w:space="0" w:color="000000"/>
              <w:right w:val="single" w:sz="4" w:space="0" w:color="000000"/>
            </w:tcBorders>
            <w:shd w:val="clear" w:color="auto" w:fill="C0C0C0"/>
            <w:vAlign w:val="center"/>
          </w:tcPr>
          <w:p w:rsidR="00BC4F79" w:rsidRDefault="00C90910">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合计</w:t>
            </w:r>
          </w:p>
        </w:tc>
        <w:tc>
          <w:tcPr>
            <w:tcW w:w="2001"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24,245,895.94</w:t>
            </w:r>
          </w:p>
        </w:tc>
        <w:tc>
          <w:tcPr>
            <w:tcW w:w="1341"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12,920,000.00</w:t>
            </w:r>
          </w:p>
        </w:tc>
        <w:tc>
          <w:tcPr>
            <w:tcW w:w="1999"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11,325,895.94</w:t>
            </w:r>
          </w:p>
        </w:tc>
      </w:tr>
      <w:tr w:rsidR="00BC4F79">
        <w:trPr>
          <w:trHeight w:val="301"/>
          <w:jc w:val="center"/>
        </w:trPr>
        <w:tc>
          <w:tcPr>
            <w:tcW w:w="1954" w:type="dxa"/>
            <w:gridSpan w:val="3"/>
            <w:tcBorders>
              <w:left w:val="single" w:sz="4" w:space="0" w:color="000000"/>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204</w:t>
            </w:r>
          </w:p>
        </w:tc>
        <w:tc>
          <w:tcPr>
            <w:tcW w:w="3010"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公共安全支出</w:t>
            </w:r>
          </w:p>
        </w:tc>
        <w:tc>
          <w:tcPr>
            <w:tcW w:w="2001" w:type="dxa"/>
            <w:tcBorders>
              <w:bottom w:val="single" w:sz="4" w:space="0" w:color="000000"/>
              <w:right w:val="single" w:sz="4" w:space="0" w:color="000000"/>
            </w:tcBorders>
            <w:shd w:val="clear" w:color="auto" w:fill="C0C0C0"/>
            <w:vAlign w:val="center"/>
          </w:tcPr>
          <w:p w:rsidR="00BC4F79" w:rsidRDefault="00C90910">
            <w:pPr>
              <w:widowControl/>
              <w:jc w:val="righ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24,165,895.94</w:t>
            </w:r>
          </w:p>
        </w:tc>
        <w:tc>
          <w:tcPr>
            <w:tcW w:w="1341" w:type="dxa"/>
            <w:tcBorders>
              <w:bottom w:val="single" w:sz="4" w:space="0" w:color="000000"/>
              <w:right w:val="single" w:sz="4" w:space="0" w:color="000000"/>
            </w:tcBorders>
            <w:shd w:val="clear" w:color="auto" w:fill="C0C0C0"/>
            <w:vAlign w:val="center"/>
          </w:tcPr>
          <w:p w:rsidR="00BC4F79" w:rsidRDefault="00C90910">
            <w:pPr>
              <w:widowControl/>
              <w:jc w:val="righ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12,840,000.00</w:t>
            </w:r>
          </w:p>
        </w:tc>
        <w:tc>
          <w:tcPr>
            <w:tcW w:w="1999" w:type="dxa"/>
            <w:tcBorders>
              <w:bottom w:val="single" w:sz="4" w:space="0" w:color="000000"/>
              <w:right w:val="single" w:sz="4" w:space="0" w:color="000000"/>
            </w:tcBorders>
            <w:shd w:val="clear" w:color="auto" w:fill="C0C0C0"/>
            <w:vAlign w:val="center"/>
          </w:tcPr>
          <w:p w:rsidR="00BC4F79" w:rsidRDefault="00C90910">
            <w:pPr>
              <w:widowControl/>
              <w:jc w:val="righ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11,325,895.94</w:t>
            </w:r>
          </w:p>
        </w:tc>
      </w:tr>
      <w:tr w:rsidR="00BC4F79">
        <w:trPr>
          <w:trHeight w:val="301"/>
          <w:jc w:val="center"/>
        </w:trPr>
        <w:tc>
          <w:tcPr>
            <w:tcW w:w="1954" w:type="dxa"/>
            <w:gridSpan w:val="3"/>
            <w:tcBorders>
              <w:left w:val="single" w:sz="4" w:space="0" w:color="000000"/>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20402</w:t>
            </w:r>
          </w:p>
        </w:tc>
        <w:tc>
          <w:tcPr>
            <w:tcW w:w="3010"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公安</w:t>
            </w:r>
          </w:p>
        </w:tc>
        <w:tc>
          <w:tcPr>
            <w:tcW w:w="2001" w:type="dxa"/>
            <w:tcBorders>
              <w:bottom w:val="single" w:sz="4" w:space="0" w:color="000000"/>
              <w:right w:val="single" w:sz="4" w:space="0" w:color="000000"/>
            </w:tcBorders>
            <w:shd w:val="clear" w:color="auto" w:fill="C0C0C0"/>
            <w:vAlign w:val="center"/>
          </w:tcPr>
          <w:p w:rsidR="00BC4F79" w:rsidRDefault="00C90910">
            <w:pPr>
              <w:widowControl/>
              <w:jc w:val="righ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24,165,895.94</w:t>
            </w:r>
          </w:p>
        </w:tc>
        <w:tc>
          <w:tcPr>
            <w:tcW w:w="1341" w:type="dxa"/>
            <w:tcBorders>
              <w:bottom w:val="single" w:sz="4" w:space="0" w:color="000000"/>
              <w:right w:val="single" w:sz="4" w:space="0" w:color="000000"/>
            </w:tcBorders>
            <w:shd w:val="clear" w:color="auto" w:fill="C0C0C0"/>
            <w:vAlign w:val="center"/>
          </w:tcPr>
          <w:p w:rsidR="00BC4F79" w:rsidRDefault="00C90910">
            <w:pPr>
              <w:widowControl/>
              <w:jc w:val="righ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12,840,000.00</w:t>
            </w:r>
          </w:p>
        </w:tc>
        <w:tc>
          <w:tcPr>
            <w:tcW w:w="1999" w:type="dxa"/>
            <w:tcBorders>
              <w:bottom w:val="single" w:sz="4" w:space="0" w:color="000000"/>
              <w:right w:val="single" w:sz="4" w:space="0" w:color="000000"/>
            </w:tcBorders>
            <w:shd w:val="clear" w:color="auto" w:fill="C0C0C0"/>
            <w:vAlign w:val="center"/>
          </w:tcPr>
          <w:p w:rsidR="00BC4F79" w:rsidRDefault="00C90910">
            <w:pPr>
              <w:widowControl/>
              <w:jc w:val="righ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11,325,895.94</w:t>
            </w:r>
          </w:p>
        </w:tc>
      </w:tr>
      <w:tr w:rsidR="00BC4F79">
        <w:trPr>
          <w:trHeight w:val="301"/>
          <w:jc w:val="center"/>
        </w:trPr>
        <w:tc>
          <w:tcPr>
            <w:tcW w:w="1954" w:type="dxa"/>
            <w:gridSpan w:val="3"/>
            <w:tcBorders>
              <w:left w:val="single" w:sz="4" w:space="0" w:color="000000"/>
              <w:bottom w:val="single" w:sz="4" w:space="0" w:color="000000"/>
              <w:right w:val="single" w:sz="4" w:space="0" w:color="000000"/>
            </w:tcBorders>
            <w:shd w:val="clear" w:color="auto" w:fill="FFFFFF"/>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2040201</w:t>
            </w:r>
          </w:p>
        </w:tc>
        <w:tc>
          <w:tcPr>
            <w:tcW w:w="3010" w:type="dxa"/>
            <w:tcBorders>
              <w:bottom w:val="single" w:sz="4" w:space="0" w:color="000000"/>
              <w:right w:val="single" w:sz="4" w:space="0" w:color="000000"/>
            </w:tcBorders>
            <w:shd w:val="clear" w:color="auto" w:fill="CCFFFF"/>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行政运行</w:t>
            </w:r>
          </w:p>
        </w:tc>
        <w:tc>
          <w:tcPr>
            <w:tcW w:w="2001"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12,840,000.00</w:t>
            </w:r>
          </w:p>
        </w:tc>
        <w:tc>
          <w:tcPr>
            <w:tcW w:w="1341"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12,840,000.00</w:t>
            </w:r>
          </w:p>
        </w:tc>
        <w:tc>
          <w:tcPr>
            <w:tcW w:w="1999"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BC4F79">
        <w:trPr>
          <w:trHeight w:val="301"/>
          <w:jc w:val="center"/>
        </w:trPr>
        <w:tc>
          <w:tcPr>
            <w:tcW w:w="1954" w:type="dxa"/>
            <w:gridSpan w:val="3"/>
            <w:tcBorders>
              <w:left w:val="single" w:sz="4" w:space="0" w:color="000000"/>
              <w:bottom w:val="single" w:sz="4" w:space="0" w:color="000000"/>
              <w:right w:val="single" w:sz="4" w:space="0" w:color="000000"/>
            </w:tcBorders>
            <w:shd w:val="clear" w:color="auto" w:fill="FFFFFF"/>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2040219</w:t>
            </w:r>
          </w:p>
        </w:tc>
        <w:tc>
          <w:tcPr>
            <w:tcW w:w="3010" w:type="dxa"/>
            <w:tcBorders>
              <w:bottom w:val="single" w:sz="4" w:space="0" w:color="000000"/>
              <w:right w:val="single" w:sz="4" w:space="0" w:color="000000"/>
            </w:tcBorders>
            <w:shd w:val="clear" w:color="auto" w:fill="CCFFFF"/>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信息化建设</w:t>
            </w:r>
          </w:p>
        </w:tc>
        <w:tc>
          <w:tcPr>
            <w:tcW w:w="2001"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379,263.00</w:t>
            </w:r>
          </w:p>
        </w:tc>
        <w:tc>
          <w:tcPr>
            <w:tcW w:w="1341"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999"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379,263.00</w:t>
            </w:r>
          </w:p>
        </w:tc>
      </w:tr>
      <w:tr w:rsidR="00BC4F79">
        <w:trPr>
          <w:trHeight w:val="301"/>
          <w:jc w:val="center"/>
        </w:trPr>
        <w:tc>
          <w:tcPr>
            <w:tcW w:w="1954" w:type="dxa"/>
            <w:gridSpan w:val="3"/>
            <w:tcBorders>
              <w:left w:val="single" w:sz="4" w:space="0" w:color="000000"/>
              <w:bottom w:val="single" w:sz="4" w:space="0" w:color="000000"/>
              <w:right w:val="single" w:sz="4" w:space="0" w:color="000000"/>
            </w:tcBorders>
            <w:shd w:val="clear" w:color="auto" w:fill="FFFFFF"/>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2040220</w:t>
            </w:r>
          </w:p>
        </w:tc>
        <w:tc>
          <w:tcPr>
            <w:tcW w:w="3010" w:type="dxa"/>
            <w:tcBorders>
              <w:bottom w:val="single" w:sz="4" w:space="0" w:color="000000"/>
              <w:right w:val="single" w:sz="4" w:space="0" w:color="000000"/>
            </w:tcBorders>
            <w:shd w:val="clear" w:color="auto" w:fill="CCFFFF"/>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执法办案</w:t>
            </w:r>
          </w:p>
        </w:tc>
        <w:tc>
          <w:tcPr>
            <w:tcW w:w="2001"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10,946,632.94</w:t>
            </w:r>
          </w:p>
        </w:tc>
        <w:tc>
          <w:tcPr>
            <w:tcW w:w="1341"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999"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10,946,632.94</w:t>
            </w:r>
          </w:p>
        </w:tc>
      </w:tr>
      <w:tr w:rsidR="00BC4F79">
        <w:trPr>
          <w:trHeight w:val="301"/>
          <w:jc w:val="center"/>
        </w:trPr>
        <w:tc>
          <w:tcPr>
            <w:tcW w:w="1954" w:type="dxa"/>
            <w:gridSpan w:val="3"/>
            <w:tcBorders>
              <w:left w:val="single" w:sz="4" w:space="0" w:color="000000"/>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205</w:t>
            </w:r>
          </w:p>
        </w:tc>
        <w:tc>
          <w:tcPr>
            <w:tcW w:w="3010"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教育支出</w:t>
            </w:r>
          </w:p>
        </w:tc>
        <w:tc>
          <w:tcPr>
            <w:tcW w:w="2001" w:type="dxa"/>
            <w:tcBorders>
              <w:bottom w:val="single" w:sz="4" w:space="0" w:color="000000"/>
              <w:right w:val="single" w:sz="4" w:space="0" w:color="000000"/>
            </w:tcBorders>
            <w:shd w:val="clear" w:color="auto" w:fill="C0C0C0"/>
            <w:vAlign w:val="center"/>
          </w:tcPr>
          <w:p w:rsidR="00BC4F79" w:rsidRDefault="00C90910">
            <w:pPr>
              <w:widowControl/>
              <w:jc w:val="righ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80,000.00</w:t>
            </w:r>
          </w:p>
        </w:tc>
        <w:tc>
          <w:tcPr>
            <w:tcW w:w="1341" w:type="dxa"/>
            <w:tcBorders>
              <w:bottom w:val="single" w:sz="4" w:space="0" w:color="000000"/>
              <w:right w:val="single" w:sz="4" w:space="0" w:color="000000"/>
            </w:tcBorders>
            <w:shd w:val="clear" w:color="auto" w:fill="C0C0C0"/>
            <w:vAlign w:val="center"/>
          </w:tcPr>
          <w:p w:rsidR="00BC4F79" w:rsidRDefault="00C90910">
            <w:pPr>
              <w:widowControl/>
              <w:jc w:val="righ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80,000.00</w:t>
            </w:r>
          </w:p>
        </w:tc>
        <w:tc>
          <w:tcPr>
            <w:tcW w:w="1999" w:type="dxa"/>
            <w:tcBorders>
              <w:bottom w:val="single" w:sz="4" w:space="0" w:color="000000"/>
              <w:right w:val="single" w:sz="4" w:space="0" w:color="000000"/>
            </w:tcBorders>
            <w:shd w:val="clear" w:color="auto" w:fill="C0C0C0"/>
            <w:vAlign w:val="center"/>
          </w:tcPr>
          <w:p w:rsidR="00BC4F79" w:rsidRDefault="00C90910">
            <w:pPr>
              <w:widowControl/>
              <w:jc w:val="righ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0.00</w:t>
            </w:r>
          </w:p>
        </w:tc>
      </w:tr>
      <w:tr w:rsidR="00BC4F79">
        <w:trPr>
          <w:trHeight w:val="301"/>
          <w:jc w:val="center"/>
        </w:trPr>
        <w:tc>
          <w:tcPr>
            <w:tcW w:w="1954" w:type="dxa"/>
            <w:gridSpan w:val="3"/>
            <w:tcBorders>
              <w:left w:val="single" w:sz="4" w:space="0" w:color="000000"/>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20508</w:t>
            </w:r>
          </w:p>
        </w:tc>
        <w:tc>
          <w:tcPr>
            <w:tcW w:w="3010"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进修及培训</w:t>
            </w:r>
          </w:p>
        </w:tc>
        <w:tc>
          <w:tcPr>
            <w:tcW w:w="2001" w:type="dxa"/>
            <w:tcBorders>
              <w:bottom w:val="single" w:sz="4" w:space="0" w:color="000000"/>
              <w:right w:val="single" w:sz="4" w:space="0" w:color="000000"/>
            </w:tcBorders>
            <w:shd w:val="clear" w:color="auto" w:fill="C0C0C0"/>
            <w:vAlign w:val="center"/>
          </w:tcPr>
          <w:p w:rsidR="00BC4F79" w:rsidRDefault="00C90910">
            <w:pPr>
              <w:widowControl/>
              <w:jc w:val="righ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80,000.00</w:t>
            </w:r>
          </w:p>
        </w:tc>
        <w:tc>
          <w:tcPr>
            <w:tcW w:w="1341" w:type="dxa"/>
            <w:tcBorders>
              <w:bottom w:val="single" w:sz="4" w:space="0" w:color="000000"/>
              <w:right w:val="single" w:sz="4" w:space="0" w:color="000000"/>
            </w:tcBorders>
            <w:shd w:val="clear" w:color="auto" w:fill="C0C0C0"/>
            <w:vAlign w:val="center"/>
          </w:tcPr>
          <w:p w:rsidR="00BC4F79" w:rsidRDefault="00C90910">
            <w:pPr>
              <w:widowControl/>
              <w:jc w:val="righ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80,000.00</w:t>
            </w:r>
          </w:p>
        </w:tc>
        <w:tc>
          <w:tcPr>
            <w:tcW w:w="1999" w:type="dxa"/>
            <w:tcBorders>
              <w:bottom w:val="single" w:sz="4" w:space="0" w:color="000000"/>
              <w:right w:val="single" w:sz="4" w:space="0" w:color="000000"/>
            </w:tcBorders>
            <w:shd w:val="clear" w:color="auto" w:fill="C0C0C0"/>
            <w:vAlign w:val="center"/>
          </w:tcPr>
          <w:p w:rsidR="00BC4F79" w:rsidRDefault="00C90910">
            <w:pPr>
              <w:widowControl/>
              <w:jc w:val="right"/>
              <w:textAlignment w:val="center"/>
              <w:rPr>
                <w:rFonts w:ascii="宋体" w:eastAsia="宋体" w:hAnsi="宋体" w:cs="宋体"/>
                <w:b/>
                <w:color w:val="000000"/>
                <w:sz w:val="20"/>
                <w:szCs w:val="20"/>
              </w:rPr>
            </w:pPr>
            <w:r>
              <w:rPr>
                <w:rFonts w:ascii="宋体" w:eastAsia="宋体" w:hAnsi="宋体" w:cs="宋体" w:hint="eastAsia"/>
                <w:b/>
                <w:color w:val="000000"/>
                <w:kern w:val="0"/>
                <w:sz w:val="20"/>
                <w:szCs w:val="20"/>
              </w:rPr>
              <w:t>0.00</w:t>
            </w:r>
          </w:p>
        </w:tc>
      </w:tr>
      <w:tr w:rsidR="00BC4F79">
        <w:trPr>
          <w:trHeight w:val="301"/>
          <w:jc w:val="center"/>
        </w:trPr>
        <w:tc>
          <w:tcPr>
            <w:tcW w:w="1954" w:type="dxa"/>
            <w:gridSpan w:val="3"/>
            <w:tcBorders>
              <w:left w:val="single" w:sz="4" w:space="0" w:color="000000"/>
              <w:bottom w:val="single" w:sz="4" w:space="0" w:color="000000"/>
              <w:right w:val="single" w:sz="4" w:space="0" w:color="000000"/>
            </w:tcBorders>
            <w:shd w:val="clear" w:color="auto" w:fill="FFFFFF"/>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2050803</w:t>
            </w:r>
          </w:p>
        </w:tc>
        <w:tc>
          <w:tcPr>
            <w:tcW w:w="3010" w:type="dxa"/>
            <w:tcBorders>
              <w:bottom w:val="single" w:sz="4" w:space="0" w:color="000000"/>
              <w:right w:val="single" w:sz="4" w:space="0" w:color="000000"/>
            </w:tcBorders>
            <w:shd w:val="clear" w:color="auto" w:fill="CCFFFF"/>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培训支出</w:t>
            </w:r>
          </w:p>
        </w:tc>
        <w:tc>
          <w:tcPr>
            <w:tcW w:w="2001"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80,000.00</w:t>
            </w:r>
          </w:p>
        </w:tc>
        <w:tc>
          <w:tcPr>
            <w:tcW w:w="1341"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80,000.00</w:t>
            </w:r>
          </w:p>
        </w:tc>
        <w:tc>
          <w:tcPr>
            <w:tcW w:w="1999"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BC4F79">
        <w:trPr>
          <w:trHeight w:val="301"/>
          <w:jc w:val="center"/>
        </w:trPr>
        <w:tc>
          <w:tcPr>
            <w:tcW w:w="10305" w:type="dxa"/>
            <w:gridSpan w:val="7"/>
            <w:shd w:val="clear" w:color="auto" w:fill="FFFFFF"/>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注：本表反映部门本年度一般公共预算财政拨款支出情况。</w:t>
            </w:r>
          </w:p>
        </w:tc>
      </w:tr>
    </w:tbl>
    <w:p w:rsidR="00BC4F79" w:rsidRDefault="00BC4F79">
      <w:pPr>
        <w:widowControl/>
        <w:ind w:left="93"/>
        <w:jc w:val="center"/>
        <w:rPr>
          <w:rFonts w:ascii="Times New Roman" w:eastAsia="方正小标宋_GBK" w:hAnsi="Times New Roman" w:cs="Times New Roman"/>
          <w:color w:val="000000"/>
          <w:kern w:val="0"/>
          <w:sz w:val="36"/>
          <w:szCs w:val="21"/>
        </w:rPr>
      </w:pPr>
    </w:p>
    <w:p w:rsidR="00BC4F79" w:rsidRDefault="00BC4F79">
      <w:pPr>
        <w:widowControl/>
        <w:ind w:left="93"/>
        <w:jc w:val="center"/>
        <w:rPr>
          <w:rFonts w:ascii="Times New Roman" w:eastAsia="方正小标宋_GBK" w:hAnsi="Times New Roman" w:cs="Times New Roman"/>
          <w:color w:val="000000"/>
          <w:kern w:val="0"/>
          <w:sz w:val="36"/>
          <w:szCs w:val="21"/>
        </w:rPr>
      </w:pPr>
    </w:p>
    <w:p w:rsidR="00BC4F79" w:rsidRDefault="00BC4F79">
      <w:pPr>
        <w:widowControl/>
        <w:ind w:left="93"/>
        <w:jc w:val="center"/>
        <w:rPr>
          <w:rFonts w:ascii="Times New Roman" w:eastAsia="方正小标宋_GBK" w:hAnsi="Times New Roman" w:cs="Times New Roman"/>
          <w:color w:val="000000"/>
          <w:kern w:val="0"/>
          <w:sz w:val="36"/>
          <w:szCs w:val="21"/>
        </w:rPr>
      </w:pPr>
    </w:p>
    <w:p w:rsidR="00BC4F79" w:rsidRDefault="00BC4F79">
      <w:pPr>
        <w:widowControl/>
        <w:ind w:left="93"/>
        <w:jc w:val="center"/>
        <w:rPr>
          <w:rFonts w:ascii="Times New Roman" w:eastAsia="方正小标宋_GBK" w:hAnsi="Times New Roman" w:cs="Times New Roman"/>
          <w:color w:val="000000"/>
          <w:kern w:val="0"/>
          <w:sz w:val="36"/>
          <w:szCs w:val="21"/>
        </w:rPr>
      </w:pPr>
    </w:p>
    <w:p w:rsidR="00BC4F79" w:rsidRDefault="00BC4F79">
      <w:pPr>
        <w:widowControl/>
        <w:ind w:left="93"/>
        <w:jc w:val="center"/>
        <w:rPr>
          <w:rFonts w:ascii="Times New Roman" w:eastAsia="方正小标宋_GBK" w:hAnsi="Times New Roman" w:cs="Times New Roman"/>
          <w:color w:val="000000"/>
          <w:kern w:val="0"/>
          <w:sz w:val="36"/>
          <w:szCs w:val="21"/>
        </w:rPr>
      </w:pPr>
    </w:p>
    <w:p w:rsidR="00BC4F79" w:rsidRDefault="00BC4F79">
      <w:pPr>
        <w:widowControl/>
        <w:ind w:left="93"/>
        <w:jc w:val="center"/>
        <w:rPr>
          <w:rFonts w:ascii="Times New Roman" w:eastAsia="方正小标宋_GBK" w:hAnsi="Times New Roman" w:cs="Times New Roman"/>
          <w:color w:val="000000"/>
          <w:kern w:val="0"/>
          <w:sz w:val="36"/>
          <w:szCs w:val="21"/>
        </w:rPr>
      </w:pPr>
    </w:p>
    <w:tbl>
      <w:tblPr>
        <w:tblW w:w="15435" w:type="dxa"/>
        <w:tblLayout w:type="fixed"/>
        <w:tblCellMar>
          <w:top w:w="15" w:type="dxa"/>
          <w:left w:w="15" w:type="dxa"/>
          <w:bottom w:w="15" w:type="dxa"/>
          <w:right w:w="15" w:type="dxa"/>
        </w:tblCellMar>
        <w:tblLook w:val="04A0"/>
      </w:tblPr>
      <w:tblGrid>
        <w:gridCol w:w="719"/>
        <w:gridCol w:w="3044"/>
        <w:gridCol w:w="1486"/>
        <w:gridCol w:w="720"/>
        <w:gridCol w:w="2070"/>
        <w:gridCol w:w="1516"/>
        <w:gridCol w:w="720"/>
        <w:gridCol w:w="3809"/>
        <w:gridCol w:w="1351"/>
      </w:tblGrid>
      <w:tr w:rsidR="00BC4F79">
        <w:trPr>
          <w:trHeight w:val="375"/>
        </w:trPr>
        <w:tc>
          <w:tcPr>
            <w:tcW w:w="15435" w:type="dxa"/>
            <w:gridSpan w:val="9"/>
            <w:tcBorders>
              <w:right w:val="single" w:sz="4" w:space="0" w:color="808080"/>
            </w:tcBorders>
            <w:shd w:val="clear" w:color="auto" w:fill="FFFFFF"/>
            <w:vAlign w:val="center"/>
          </w:tcPr>
          <w:p w:rsidR="00BC4F79" w:rsidRDefault="00C90910">
            <w:pPr>
              <w:jc w:val="center"/>
              <w:rPr>
                <w:rFonts w:ascii="宋体" w:eastAsia="宋体" w:hAnsi="宋体" w:cs="宋体"/>
                <w:color w:val="000000"/>
                <w:sz w:val="18"/>
                <w:szCs w:val="18"/>
              </w:rPr>
            </w:pPr>
            <w:bookmarkStart w:id="0" w:name="RANGE!A1:I22"/>
            <w:bookmarkStart w:id="1" w:name="RANGE!A1:F16"/>
            <w:bookmarkEnd w:id="0"/>
            <w:r>
              <w:rPr>
                <w:rFonts w:ascii="黑体" w:eastAsia="黑体" w:hAnsi="宋体" w:cs="黑体" w:hint="eastAsia"/>
                <w:color w:val="000000"/>
                <w:kern w:val="0"/>
                <w:sz w:val="30"/>
                <w:szCs w:val="30"/>
              </w:rPr>
              <w:lastRenderedPageBreak/>
              <w:t>一般公共预算财政拨款基本支出决算明细表</w:t>
            </w:r>
          </w:p>
        </w:tc>
      </w:tr>
      <w:tr w:rsidR="00BC4F79">
        <w:trPr>
          <w:trHeight w:val="301"/>
        </w:trPr>
        <w:tc>
          <w:tcPr>
            <w:tcW w:w="719" w:type="dxa"/>
            <w:shd w:val="clear" w:color="auto" w:fill="FFFFFF"/>
            <w:vAlign w:val="center"/>
          </w:tcPr>
          <w:p w:rsidR="00BC4F79" w:rsidRDefault="00BC4F79">
            <w:pPr>
              <w:jc w:val="left"/>
              <w:rPr>
                <w:rFonts w:ascii="宋体" w:eastAsia="宋体" w:hAnsi="宋体" w:cs="宋体"/>
                <w:color w:val="000000"/>
                <w:sz w:val="18"/>
                <w:szCs w:val="18"/>
              </w:rPr>
            </w:pPr>
          </w:p>
        </w:tc>
        <w:tc>
          <w:tcPr>
            <w:tcW w:w="3044" w:type="dxa"/>
            <w:shd w:val="clear" w:color="auto" w:fill="FFFFFF"/>
            <w:vAlign w:val="center"/>
          </w:tcPr>
          <w:p w:rsidR="00BC4F79" w:rsidRDefault="00BC4F79">
            <w:pPr>
              <w:jc w:val="left"/>
              <w:rPr>
                <w:rFonts w:ascii="宋体" w:eastAsia="宋体" w:hAnsi="宋体" w:cs="宋体"/>
                <w:color w:val="000000"/>
                <w:sz w:val="18"/>
                <w:szCs w:val="18"/>
              </w:rPr>
            </w:pPr>
          </w:p>
        </w:tc>
        <w:tc>
          <w:tcPr>
            <w:tcW w:w="1486" w:type="dxa"/>
            <w:shd w:val="clear" w:color="auto" w:fill="FFFFFF"/>
            <w:vAlign w:val="center"/>
          </w:tcPr>
          <w:p w:rsidR="00BC4F79" w:rsidRDefault="00BC4F79">
            <w:pPr>
              <w:jc w:val="left"/>
              <w:rPr>
                <w:rFonts w:ascii="宋体" w:eastAsia="宋体" w:hAnsi="宋体" w:cs="宋体"/>
                <w:color w:val="000000"/>
                <w:sz w:val="18"/>
                <w:szCs w:val="18"/>
              </w:rPr>
            </w:pPr>
          </w:p>
        </w:tc>
        <w:tc>
          <w:tcPr>
            <w:tcW w:w="720" w:type="dxa"/>
            <w:shd w:val="clear" w:color="auto" w:fill="FFFFFF"/>
            <w:vAlign w:val="center"/>
          </w:tcPr>
          <w:p w:rsidR="00BC4F79" w:rsidRDefault="00BC4F79">
            <w:pPr>
              <w:jc w:val="left"/>
              <w:rPr>
                <w:rFonts w:ascii="宋体" w:eastAsia="宋体" w:hAnsi="宋体" w:cs="宋体"/>
                <w:color w:val="000000"/>
                <w:sz w:val="18"/>
                <w:szCs w:val="18"/>
              </w:rPr>
            </w:pPr>
          </w:p>
        </w:tc>
        <w:tc>
          <w:tcPr>
            <w:tcW w:w="2070" w:type="dxa"/>
            <w:shd w:val="clear" w:color="auto" w:fill="FFFFFF"/>
            <w:vAlign w:val="center"/>
          </w:tcPr>
          <w:p w:rsidR="00BC4F79" w:rsidRDefault="00BC4F79">
            <w:pPr>
              <w:jc w:val="left"/>
              <w:rPr>
                <w:rFonts w:ascii="宋体" w:eastAsia="宋体" w:hAnsi="宋体" w:cs="宋体"/>
                <w:color w:val="000000"/>
                <w:sz w:val="18"/>
                <w:szCs w:val="18"/>
              </w:rPr>
            </w:pPr>
          </w:p>
        </w:tc>
        <w:tc>
          <w:tcPr>
            <w:tcW w:w="1516" w:type="dxa"/>
            <w:shd w:val="clear" w:color="auto" w:fill="FFFFFF"/>
            <w:vAlign w:val="center"/>
          </w:tcPr>
          <w:p w:rsidR="00BC4F79" w:rsidRDefault="00BC4F79">
            <w:pPr>
              <w:jc w:val="left"/>
              <w:rPr>
                <w:rFonts w:ascii="宋体" w:eastAsia="宋体" w:hAnsi="宋体" w:cs="宋体"/>
                <w:color w:val="000000"/>
                <w:sz w:val="18"/>
                <w:szCs w:val="18"/>
              </w:rPr>
            </w:pPr>
          </w:p>
        </w:tc>
        <w:tc>
          <w:tcPr>
            <w:tcW w:w="720" w:type="dxa"/>
            <w:shd w:val="clear" w:color="auto" w:fill="FFFFFF"/>
            <w:vAlign w:val="center"/>
          </w:tcPr>
          <w:p w:rsidR="00BC4F79" w:rsidRDefault="00BC4F79">
            <w:pPr>
              <w:jc w:val="left"/>
              <w:rPr>
                <w:rFonts w:ascii="宋体" w:eastAsia="宋体" w:hAnsi="宋体" w:cs="宋体"/>
                <w:color w:val="000000"/>
                <w:sz w:val="18"/>
                <w:szCs w:val="18"/>
              </w:rPr>
            </w:pPr>
          </w:p>
        </w:tc>
        <w:tc>
          <w:tcPr>
            <w:tcW w:w="3809" w:type="dxa"/>
            <w:shd w:val="clear" w:color="auto" w:fill="FFFFFF"/>
            <w:vAlign w:val="center"/>
          </w:tcPr>
          <w:p w:rsidR="00BC4F79" w:rsidRDefault="00BC4F79">
            <w:pPr>
              <w:jc w:val="left"/>
              <w:rPr>
                <w:rFonts w:ascii="宋体" w:eastAsia="宋体" w:hAnsi="宋体" w:cs="宋体"/>
                <w:color w:val="000000"/>
                <w:sz w:val="18"/>
                <w:szCs w:val="18"/>
              </w:rPr>
            </w:pPr>
          </w:p>
        </w:tc>
        <w:tc>
          <w:tcPr>
            <w:tcW w:w="1351" w:type="dxa"/>
            <w:tcBorders>
              <w:right w:val="single" w:sz="4" w:space="0" w:color="808080"/>
            </w:tcBorders>
            <w:shd w:val="clear" w:color="auto" w:fill="FFFFFF"/>
            <w:vAlign w:val="center"/>
          </w:tcPr>
          <w:p w:rsidR="00BC4F79" w:rsidRDefault="00C9091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公开06表</w:t>
            </w:r>
          </w:p>
        </w:tc>
      </w:tr>
      <w:tr w:rsidR="00BC4F79">
        <w:trPr>
          <w:trHeight w:val="301"/>
        </w:trPr>
        <w:tc>
          <w:tcPr>
            <w:tcW w:w="5249" w:type="dxa"/>
            <w:gridSpan w:val="3"/>
            <w:tcBorders>
              <w:bottom w:val="single" w:sz="4" w:space="0" w:color="808080"/>
            </w:tcBorders>
            <w:shd w:val="clear" w:color="auto" w:fill="FFFFFF"/>
            <w:vAlign w:val="center"/>
          </w:tcPr>
          <w:p w:rsidR="00BC4F79" w:rsidRDefault="00C90910">
            <w:pPr>
              <w:jc w:val="left"/>
              <w:rPr>
                <w:rFonts w:ascii="宋体" w:eastAsia="宋体" w:hAnsi="宋体" w:cs="宋体"/>
                <w:color w:val="000000"/>
                <w:sz w:val="18"/>
                <w:szCs w:val="18"/>
              </w:rPr>
            </w:pPr>
            <w:r>
              <w:rPr>
                <w:rFonts w:ascii="宋体" w:eastAsia="宋体" w:hAnsi="宋体" w:cs="宋体" w:hint="eastAsia"/>
                <w:color w:val="000000"/>
                <w:kern w:val="0"/>
                <w:sz w:val="20"/>
                <w:szCs w:val="20"/>
              </w:rPr>
              <w:t>部门：湖南省高速公路交通警察局株洲支队</w:t>
            </w:r>
          </w:p>
        </w:tc>
        <w:tc>
          <w:tcPr>
            <w:tcW w:w="720" w:type="dxa"/>
            <w:tcBorders>
              <w:bottom w:val="single" w:sz="4" w:space="0" w:color="808080"/>
            </w:tcBorders>
            <w:shd w:val="clear" w:color="auto" w:fill="FFFFFF"/>
            <w:vAlign w:val="center"/>
          </w:tcPr>
          <w:p w:rsidR="00BC4F79" w:rsidRDefault="00BC4F79">
            <w:pPr>
              <w:jc w:val="left"/>
              <w:rPr>
                <w:rFonts w:ascii="宋体" w:eastAsia="宋体" w:hAnsi="宋体" w:cs="宋体"/>
                <w:color w:val="000000"/>
                <w:sz w:val="18"/>
                <w:szCs w:val="18"/>
              </w:rPr>
            </w:pPr>
          </w:p>
        </w:tc>
        <w:tc>
          <w:tcPr>
            <w:tcW w:w="2070" w:type="dxa"/>
            <w:tcBorders>
              <w:bottom w:val="single" w:sz="4" w:space="0" w:color="808080"/>
            </w:tcBorders>
            <w:shd w:val="clear" w:color="auto" w:fill="FFFFFF"/>
            <w:vAlign w:val="center"/>
          </w:tcPr>
          <w:p w:rsidR="00BC4F79" w:rsidRDefault="00BC4F79">
            <w:pPr>
              <w:jc w:val="center"/>
              <w:rPr>
                <w:rFonts w:ascii="宋体" w:eastAsia="宋体" w:hAnsi="宋体" w:cs="宋体"/>
                <w:color w:val="000000"/>
                <w:sz w:val="22"/>
              </w:rPr>
            </w:pPr>
          </w:p>
        </w:tc>
        <w:tc>
          <w:tcPr>
            <w:tcW w:w="1516" w:type="dxa"/>
            <w:tcBorders>
              <w:bottom w:val="single" w:sz="4" w:space="0" w:color="808080"/>
            </w:tcBorders>
            <w:shd w:val="clear" w:color="auto" w:fill="FFFFFF"/>
            <w:vAlign w:val="center"/>
          </w:tcPr>
          <w:p w:rsidR="00BC4F79" w:rsidRDefault="00BC4F79">
            <w:pPr>
              <w:jc w:val="left"/>
              <w:rPr>
                <w:rFonts w:ascii="宋体" w:eastAsia="宋体" w:hAnsi="宋体" w:cs="宋体"/>
                <w:color w:val="000000"/>
                <w:sz w:val="18"/>
                <w:szCs w:val="18"/>
              </w:rPr>
            </w:pPr>
          </w:p>
        </w:tc>
        <w:tc>
          <w:tcPr>
            <w:tcW w:w="720" w:type="dxa"/>
            <w:tcBorders>
              <w:bottom w:val="single" w:sz="4" w:space="0" w:color="808080"/>
            </w:tcBorders>
            <w:shd w:val="clear" w:color="auto" w:fill="FFFFFF"/>
            <w:vAlign w:val="center"/>
          </w:tcPr>
          <w:p w:rsidR="00BC4F79" w:rsidRDefault="00BC4F79">
            <w:pPr>
              <w:jc w:val="left"/>
              <w:rPr>
                <w:rFonts w:ascii="宋体" w:eastAsia="宋体" w:hAnsi="宋体" w:cs="宋体"/>
                <w:color w:val="000000"/>
                <w:sz w:val="18"/>
                <w:szCs w:val="18"/>
              </w:rPr>
            </w:pPr>
          </w:p>
        </w:tc>
        <w:tc>
          <w:tcPr>
            <w:tcW w:w="3809" w:type="dxa"/>
            <w:tcBorders>
              <w:bottom w:val="single" w:sz="4" w:space="0" w:color="808080"/>
            </w:tcBorders>
            <w:shd w:val="clear" w:color="auto" w:fill="FFFFFF"/>
            <w:vAlign w:val="center"/>
          </w:tcPr>
          <w:p w:rsidR="00BC4F79" w:rsidRDefault="00BC4F79">
            <w:pPr>
              <w:jc w:val="left"/>
              <w:rPr>
                <w:rFonts w:ascii="宋体" w:eastAsia="宋体" w:hAnsi="宋体" w:cs="宋体"/>
                <w:color w:val="000000"/>
                <w:sz w:val="18"/>
                <w:szCs w:val="18"/>
              </w:rPr>
            </w:pPr>
          </w:p>
        </w:tc>
        <w:tc>
          <w:tcPr>
            <w:tcW w:w="1351" w:type="dxa"/>
            <w:tcBorders>
              <w:bottom w:val="single" w:sz="4" w:space="0" w:color="808080"/>
              <w:right w:val="single" w:sz="4" w:space="0" w:color="808080"/>
            </w:tcBorders>
            <w:shd w:val="clear" w:color="auto" w:fill="FFFFFF"/>
            <w:vAlign w:val="center"/>
          </w:tcPr>
          <w:p w:rsidR="00BC4F79" w:rsidRDefault="00C9091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金额单位：元</w:t>
            </w:r>
          </w:p>
        </w:tc>
      </w:tr>
      <w:tr w:rsidR="00BC4F79">
        <w:trPr>
          <w:trHeight w:val="301"/>
        </w:trPr>
        <w:tc>
          <w:tcPr>
            <w:tcW w:w="5249" w:type="dxa"/>
            <w:gridSpan w:val="3"/>
            <w:tcBorders>
              <w:left w:val="single" w:sz="4" w:space="0" w:color="000000"/>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人员经费</w:t>
            </w:r>
          </w:p>
        </w:tc>
        <w:tc>
          <w:tcPr>
            <w:tcW w:w="10186" w:type="dxa"/>
            <w:gridSpan w:val="6"/>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公用经费</w:t>
            </w:r>
          </w:p>
        </w:tc>
      </w:tr>
      <w:tr w:rsidR="00BC4F79">
        <w:trPr>
          <w:trHeight w:val="317"/>
        </w:trPr>
        <w:tc>
          <w:tcPr>
            <w:tcW w:w="719" w:type="dxa"/>
            <w:vMerge w:val="restart"/>
            <w:tcBorders>
              <w:left w:val="single" w:sz="4" w:space="0" w:color="000000"/>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科目编码</w:t>
            </w:r>
          </w:p>
        </w:tc>
        <w:tc>
          <w:tcPr>
            <w:tcW w:w="3044" w:type="dxa"/>
            <w:vMerge w:val="restart"/>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科目名称</w:t>
            </w:r>
          </w:p>
        </w:tc>
        <w:tc>
          <w:tcPr>
            <w:tcW w:w="1486" w:type="dxa"/>
            <w:vMerge w:val="restart"/>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决算数</w:t>
            </w:r>
          </w:p>
        </w:tc>
        <w:tc>
          <w:tcPr>
            <w:tcW w:w="720" w:type="dxa"/>
            <w:vMerge w:val="restart"/>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科目编码</w:t>
            </w:r>
          </w:p>
        </w:tc>
        <w:tc>
          <w:tcPr>
            <w:tcW w:w="2070" w:type="dxa"/>
            <w:vMerge w:val="restart"/>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科目名称</w:t>
            </w:r>
          </w:p>
        </w:tc>
        <w:tc>
          <w:tcPr>
            <w:tcW w:w="1516" w:type="dxa"/>
            <w:vMerge w:val="restart"/>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决算数</w:t>
            </w:r>
          </w:p>
        </w:tc>
        <w:tc>
          <w:tcPr>
            <w:tcW w:w="720" w:type="dxa"/>
            <w:vMerge w:val="restart"/>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科目编码</w:t>
            </w:r>
          </w:p>
        </w:tc>
        <w:tc>
          <w:tcPr>
            <w:tcW w:w="3809" w:type="dxa"/>
            <w:vMerge w:val="restart"/>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科目名称</w:t>
            </w:r>
          </w:p>
        </w:tc>
        <w:tc>
          <w:tcPr>
            <w:tcW w:w="1351" w:type="dxa"/>
            <w:vMerge w:val="restart"/>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决算数</w:t>
            </w:r>
          </w:p>
        </w:tc>
      </w:tr>
      <w:tr w:rsidR="00BC4F79">
        <w:trPr>
          <w:trHeight w:val="317"/>
        </w:trPr>
        <w:tc>
          <w:tcPr>
            <w:tcW w:w="719" w:type="dxa"/>
            <w:vMerge/>
            <w:tcBorders>
              <w:left w:val="single" w:sz="4" w:space="0" w:color="000000"/>
              <w:bottom w:val="single" w:sz="4" w:space="0" w:color="000000"/>
              <w:right w:val="single" w:sz="4" w:space="0" w:color="000000"/>
            </w:tcBorders>
            <w:shd w:val="clear" w:color="auto" w:fill="C0C0C0"/>
            <w:vAlign w:val="center"/>
          </w:tcPr>
          <w:p w:rsidR="00BC4F79" w:rsidRDefault="00BC4F79">
            <w:pPr>
              <w:jc w:val="center"/>
              <w:rPr>
                <w:rFonts w:ascii="宋体" w:eastAsia="宋体" w:hAnsi="宋体" w:cs="宋体"/>
                <w:color w:val="000000"/>
                <w:sz w:val="20"/>
                <w:szCs w:val="20"/>
              </w:rPr>
            </w:pPr>
          </w:p>
        </w:tc>
        <w:tc>
          <w:tcPr>
            <w:tcW w:w="3044" w:type="dxa"/>
            <w:vMerge/>
            <w:tcBorders>
              <w:bottom w:val="single" w:sz="4" w:space="0" w:color="000000"/>
              <w:right w:val="single" w:sz="4" w:space="0" w:color="000000"/>
            </w:tcBorders>
            <w:shd w:val="clear" w:color="auto" w:fill="C0C0C0"/>
            <w:vAlign w:val="center"/>
          </w:tcPr>
          <w:p w:rsidR="00BC4F79" w:rsidRDefault="00BC4F79">
            <w:pPr>
              <w:jc w:val="center"/>
              <w:rPr>
                <w:rFonts w:ascii="宋体" w:eastAsia="宋体" w:hAnsi="宋体" w:cs="宋体"/>
                <w:color w:val="000000"/>
                <w:sz w:val="20"/>
                <w:szCs w:val="20"/>
              </w:rPr>
            </w:pPr>
          </w:p>
        </w:tc>
        <w:tc>
          <w:tcPr>
            <w:tcW w:w="1486" w:type="dxa"/>
            <w:vMerge/>
            <w:tcBorders>
              <w:bottom w:val="single" w:sz="4" w:space="0" w:color="000000"/>
              <w:right w:val="single" w:sz="4" w:space="0" w:color="000000"/>
            </w:tcBorders>
            <w:shd w:val="clear" w:color="auto" w:fill="C0C0C0"/>
            <w:vAlign w:val="center"/>
          </w:tcPr>
          <w:p w:rsidR="00BC4F79" w:rsidRDefault="00BC4F79">
            <w:pPr>
              <w:jc w:val="center"/>
              <w:rPr>
                <w:rFonts w:ascii="宋体" w:eastAsia="宋体" w:hAnsi="宋体" w:cs="宋体"/>
                <w:color w:val="000000"/>
                <w:sz w:val="20"/>
                <w:szCs w:val="20"/>
              </w:rPr>
            </w:pPr>
          </w:p>
        </w:tc>
        <w:tc>
          <w:tcPr>
            <w:tcW w:w="720" w:type="dxa"/>
            <w:vMerge/>
            <w:tcBorders>
              <w:bottom w:val="single" w:sz="4" w:space="0" w:color="000000"/>
              <w:right w:val="single" w:sz="4" w:space="0" w:color="000000"/>
            </w:tcBorders>
            <w:shd w:val="clear" w:color="auto" w:fill="C0C0C0"/>
            <w:vAlign w:val="center"/>
          </w:tcPr>
          <w:p w:rsidR="00BC4F79" w:rsidRDefault="00BC4F79">
            <w:pPr>
              <w:jc w:val="center"/>
              <w:rPr>
                <w:rFonts w:ascii="宋体" w:eastAsia="宋体" w:hAnsi="宋体" w:cs="宋体"/>
                <w:color w:val="000000"/>
                <w:sz w:val="20"/>
                <w:szCs w:val="20"/>
              </w:rPr>
            </w:pPr>
          </w:p>
        </w:tc>
        <w:tc>
          <w:tcPr>
            <w:tcW w:w="2070" w:type="dxa"/>
            <w:vMerge/>
            <w:tcBorders>
              <w:bottom w:val="single" w:sz="4" w:space="0" w:color="000000"/>
              <w:right w:val="single" w:sz="4" w:space="0" w:color="000000"/>
            </w:tcBorders>
            <w:shd w:val="clear" w:color="auto" w:fill="C0C0C0"/>
            <w:vAlign w:val="center"/>
          </w:tcPr>
          <w:p w:rsidR="00BC4F79" w:rsidRDefault="00BC4F79">
            <w:pPr>
              <w:jc w:val="center"/>
              <w:rPr>
                <w:rFonts w:ascii="宋体" w:eastAsia="宋体" w:hAnsi="宋体" w:cs="宋体"/>
                <w:color w:val="000000"/>
                <w:sz w:val="20"/>
                <w:szCs w:val="20"/>
              </w:rPr>
            </w:pPr>
          </w:p>
        </w:tc>
        <w:tc>
          <w:tcPr>
            <w:tcW w:w="1516" w:type="dxa"/>
            <w:vMerge/>
            <w:tcBorders>
              <w:bottom w:val="single" w:sz="4" w:space="0" w:color="000000"/>
              <w:right w:val="single" w:sz="4" w:space="0" w:color="000000"/>
            </w:tcBorders>
            <w:shd w:val="clear" w:color="auto" w:fill="C0C0C0"/>
            <w:vAlign w:val="center"/>
          </w:tcPr>
          <w:p w:rsidR="00BC4F79" w:rsidRDefault="00BC4F79">
            <w:pPr>
              <w:jc w:val="center"/>
              <w:rPr>
                <w:rFonts w:ascii="宋体" w:eastAsia="宋体" w:hAnsi="宋体" w:cs="宋体"/>
                <w:color w:val="000000"/>
                <w:sz w:val="20"/>
                <w:szCs w:val="20"/>
              </w:rPr>
            </w:pPr>
          </w:p>
        </w:tc>
        <w:tc>
          <w:tcPr>
            <w:tcW w:w="720" w:type="dxa"/>
            <w:vMerge/>
            <w:tcBorders>
              <w:bottom w:val="single" w:sz="4" w:space="0" w:color="000000"/>
              <w:right w:val="single" w:sz="4" w:space="0" w:color="000000"/>
            </w:tcBorders>
            <w:shd w:val="clear" w:color="auto" w:fill="C0C0C0"/>
            <w:vAlign w:val="center"/>
          </w:tcPr>
          <w:p w:rsidR="00BC4F79" w:rsidRDefault="00BC4F79">
            <w:pPr>
              <w:jc w:val="center"/>
              <w:rPr>
                <w:rFonts w:ascii="宋体" w:eastAsia="宋体" w:hAnsi="宋体" w:cs="宋体"/>
                <w:color w:val="000000"/>
                <w:sz w:val="20"/>
                <w:szCs w:val="20"/>
              </w:rPr>
            </w:pPr>
          </w:p>
        </w:tc>
        <w:tc>
          <w:tcPr>
            <w:tcW w:w="3809" w:type="dxa"/>
            <w:vMerge/>
            <w:tcBorders>
              <w:bottom w:val="single" w:sz="4" w:space="0" w:color="000000"/>
              <w:right w:val="single" w:sz="4" w:space="0" w:color="000000"/>
            </w:tcBorders>
            <w:shd w:val="clear" w:color="auto" w:fill="C0C0C0"/>
            <w:vAlign w:val="center"/>
          </w:tcPr>
          <w:p w:rsidR="00BC4F79" w:rsidRDefault="00BC4F79">
            <w:pPr>
              <w:jc w:val="center"/>
              <w:rPr>
                <w:rFonts w:ascii="宋体" w:eastAsia="宋体" w:hAnsi="宋体" w:cs="宋体"/>
                <w:color w:val="000000"/>
                <w:sz w:val="20"/>
                <w:szCs w:val="20"/>
              </w:rPr>
            </w:pPr>
          </w:p>
        </w:tc>
        <w:tc>
          <w:tcPr>
            <w:tcW w:w="1351" w:type="dxa"/>
            <w:vMerge/>
            <w:tcBorders>
              <w:bottom w:val="single" w:sz="4" w:space="0" w:color="000000"/>
              <w:right w:val="single" w:sz="4" w:space="0" w:color="000000"/>
            </w:tcBorders>
            <w:shd w:val="clear" w:color="auto" w:fill="C0C0C0"/>
            <w:vAlign w:val="center"/>
          </w:tcPr>
          <w:p w:rsidR="00BC4F79" w:rsidRDefault="00BC4F79">
            <w:pPr>
              <w:jc w:val="center"/>
              <w:rPr>
                <w:rFonts w:ascii="宋体" w:eastAsia="宋体" w:hAnsi="宋体" w:cs="宋体"/>
                <w:color w:val="000000"/>
                <w:sz w:val="20"/>
                <w:szCs w:val="20"/>
              </w:rPr>
            </w:pPr>
          </w:p>
        </w:tc>
      </w:tr>
      <w:tr w:rsidR="00BC4F79">
        <w:trPr>
          <w:trHeight w:val="301"/>
        </w:trPr>
        <w:tc>
          <w:tcPr>
            <w:tcW w:w="719" w:type="dxa"/>
            <w:tcBorders>
              <w:left w:val="single" w:sz="4" w:space="0" w:color="000000"/>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301</w:t>
            </w:r>
          </w:p>
        </w:tc>
        <w:tc>
          <w:tcPr>
            <w:tcW w:w="3044"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工资福利支出</w:t>
            </w:r>
          </w:p>
        </w:tc>
        <w:tc>
          <w:tcPr>
            <w:tcW w:w="1486"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8,160,000.00</w:t>
            </w:r>
          </w:p>
        </w:tc>
        <w:tc>
          <w:tcPr>
            <w:tcW w:w="720"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302</w:t>
            </w:r>
          </w:p>
        </w:tc>
        <w:tc>
          <w:tcPr>
            <w:tcW w:w="2070"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商品和服务支出</w:t>
            </w:r>
          </w:p>
        </w:tc>
        <w:tc>
          <w:tcPr>
            <w:tcW w:w="1516"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4,760,000.00</w:t>
            </w:r>
          </w:p>
        </w:tc>
        <w:tc>
          <w:tcPr>
            <w:tcW w:w="720"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307</w:t>
            </w:r>
          </w:p>
        </w:tc>
        <w:tc>
          <w:tcPr>
            <w:tcW w:w="3809"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债务利息及费用支出</w:t>
            </w:r>
          </w:p>
        </w:tc>
        <w:tc>
          <w:tcPr>
            <w:tcW w:w="1351"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BC4F79">
        <w:trPr>
          <w:trHeight w:val="301"/>
        </w:trPr>
        <w:tc>
          <w:tcPr>
            <w:tcW w:w="719" w:type="dxa"/>
            <w:tcBorders>
              <w:left w:val="single" w:sz="4" w:space="0" w:color="000000"/>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30101</w:t>
            </w:r>
          </w:p>
        </w:tc>
        <w:tc>
          <w:tcPr>
            <w:tcW w:w="3044"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基本工资</w:t>
            </w:r>
          </w:p>
        </w:tc>
        <w:tc>
          <w:tcPr>
            <w:tcW w:w="1486"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720"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30201</w:t>
            </w:r>
          </w:p>
        </w:tc>
        <w:tc>
          <w:tcPr>
            <w:tcW w:w="2070"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办公费</w:t>
            </w:r>
          </w:p>
        </w:tc>
        <w:tc>
          <w:tcPr>
            <w:tcW w:w="1516"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250,000.00</w:t>
            </w:r>
          </w:p>
        </w:tc>
        <w:tc>
          <w:tcPr>
            <w:tcW w:w="720"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30701</w:t>
            </w:r>
          </w:p>
        </w:tc>
        <w:tc>
          <w:tcPr>
            <w:tcW w:w="3809"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国内债务付息</w:t>
            </w:r>
          </w:p>
        </w:tc>
        <w:tc>
          <w:tcPr>
            <w:tcW w:w="1351"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BC4F79">
        <w:trPr>
          <w:trHeight w:val="301"/>
        </w:trPr>
        <w:tc>
          <w:tcPr>
            <w:tcW w:w="719" w:type="dxa"/>
            <w:tcBorders>
              <w:left w:val="single" w:sz="4" w:space="0" w:color="000000"/>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30102</w:t>
            </w:r>
          </w:p>
        </w:tc>
        <w:tc>
          <w:tcPr>
            <w:tcW w:w="3044"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津贴补贴</w:t>
            </w:r>
          </w:p>
        </w:tc>
        <w:tc>
          <w:tcPr>
            <w:tcW w:w="1486"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720"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30202</w:t>
            </w:r>
          </w:p>
        </w:tc>
        <w:tc>
          <w:tcPr>
            <w:tcW w:w="2070"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印刷费</w:t>
            </w:r>
          </w:p>
        </w:tc>
        <w:tc>
          <w:tcPr>
            <w:tcW w:w="1516"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720"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30702</w:t>
            </w:r>
          </w:p>
        </w:tc>
        <w:tc>
          <w:tcPr>
            <w:tcW w:w="3809"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国外债务付息</w:t>
            </w:r>
          </w:p>
        </w:tc>
        <w:tc>
          <w:tcPr>
            <w:tcW w:w="1351"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BC4F79">
        <w:trPr>
          <w:trHeight w:val="301"/>
        </w:trPr>
        <w:tc>
          <w:tcPr>
            <w:tcW w:w="719" w:type="dxa"/>
            <w:tcBorders>
              <w:left w:val="single" w:sz="4" w:space="0" w:color="000000"/>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30103</w:t>
            </w:r>
          </w:p>
        </w:tc>
        <w:tc>
          <w:tcPr>
            <w:tcW w:w="3044"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奖金</w:t>
            </w:r>
          </w:p>
        </w:tc>
        <w:tc>
          <w:tcPr>
            <w:tcW w:w="1486"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720"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30203</w:t>
            </w:r>
          </w:p>
        </w:tc>
        <w:tc>
          <w:tcPr>
            <w:tcW w:w="2070"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咨询费</w:t>
            </w:r>
          </w:p>
        </w:tc>
        <w:tc>
          <w:tcPr>
            <w:tcW w:w="1516"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720"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310</w:t>
            </w:r>
          </w:p>
        </w:tc>
        <w:tc>
          <w:tcPr>
            <w:tcW w:w="3809"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资本性支出</w:t>
            </w:r>
          </w:p>
        </w:tc>
        <w:tc>
          <w:tcPr>
            <w:tcW w:w="1351"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BC4F79">
        <w:trPr>
          <w:trHeight w:val="301"/>
        </w:trPr>
        <w:tc>
          <w:tcPr>
            <w:tcW w:w="719" w:type="dxa"/>
            <w:tcBorders>
              <w:left w:val="single" w:sz="4" w:space="0" w:color="000000"/>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30106</w:t>
            </w:r>
          </w:p>
        </w:tc>
        <w:tc>
          <w:tcPr>
            <w:tcW w:w="3044"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伙食补助费</w:t>
            </w:r>
          </w:p>
        </w:tc>
        <w:tc>
          <w:tcPr>
            <w:tcW w:w="1486"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720"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30204</w:t>
            </w:r>
          </w:p>
        </w:tc>
        <w:tc>
          <w:tcPr>
            <w:tcW w:w="2070"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手续费</w:t>
            </w:r>
          </w:p>
        </w:tc>
        <w:tc>
          <w:tcPr>
            <w:tcW w:w="1516"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720"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31001</w:t>
            </w:r>
          </w:p>
        </w:tc>
        <w:tc>
          <w:tcPr>
            <w:tcW w:w="3809"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房屋建筑物购建</w:t>
            </w:r>
          </w:p>
        </w:tc>
        <w:tc>
          <w:tcPr>
            <w:tcW w:w="1351"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BC4F79">
        <w:trPr>
          <w:trHeight w:val="301"/>
        </w:trPr>
        <w:tc>
          <w:tcPr>
            <w:tcW w:w="719" w:type="dxa"/>
            <w:tcBorders>
              <w:left w:val="single" w:sz="4" w:space="0" w:color="000000"/>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30107</w:t>
            </w:r>
          </w:p>
        </w:tc>
        <w:tc>
          <w:tcPr>
            <w:tcW w:w="3044"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绩效工资</w:t>
            </w:r>
          </w:p>
        </w:tc>
        <w:tc>
          <w:tcPr>
            <w:tcW w:w="1486"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720"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30205</w:t>
            </w:r>
          </w:p>
        </w:tc>
        <w:tc>
          <w:tcPr>
            <w:tcW w:w="2070"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水费</w:t>
            </w:r>
          </w:p>
        </w:tc>
        <w:tc>
          <w:tcPr>
            <w:tcW w:w="1516"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100,000.00</w:t>
            </w:r>
          </w:p>
        </w:tc>
        <w:tc>
          <w:tcPr>
            <w:tcW w:w="720"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31002</w:t>
            </w:r>
          </w:p>
        </w:tc>
        <w:tc>
          <w:tcPr>
            <w:tcW w:w="3809"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办公设备购置</w:t>
            </w:r>
          </w:p>
        </w:tc>
        <w:tc>
          <w:tcPr>
            <w:tcW w:w="1351"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BC4F79">
        <w:trPr>
          <w:trHeight w:val="301"/>
        </w:trPr>
        <w:tc>
          <w:tcPr>
            <w:tcW w:w="719" w:type="dxa"/>
            <w:tcBorders>
              <w:left w:val="single" w:sz="4" w:space="0" w:color="000000"/>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30108</w:t>
            </w:r>
          </w:p>
        </w:tc>
        <w:tc>
          <w:tcPr>
            <w:tcW w:w="3044"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机关事业单位基本养老保险缴费</w:t>
            </w:r>
          </w:p>
        </w:tc>
        <w:tc>
          <w:tcPr>
            <w:tcW w:w="1486"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720"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30206</w:t>
            </w:r>
          </w:p>
        </w:tc>
        <w:tc>
          <w:tcPr>
            <w:tcW w:w="2070"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电费</w:t>
            </w:r>
          </w:p>
        </w:tc>
        <w:tc>
          <w:tcPr>
            <w:tcW w:w="1516"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1,100,000.00</w:t>
            </w:r>
          </w:p>
        </w:tc>
        <w:tc>
          <w:tcPr>
            <w:tcW w:w="720"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31003</w:t>
            </w:r>
          </w:p>
        </w:tc>
        <w:tc>
          <w:tcPr>
            <w:tcW w:w="3809"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专用设备购置</w:t>
            </w:r>
          </w:p>
        </w:tc>
        <w:tc>
          <w:tcPr>
            <w:tcW w:w="1351"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BC4F79">
        <w:trPr>
          <w:trHeight w:val="301"/>
        </w:trPr>
        <w:tc>
          <w:tcPr>
            <w:tcW w:w="719" w:type="dxa"/>
            <w:tcBorders>
              <w:left w:val="single" w:sz="4" w:space="0" w:color="000000"/>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30109</w:t>
            </w:r>
          </w:p>
        </w:tc>
        <w:tc>
          <w:tcPr>
            <w:tcW w:w="3044"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职业年金缴费</w:t>
            </w:r>
          </w:p>
        </w:tc>
        <w:tc>
          <w:tcPr>
            <w:tcW w:w="1486"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720"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30207</w:t>
            </w:r>
          </w:p>
        </w:tc>
        <w:tc>
          <w:tcPr>
            <w:tcW w:w="2070"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邮电费</w:t>
            </w:r>
          </w:p>
        </w:tc>
        <w:tc>
          <w:tcPr>
            <w:tcW w:w="1516"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720"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31005</w:t>
            </w:r>
          </w:p>
        </w:tc>
        <w:tc>
          <w:tcPr>
            <w:tcW w:w="3809"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基础设施建设</w:t>
            </w:r>
          </w:p>
        </w:tc>
        <w:tc>
          <w:tcPr>
            <w:tcW w:w="1351"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BC4F79">
        <w:trPr>
          <w:trHeight w:val="301"/>
        </w:trPr>
        <w:tc>
          <w:tcPr>
            <w:tcW w:w="719" w:type="dxa"/>
            <w:tcBorders>
              <w:left w:val="single" w:sz="4" w:space="0" w:color="000000"/>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30110</w:t>
            </w:r>
          </w:p>
        </w:tc>
        <w:tc>
          <w:tcPr>
            <w:tcW w:w="3044"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职工基本医疗保险缴费</w:t>
            </w:r>
          </w:p>
        </w:tc>
        <w:tc>
          <w:tcPr>
            <w:tcW w:w="1486"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720"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30208</w:t>
            </w:r>
          </w:p>
        </w:tc>
        <w:tc>
          <w:tcPr>
            <w:tcW w:w="2070"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取暖费</w:t>
            </w:r>
          </w:p>
        </w:tc>
        <w:tc>
          <w:tcPr>
            <w:tcW w:w="1516"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720"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31006</w:t>
            </w:r>
          </w:p>
        </w:tc>
        <w:tc>
          <w:tcPr>
            <w:tcW w:w="3809"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大型修缮</w:t>
            </w:r>
          </w:p>
        </w:tc>
        <w:tc>
          <w:tcPr>
            <w:tcW w:w="1351"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BC4F79">
        <w:trPr>
          <w:trHeight w:val="301"/>
        </w:trPr>
        <w:tc>
          <w:tcPr>
            <w:tcW w:w="719" w:type="dxa"/>
            <w:tcBorders>
              <w:left w:val="single" w:sz="4" w:space="0" w:color="000000"/>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30111</w:t>
            </w:r>
          </w:p>
        </w:tc>
        <w:tc>
          <w:tcPr>
            <w:tcW w:w="3044"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公务员医疗补助缴费</w:t>
            </w:r>
          </w:p>
        </w:tc>
        <w:tc>
          <w:tcPr>
            <w:tcW w:w="1486"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720"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30209</w:t>
            </w:r>
          </w:p>
        </w:tc>
        <w:tc>
          <w:tcPr>
            <w:tcW w:w="2070"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物业管理费</w:t>
            </w:r>
          </w:p>
        </w:tc>
        <w:tc>
          <w:tcPr>
            <w:tcW w:w="1516"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720"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31007</w:t>
            </w:r>
          </w:p>
        </w:tc>
        <w:tc>
          <w:tcPr>
            <w:tcW w:w="3809"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信息网络及软件购置更新</w:t>
            </w:r>
          </w:p>
        </w:tc>
        <w:tc>
          <w:tcPr>
            <w:tcW w:w="1351"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BC4F79">
        <w:trPr>
          <w:trHeight w:val="301"/>
        </w:trPr>
        <w:tc>
          <w:tcPr>
            <w:tcW w:w="719" w:type="dxa"/>
            <w:tcBorders>
              <w:left w:val="single" w:sz="4" w:space="0" w:color="000000"/>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30112</w:t>
            </w:r>
          </w:p>
        </w:tc>
        <w:tc>
          <w:tcPr>
            <w:tcW w:w="3044"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其他社会保障缴费</w:t>
            </w:r>
          </w:p>
        </w:tc>
        <w:tc>
          <w:tcPr>
            <w:tcW w:w="1486"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720"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30211</w:t>
            </w:r>
          </w:p>
        </w:tc>
        <w:tc>
          <w:tcPr>
            <w:tcW w:w="2070"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差旅费</w:t>
            </w:r>
          </w:p>
        </w:tc>
        <w:tc>
          <w:tcPr>
            <w:tcW w:w="1516"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720"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31008</w:t>
            </w:r>
          </w:p>
        </w:tc>
        <w:tc>
          <w:tcPr>
            <w:tcW w:w="3809"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物资储备</w:t>
            </w:r>
          </w:p>
        </w:tc>
        <w:tc>
          <w:tcPr>
            <w:tcW w:w="1351"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BC4F79">
        <w:trPr>
          <w:trHeight w:val="301"/>
        </w:trPr>
        <w:tc>
          <w:tcPr>
            <w:tcW w:w="719" w:type="dxa"/>
            <w:tcBorders>
              <w:left w:val="single" w:sz="4" w:space="0" w:color="000000"/>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30113</w:t>
            </w:r>
          </w:p>
        </w:tc>
        <w:tc>
          <w:tcPr>
            <w:tcW w:w="3044"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住房公积金</w:t>
            </w:r>
          </w:p>
        </w:tc>
        <w:tc>
          <w:tcPr>
            <w:tcW w:w="1486"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720"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30212</w:t>
            </w:r>
          </w:p>
        </w:tc>
        <w:tc>
          <w:tcPr>
            <w:tcW w:w="2070"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因公出国（境）费用</w:t>
            </w:r>
          </w:p>
        </w:tc>
        <w:tc>
          <w:tcPr>
            <w:tcW w:w="1516"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720"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31009</w:t>
            </w:r>
          </w:p>
        </w:tc>
        <w:tc>
          <w:tcPr>
            <w:tcW w:w="3809"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土地补偿</w:t>
            </w:r>
          </w:p>
        </w:tc>
        <w:tc>
          <w:tcPr>
            <w:tcW w:w="1351"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BC4F79">
        <w:trPr>
          <w:trHeight w:val="301"/>
        </w:trPr>
        <w:tc>
          <w:tcPr>
            <w:tcW w:w="719" w:type="dxa"/>
            <w:tcBorders>
              <w:left w:val="single" w:sz="4" w:space="0" w:color="000000"/>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30114</w:t>
            </w:r>
          </w:p>
        </w:tc>
        <w:tc>
          <w:tcPr>
            <w:tcW w:w="3044"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医疗费</w:t>
            </w:r>
          </w:p>
        </w:tc>
        <w:tc>
          <w:tcPr>
            <w:tcW w:w="1486"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720"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30213</w:t>
            </w:r>
          </w:p>
        </w:tc>
        <w:tc>
          <w:tcPr>
            <w:tcW w:w="2070"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维修（护）费</w:t>
            </w:r>
          </w:p>
        </w:tc>
        <w:tc>
          <w:tcPr>
            <w:tcW w:w="1516"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720"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31010</w:t>
            </w:r>
          </w:p>
        </w:tc>
        <w:tc>
          <w:tcPr>
            <w:tcW w:w="3809"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安置补助</w:t>
            </w:r>
          </w:p>
        </w:tc>
        <w:tc>
          <w:tcPr>
            <w:tcW w:w="1351"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BC4F79">
        <w:trPr>
          <w:trHeight w:val="301"/>
        </w:trPr>
        <w:tc>
          <w:tcPr>
            <w:tcW w:w="719" w:type="dxa"/>
            <w:tcBorders>
              <w:left w:val="single" w:sz="4" w:space="0" w:color="000000"/>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30199</w:t>
            </w:r>
          </w:p>
        </w:tc>
        <w:tc>
          <w:tcPr>
            <w:tcW w:w="3044"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其他工资福利支出</w:t>
            </w:r>
          </w:p>
        </w:tc>
        <w:tc>
          <w:tcPr>
            <w:tcW w:w="1486"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8,160,000.00</w:t>
            </w:r>
          </w:p>
        </w:tc>
        <w:tc>
          <w:tcPr>
            <w:tcW w:w="720"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30214</w:t>
            </w:r>
          </w:p>
        </w:tc>
        <w:tc>
          <w:tcPr>
            <w:tcW w:w="2070"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租赁费</w:t>
            </w:r>
          </w:p>
        </w:tc>
        <w:tc>
          <w:tcPr>
            <w:tcW w:w="1516"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720"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31011</w:t>
            </w:r>
          </w:p>
        </w:tc>
        <w:tc>
          <w:tcPr>
            <w:tcW w:w="3809"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地上附着物和青苗补偿</w:t>
            </w:r>
          </w:p>
        </w:tc>
        <w:tc>
          <w:tcPr>
            <w:tcW w:w="1351"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BC4F79">
        <w:trPr>
          <w:trHeight w:val="301"/>
        </w:trPr>
        <w:tc>
          <w:tcPr>
            <w:tcW w:w="719" w:type="dxa"/>
            <w:tcBorders>
              <w:left w:val="single" w:sz="4" w:space="0" w:color="000000"/>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303</w:t>
            </w:r>
          </w:p>
        </w:tc>
        <w:tc>
          <w:tcPr>
            <w:tcW w:w="3044"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对个人和家庭的补助</w:t>
            </w:r>
          </w:p>
        </w:tc>
        <w:tc>
          <w:tcPr>
            <w:tcW w:w="1486"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720"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30215</w:t>
            </w:r>
          </w:p>
        </w:tc>
        <w:tc>
          <w:tcPr>
            <w:tcW w:w="2070"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会议费</w:t>
            </w:r>
          </w:p>
        </w:tc>
        <w:tc>
          <w:tcPr>
            <w:tcW w:w="1516"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720"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31012</w:t>
            </w:r>
          </w:p>
        </w:tc>
        <w:tc>
          <w:tcPr>
            <w:tcW w:w="3809"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拆迁补偿</w:t>
            </w:r>
          </w:p>
        </w:tc>
        <w:tc>
          <w:tcPr>
            <w:tcW w:w="1351"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BC4F79">
        <w:trPr>
          <w:trHeight w:val="301"/>
        </w:trPr>
        <w:tc>
          <w:tcPr>
            <w:tcW w:w="719" w:type="dxa"/>
            <w:tcBorders>
              <w:left w:val="single" w:sz="4" w:space="0" w:color="000000"/>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30301</w:t>
            </w:r>
          </w:p>
        </w:tc>
        <w:tc>
          <w:tcPr>
            <w:tcW w:w="3044"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离休费</w:t>
            </w:r>
          </w:p>
        </w:tc>
        <w:tc>
          <w:tcPr>
            <w:tcW w:w="1486"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720"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30216</w:t>
            </w:r>
          </w:p>
        </w:tc>
        <w:tc>
          <w:tcPr>
            <w:tcW w:w="2070"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培训费</w:t>
            </w:r>
            <w:bookmarkStart w:id="2" w:name="_GoBack"/>
            <w:bookmarkEnd w:id="2"/>
          </w:p>
        </w:tc>
        <w:tc>
          <w:tcPr>
            <w:tcW w:w="1516"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80,000.00</w:t>
            </w:r>
          </w:p>
        </w:tc>
        <w:tc>
          <w:tcPr>
            <w:tcW w:w="720"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31013</w:t>
            </w:r>
          </w:p>
        </w:tc>
        <w:tc>
          <w:tcPr>
            <w:tcW w:w="3809"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公务用车购置</w:t>
            </w:r>
          </w:p>
        </w:tc>
        <w:tc>
          <w:tcPr>
            <w:tcW w:w="1351"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BC4F79">
        <w:trPr>
          <w:trHeight w:val="301"/>
        </w:trPr>
        <w:tc>
          <w:tcPr>
            <w:tcW w:w="719" w:type="dxa"/>
            <w:tcBorders>
              <w:left w:val="single" w:sz="4" w:space="0" w:color="000000"/>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30302</w:t>
            </w:r>
          </w:p>
        </w:tc>
        <w:tc>
          <w:tcPr>
            <w:tcW w:w="3044"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退休费</w:t>
            </w:r>
          </w:p>
        </w:tc>
        <w:tc>
          <w:tcPr>
            <w:tcW w:w="1486"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720"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30217</w:t>
            </w:r>
          </w:p>
        </w:tc>
        <w:tc>
          <w:tcPr>
            <w:tcW w:w="2070"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公务接待费</w:t>
            </w:r>
          </w:p>
        </w:tc>
        <w:tc>
          <w:tcPr>
            <w:tcW w:w="1516"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720"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31019</w:t>
            </w:r>
          </w:p>
        </w:tc>
        <w:tc>
          <w:tcPr>
            <w:tcW w:w="3809"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其他交通工具购置</w:t>
            </w:r>
          </w:p>
        </w:tc>
        <w:tc>
          <w:tcPr>
            <w:tcW w:w="1351"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BC4F79">
        <w:trPr>
          <w:trHeight w:val="301"/>
        </w:trPr>
        <w:tc>
          <w:tcPr>
            <w:tcW w:w="719" w:type="dxa"/>
            <w:tcBorders>
              <w:left w:val="single" w:sz="4" w:space="0" w:color="000000"/>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30303</w:t>
            </w:r>
          </w:p>
        </w:tc>
        <w:tc>
          <w:tcPr>
            <w:tcW w:w="3044"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退职（役）费</w:t>
            </w:r>
          </w:p>
        </w:tc>
        <w:tc>
          <w:tcPr>
            <w:tcW w:w="1486"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720"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30218</w:t>
            </w:r>
          </w:p>
        </w:tc>
        <w:tc>
          <w:tcPr>
            <w:tcW w:w="2070"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专用材料费</w:t>
            </w:r>
          </w:p>
        </w:tc>
        <w:tc>
          <w:tcPr>
            <w:tcW w:w="1516"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720"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31021</w:t>
            </w:r>
          </w:p>
        </w:tc>
        <w:tc>
          <w:tcPr>
            <w:tcW w:w="3809"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文物和陈列品购置</w:t>
            </w:r>
          </w:p>
        </w:tc>
        <w:tc>
          <w:tcPr>
            <w:tcW w:w="1351"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BC4F79">
        <w:trPr>
          <w:trHeight w:val="301"/>
        </w:trPr>
        <w:tc>
          <w:tcPr>
            <w:tcW w:w="719" w:type="dxa"/>
            <w:tcBorders>
              <w:left w:val="single" w:sz="4" w:space="0" w:color="000000"/>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30304</w:t>
            </w:r>
          </w:p>
        </w:tc>
        <w:tc>
          <w:tcPr>
            <w:tcW w:w="3044"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抚恤金</w:t>
            </w:r>
          </w:p>
        </w:tc>
        <w:tc>
          <w:tcPr>
            <w:tcW w:w="1486"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720"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30224</w:t>
            </w:r>
          </w:p>
        </w:tc>
        <w:tc>
          <w:tcPr>
            <w:tcW w:w="2070"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被装购置费</w:t>
            </w:r>
          </w:p>
        </w:tc>
        <w:tc>
          <w:tcPr>
            <w:tcW w:w="1516"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720"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31022</w:t>
            </w:r>
          </w:p>
        </w:tc>
        <w:tc>
          <w:tcPr>
            <w:tcW w:w="3809"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无形资产购置</w:t>
            </w:r>
          </w:p>
        </w:tc>
        <w:tc>
          <w:tcPr>
            <w:tcW w:w="1351"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BC4F79">
        <w:trPr>
          <w:trHeight w:val="301"/>
        </w:trPr>
        <w:tc>
          <w:tcPr>
            <w:tcW w:w="719" w:type="dxa"/>
            <w:tcBorders>
              <w:left w:val="single" w:sz="4" w:space="0" w:color="000000"/>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30305</w:t>
            </w:r>
          </w:p>
        </w:tc>
        <w:tc>
          <w:tcPr>
            <w:tcW w:w="3044"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生活补助</w:t>
            </w:r>
          </w:p>
        </w:tc>
        <w:tc>
          <w:tcPr>
            <w:tcW w:w="1486"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720"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30225</w:t>
            </w:r>
          </w:p>
        </w:tc>
        <w:tc>
          <w:tcPr>
            <w:tcW w:w="2070"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专用燃料费</w:t>
            </w:r>
          </w:p>
        </w:tc>
        <w:tc>
          <w:tcPr>
            <w:tcW w:w="1516"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720"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31099</w:t>
            </w:r>
          </w:p>
        </w:tc>
        <w:tc>
          <w:tcPr>
            <w:tcW w:w="3809"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其他资本性支出</w:t>
            </w:r>
          </w:p>
        </w:tc>
        <w:tc>
          <w:tcPr>
            <w:tcW w:w="1351"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BC4F79">
        <w:trPr>
          <w:trHeight w:val="301"/>
        </w:trPr>
        <w:tc>
          <w:tcPr>
            <w:tcW w:w="719" w:type="dxa"/>
            <w:tcBorders>
              <w:left w:val="single" w:sz="4" w:space="0" w:color="000000"/>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30306</w:t>
            </w:r>
          </w:p>
        </w:tc>
        <w:tc>
          <w:tcPr>
            <w:tcW w:w="3044"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救济费</w:t>
            </w:r>
          </w:p>
        </w:tc>
        <w:tc>
          <w:tcPr>
            <w:tcW w:w="1486"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720"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30226</w:t>
            </w:r>
          </w:p>
        </w:tc>
        <w:tc>
          <w:tcPr>
            <w:tcW w:w="2070"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劳务费</w:t>
            </w:r>
          </w:p>
        </w:tc>
        <w:tc>
          <w:tcPr>
            <w:tcW w:w="1516"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720"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399</w:t>
            </w:r>
          </w:p>
        </w:tc>
        <w:tc>
          <w:tcPr>
            <w:tcW w:w="3809"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其他支出</w:t>
            </w:r>
          </w:p>
        </w:tc>
        <w:tc>
          <w:tcPr>
            <w:tcW w:w="1351"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BC4F79">
        <w:trPr>
          <w:trHeight w:val="301"/>
        </w:trPr>
        <w:tc>
          <w:tcPr>
            <w:tcW w:w="719" w:type="dxa"/>
            <w:tcBorders>
              <w:left w:val="single" w:sz="4" w:space="0" w:color="000000"/>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30307</w:t>
            </w:r>
          </w:p>
        </w:tc>
        <w:tc>
          <w:tcPr>
            <w:tcW w:w="3044"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医疗费补助</w:t>
            </w:r>
          </w:p>
        </w:tc>
        <w:tc>
          <w:tcPr>
            <w:tcW w:w="1486"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720"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30227</w:t>
            </w:r>
          </w:p>
        </w:tc>
        <w:tc>
          <w:tcPr>
            <w:tcW w:w="2070"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委托业务费</w:t>
            </w:r>
          </w:p>
        </w:tc>
        <w:tc>
          <w:tcPr>
            <w:tcW w:w="1516"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720"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39906</w:t>
            </w:r>
          </w:p>
        </w:tc>
        <w:tc>
          <w:tcPr>
            <w:tcW w:w="3809"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赠与</w:t>
            </w:r>
          </w:p>
        </w:tc>
        <w:tc>
          <w:tcPr>
            <w:tcW w:w="1351"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BC4F79">
        <w:trPr>
          <w:trHeight w:val="301"/>
        </w:trPr>
        <w:tc>
          <w:tcPr>
            <w:tcW w:w="719" w:type="dxa"/>
            <w:tcBorders>
              <w:left w:val="single" w:sz="4" w:space="0" w:color="000000"/>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30308</w:t>
            </w:r>
          </w:p>
        </w:tc>
        <w:tc>
          <w:tcPr>
            <w:tcW w:w="3044"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助学金</w:t>
            </w:r>
          </w:p>
        </w:tc>
        <w:tc>
          <w:tcPr>
            <w:tcW w:w="1486"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720"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30228</w:t>
            </w:r>
          </w:p>
        </w:tc>
        <w:tc>
          <w:tcPr>
            <w:tcW w:w="2070"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工会经费</w:t>
            </w:r>
          </w:p>
        </w:tc>
        <w:tc>
          <w:tcPr>
            <w:tcW w:w="1516"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850,000.00</w:t>
            </w:r>
          </w:p>
        </w:tc>
        <w:tc>
          <w:tcPr>
            <w:tcW w:w="720"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39907</w:t>
            </w:r>
          </w:p>
        </w:tc>
        <w:tc>
          <w:tcPr>
            <w:tcW w:w="3809"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国家赔偿费用支出</w:t>
            </w:r>
          </w:p>
        </w:tc>
        <w:tc>
          <w:tcPr>
            <w:tcW w:w="1351"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BC4F79">
        <w:trPr>
          <w:trHeight w:val="301"/>
        </w:trPr>
        <w:tc>
          <w:tcPr>
            <w:tcW w:w="719" w:type="dxa"/>
            <w:tcBorders>
              <w:left w:val="single" w:sz="4" w:space="0" w:color="000000"/>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lastRenderedPageBreak/>
              <w:t>30309</w:t>
            </w:r>
          </w:p>
        </w:tc>
        <w:tc>
          <w:tcPr>
            <w:tcW w:w="3044"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奖励金</w:t>
            </w:r>
          </w:p>
        </w:tc>
        <w:tc>
          <w:tcPr>
            <w:tcW w:w="1486"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720"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30229</w:t>
            </w:r>
          </w:p>
        </w:tc>
        <w:tc>
          <w:tcPr>
            <w:tcW w:w="2070"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福利费</w:t>
            </w:r>
          </w:p>
        </w:tc>
        <w:tc>
          <w:tcPr>
            <w:tcW w:w="1516"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280,000.00</w:t>
            </w:r>
          </w:p>
        </w:tc>
        <w:tc>
          <w:tcPr>
            <w:tcW w:w="720"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39908</w:t>
            </w:r>
          </w:p>
        </w:tc>
        <w:tc>
          <w:tcPr>
            <w:tcW w:w="3809"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对民间非营利组织和群众性自治组织补贴</w:t>
            </w:r>
          </w:p>
        </w:tc>
        <w:tc>
          <w:tcPr>
            <w:tcW w:w="1351"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BC4F79">
        <w:trPr>
          <w:trHeight w:val="301"/>
        </w:trPr>
        <w:tc>
          <w:tcPr>
            <w:tcW w:w="719" w:type="dxa"/>
            <w:tcBorders>
              <w:left w:val="single" w:sz="4" w:space="0" w:color="000000"/>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30310</w:t>
            </w:r>
          </w:p>
        </w:tc>
        <w:tc>
          <w:tcPr>
            <w:tcW w:w="3044"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个人农业生产补贴</w:t>
            </w:r>
          </w:p>
        </w:tc>
        <w:tc>
          <w:tcPr>
            <w:tcW w:w="1486"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720"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30231</w:t>
            </w:r>
          </w:p>
        </w:tc>
        <w:tc>
          <w:tcPr>
            <w:tcW w:w="2070"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公务用车运行维护费</w:t>
            </w:r>
          </w:p>
        </w:tc>
        <w:tc>
          <w:tcPr>
            <w:tcW w:w="1516"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720"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39999</w:t>
            </w:r>
          </w:p>
        </w:tc>
        <w:tc>
          <w:tcPr>
            <w:tcW w:w="3809"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其他支出</w:t>
            </w:r>
          </w:p>
        </w:tc>
        <w:tc>
          <w:tcPr>
            <w:tcW w:w="1351"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BC4F79">
        <w:trPr>
          <w:trHeight w:val="301"/>
        </w:trPr>
        <w:tc>
          <w:tcPr>
            <w:tcW w:w="719" w:type="dxa"/>
            <w:tcBorders>
              <w:left w:val="single" w:sz="4" w:space="0" w:color="000000"/>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30311</w:t>
            </w:r>
          </w:p>
        </w:tc>
        <w:tc>
          <w:tcPr>
            <w:tcW w:w="3044"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代缴社会保险费</w:t>
            </w:r>
          </w:p>
        </w:tc>
        <w:tc>
          <w:tcPr>
            <w:tcW w:w="1486"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720"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30239</w:t>
            </w:r>
          </w:p>
        </w:tc>
        <w:tc>
          <w:tcPr>
            <w:tcW w:w="2070"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其他交通费用</w:t>
            </w:r>
          </w:p>
        </w:tc>
        <w:tc>
          <w:tcPr>
            <w:tcW w:w="1516"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720" w:type="dxa"/>
            <w:tcBorders>
              <w:bottom w:val="single" w:sz="4" w:space="0" w:color="000000"/>
              <w:right w:val="single" w:sz="4" w:space="0" w:color="000000"/>
            </w:tcBorders>
            <w:shd w:val="clear" w:color="auto" w:fill="C0C0C0"/>
            <w:vAlign w:val="center"/>
          </w:tcPr>
          <w:p w:rsidR="00BC4F79" w:rsidRDefault="00BC4F79">
            <w:pPr>
              <w:jc w:val="left"/>
              <w:rPr>
                <w:rFonts w:ascii="宋体" w:eastAsia="宋体" w:hAnsi="宋体" w:cs="宋体"/>
                <w:color w:val="000000"/>
                <w:sz w:val="20"/>
                <w:szCs w:val="20"/>
              </w:rPr>
            </w:pPr>
          </w:p>
        </w:tc>
        <w:tc>
          <w:tcPr>
            <w:tcW w:w="3809" w:type="dxa"/>
            <w:tcBorders>
              <w:bottom w:val="single" w:sz="4" w:space="0" w:color="000000"/>
              <w:right w:val="single" w:sz="4" w:space="0" w:color="000000"/>
            </w:tcBorders>
            <w:shd w:val="clear" w:color="auto" w:fill="C0C0C0"/>
            <w:vAlign w:val="center"/>
          </w:tcPr>
          <w:p w:rsidR="00BC4F79" w:rsidRDefault="00BC4F79">
            <w:pPr>
              <w:jc w:val="left"/>
              <w:rPr>
                <w:rFonts w:ascii="宋体" w:eastAsia="宋体" w:hAnsi="宋体" w:cs="宋体"/>
                <w:color w:val="000000"/>
                <w:sz w:val="20"/>
                <w:szCs w:val="20"/>
              </w:rPr>
            </w:pPr>
          </w:p>
        </w:tc>
        <w:tc>
          <w:tcPr>
            <w:tcW w:w="1351" w:type="dxa"/>
            <w:tcBorders>
              <w:bottom w:val="single" w:sz="4" w:space="0" w:color="000000"/>
              <w:right w:val="single" w:sz="4" w:space="0" w:color="000000"/>
            </w:tcBorders>
            <w:shd w:val="clear" w:color="auto" w:fill="FFFFFF"/>
            <w:vAlign w:val="center"/>
          </w:tcPr>
          <w:p w:rsidR="00BC4F79" w:rsidRDefault="00BC4F79">
            <w:pPr>
              <w:jc w:val="right"/>
              <w:rPr>
                <w:rFonts w:ascii="宋体" w:eastAsia="宋体" w:hAnsi="宋体" w:cs="宋体"/>
                <w:color w:val="000000"/>
                <w:sz w:val="20"/>
                <w:szCs w:val="20"/>
              </w:rPr>
            </w:pPr>
          </w:p>
        </w:tc>
      </w:tr>
      <w:tr w:rsidR="00BC4F79">
        <w:trPr>
          <w:trHeight w:val="301"/>
        </w:trPr>
        <w:tc>
          <w:tcPr>
            <w:tcW w:w="719" w:type="dxa"/>
            <w:tcBorders>
              <w:left w:val="single" w:sz="4" w:space="0" w:color="000000"/>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30399</w:t>
            </w:r>
          </w:p>
        </w:tc>
        <w:tc>
          <w:tcPr>
            <w:tcW w:w="3044"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其他对个人和家庭的补助</w:t>
            </w:r>
          </w:p>
        </w:tc>
        <w:tc>
          <w:tcPr>
            <w:tcW w:w="1486"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720"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30240</w:t>
            </w:r>
          </w:p>
        </w:tc>
        <w:tc>
          <w:tcPr>
            <w:tcW w:w="2070"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税金及附加费用</w:t>
            </w:r>
          </w:p>
        </w:tc>
        <w:tc>
          <w:tcPr>
            <w:tcW w:w="1516"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720" w:type="dxa"/>
            <w:tcBorders>
              <w:bottom w:val="single" w:sz="4" w:space="0" w:color="000000"/>
              <w:right w:val="single" w:sz="4" w:space="0" w:color="000000"/>
            </w:tcBorders>
            <w:shd w:val="clear" w:color="auto" w:fill="C0C0C0"/>
            <w:vAlign w:val="center"/>
          </w:tcPr>
          <w:p w:rsidR="00BC4F79" w:rsidRDefault="00BC4F79">
            <w:pPr>
              <w:jc w:val="left"/>
              <w:rPr>
                <w:rFonts w:ascii="宋体" w:eastAsia="宋体" w:hAnsi="宋体" w:cs="宋体"/>
                <w:color w:val="000000"/>
                <w:sz w:val="20"/>
                <w:szCs w:val="20"/>
              </w:rPr>
            </w:pPr>
          </w:p>
        </w:tc>
        <w:tc>
          <w:tcPr>
            <w:tcW w:w="3809" w:type="dxa"/>
            <w:tcBorders>
              <w:bottom w:val="single" w:sz="4" w:space="0" w:color="000000"/>
              <w:right w:val="single" w:sz="4" w:space="0" w:color="000000"/>
            </w:tcBorders>
            <w:shd w:val="clear" w:color="auto" w:fill="C0C0C0"/>
            <w:vAlign w:val="center"/>
          </w:tcPr>
          <w:p w:rsidR="00BC4F79" w:rsidRDefault="00BC4F79">
            <w:pPr>
              <w:jc w:val="left"/>
              <w:rPr>
                <w:rFonts w:ascii="宋体" w:eastAsia="宋体" w:hAnsi="宋体" w:cs="宋体"/>
                <w:color w:val="000000"/>
                <w:sz w:val="20"/>
                <w:szCs w:val="20"/>
              </w:rPr>
            </w:pPr>
          </w:p>
        </w:tc>
        <w:tc>
          <w:tcPr>
            <w:tcW w:w="1351" w:type="dxa"/>
            <w:tcBorders>
              <w:bottom w:val="single" w:sz="4" w:space="0" w:color="000000"/>
              <w:right w:val="single" w:sz="4" w:space="0" w:color="000000"/>
            </w:tcBorders>
            <w:shd w:val="clear" w:color="auto" w:fill="FFFFFF"/>
            <w:vAlign w:val="center"/>
          </w:tcPr>
          <w:p w:rsidR="00BC4F79" w:rsidRDefault="00BC4F79">
            <w:pPr>
              <w:jc w:val="right"/>
              <w:rPr>
                <w:rFonts w:ascii="宋体" w:eastAsia="宋体" w:hAnsi="宋体" w:cs="宋体"/>
                <w:color w:val="000000"/>
                <w:sz w:val="20"/>
                <w:szCs w:val="20"/>
              </w:rPr>
            </w:pPr>
          </w:p>
        </w:tc>
      </w:tr>
      <w:tr w:rsidR="00BC4F79">
        <w:trPr>
          <w:trHeight w:val="301"/>
        </w:trPr>
        <w:tc>
          <w:tcPr>
            <w:tcW w:w="719" w:type="dxa"/>
            <w:tcBorders>
              <w:left w:val="single" w:sz="4" w:space="0" w:color="000000"/>
              <w:bottom w:val="single" w:sz="4" w:space="0" w:color="000000"/>
              <w:right w:val="single" w:sz="4" w:space="0" w:color="000000"/>
            </w:tcBorders>
            <w:shd w:val="clear" w:color="auto" w:fill="C0C0C0"/>
            <w:vAlign w:val="center"/>
          </w:tcPr>
          <w:p w:rsidR="00BC4F79" w:rsidRDefault="00BC4F79">
            <w:pPr>
              <w:jc w:val="left"/>
              <w:rPr>
                <w:rFonts w:ascii="宋体" w:eastAsia="宋体" w:hAnsi="宋体" w:cs="宋体"/>
                <w:color w:val="000000"/>
                <w:sz w:val="20"/>
                <w:szCs w:val="20"/>
              </w:rPr>
            </w:pPr>
          </w:p>
        </w:tc>
        <w:tc>
          <w:tcPr>
            <w:tcW w:w="3044" w:type="dxa"/>
            <w:tcBorders>
              <w:bottom w:val="single" w:sz="4" w:space="0" w:color="000000"/>
              <w:right w:val="single" w:sz="4" w:space="0" w:color="000000"/>
            </w:tcBorders>
            <w:shd w:val="clear" w:color="auto" w:fill="C0C0C0"/>
            <w:vAlign w:val="center"/>
          </w:tcPr>
          <w:p w:rsidR="00BC4F79" w:rsidRDefault="00BC4F79">
            <w:pPr>
              <w:jc w:val="left"/>
              <w:rPr>
                <w:rFonts w:ascii="宋体" w:eastAsia="宋体" w:hAnsi="宋体" w:cs="宋体"/>
                <w:color w:val="000000"/>
                <w:sz w:val="20"/>
                <w:szCs w:val="20"/>
              </w:rPr>
            </w:pPr>
          </w:p>
        </w:tc>
        <w:tc>
          <w:tcPr>
            <w:tcW w:w="1486" w:type="dxa"/>
            <w:tcBorders>
              <w:bottom w:val="single" w:sz="4" w:space="0" w:color="000000"/>
              <w:right w:val="single" w:sz="4" w:space="0" w:color="000000"/>
            </w:tcBorders>
            <w:shd w:val="clear" w:color="auto" w:fill="FFFFFF"/>
            <w:vAlign w:val="center"/>
          </w:tcPr>
          <w:p w:rsidR="00BC4F79" w:rsidRDefault="00BC4F79">
            <w:pPr>
              <w:jc w:val="right"/>
              <w:rPr>
                <w:rFonts w:ascii="宋体" w:eastAsia="宋体" w:hAnsi="宋体" w:cs="宋体"/>
                <w:color w:val="000000"/>
                <w:sz w:val="20"/>
                <w:szCs w:val="20"/>
              </w:rPr>
            </w:pPr>
          </w:p>
        </w:tc>
        <w:tc>
          <w:tcPr>
            <w:tcW w:w="720"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30299</w:t>
            </w:r>
          </w:p>
        </w:tc>
        <w:tc>
          <w:tcPr>
            <w:tcW w:w="2070" w:type="dxa"/>
            <w:tcBorders>
              <w:bottom w:val="single" w:sz="4" w:space="0" w:color="000000"/>
              <w:right w:val="single" w:sz="4" w:space="0" w:color="000000"/>
            </w:tcBorders>
            <w:shd w:val="clear" w:color="auto" w:fill="C0C0C0"/>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 xml:space="preserve">  其他商品和服务支出</w:t>
            </w:r>
          </w:p>
        </w:tc>
        <w:tc>
          <w:tcPr>
            <w:tcW w:w="1516"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2,100,000.00</w:t>
            </w:r>
          </w:p>
        </w:tc>
        <w:tc>
          <w:tcPr>
            <w:tcW w:w="720" w:type="dxa"/>
            <w:tcBorders>
              <w:bottom w:val="single" w:sz="4" w:space="0" w:color="000000"/>
              <w:right w:val="single" w:sz="4" w:space="0" w:color="000000"/>
            </w:tcBorders>
            <w:shd w:val="clear" w:color="auto" w:fill="C0C0C0"/>
            <w:vAlign w:val="center"/>
          </w:tcPr>
          <w:p w:rsidR="00BC4F79" w:rsidRDefault="00BC4F79">
            <w:pPr>
              <w:jc w:val="left"/>
              <w:rPr>
                <w:rFonts w:ascii="宋体" w:eastAsia="宋体" w:hAnsi="宋体" w:cs="宋体"/>
                <w:color w:val="000000"/>
                <w:sz w:val="20"/>
                <w:szCs w:val="20"/>
              </w:rPr>
            </w:pPr>
          </w:p>
        </w:tc>
        <w:tc>
          <w:tcPr>
            <w:tcW w:w="3809" w:type="dxa"/>
            <w:tcBorders>
              <w:bottom w:val="single" w:sz="4" w:space="0" w:color="000000"/>
              <w:right w:val="single" w:sz="4" w:space="0" w:color="000000"/>
            </w:tcBorders>
            <w:shd w:val="clear" w:color="auto" w:fill="C0C0C0"/>
            <w:vAlign w:val="center"/>
          </w:tcPr>
          <w:p w:rsidR="00BC4F79" w:rsidRDefault="00BC4F79">
            <w:pPr>
              <w:jc w:val="left"/>
              <w:rPr>
                <w:rFonts w:ascii="宋体" w:eastAsia="宋体" w:hAnsi="宋体" w:cs="宋体"/>
                <w:color w:val="000000"/>
                <w:sz w:val="20"/>
                <w:szCs w:val="20"/>
              </w:rPr>
            </w:pPr>
          </w:p>
        </w:tc>
        <w:tc>
          <w:tcPr>
            <w:tcW w:w="1351" w:type="dxa"/>
            <w:tcBorders>
              <w:bottom w:val="single" w:sz="4" w:space="0" w:color="000000"/>
              <w:right w:val="single" w:sz="4" w:space="0" w:color="000000"/>
            </w:tcBorders>
            <w:shd w:val="clear" w:color="auto" w:fill="FFFFFF"/>
            <w:vAlign w:val="center"/>
          </w:tcPr>
          <w:p w:rsidR="00BC4F79" w:rsidRDefault="00BC4F79">
            <w:pPr>
              <w:jc w:val="right"/>
              <w:rPr>
                <w:rFonts w:ascii="宋体" w:eastAsia="宋体" w:hAnsi="宋体" w:cs="宋体"/>
                <w:color w:val="000000"/>
                <w:sz w:val="20"/>
                <w:szCs w:val="20"/>
              </w:rPr>
            </w:pPr>
          </w:p>
        </w:tc>
      </w:tr>
      <w:tr w:rsidR="00BC4F79">
        <w:trPr>
          <w:trHeight w:val="301"/>
        </w:trPr>
        <w:tc>
          <w:tcPr>
            <w:tcW w:w="3763" w:type="dxa"/>
            <w:gridSpan w:val="2"/>
            <w:tcBorders>
              <w:left w:val="single" w:sz="4" w:space="0" w:color="000000"/>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人员经费合计</w:t>
            </w:r>
          </w:p>
        </w:tc>
        <w:tc>
          <w:tcPr>
            <w:tcW w:w="1486"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8,160,000.00</w:t>
            </w:r>
          </w:p>
        </w:tc>
        <w:tc>
          <w:tcPr>
            <w:tcW w:w="8835" w:type="dxa"/>
            <w:gridSpan w:val="5"/>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公用经费合计</w:t>
            </w:r>
          </w:p>
        </w:tc>
        <w:tc>
          <w:tcPr>
            <w:tcW w:w="1351"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4,760,000.00</w:t>
            </w:r>
          </w:p>
        </w:tc>
      </w:tr>
      <w:tr w:rsidR="00BC4F79">
        <w:trPr>
          <w:trHeight w:val="301"/>
        </w:trPr>
        <w:tc>
          <w:tcPr>
            <w:tcW w:w="15435" w:type="dxa"/>
            <w:gridSpan w:val="9"/>
            <w:shd w:val="clear" w:color="auto" w:fill="FFFFFF"/>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注：本表反映部门本年度一般公共预算财政拨款基本支出明细情况。</w:t>
            </w:r>
          </w:p>
        </w:tc>
      </w:tr>
      <w:bookmarkEnd w:id="1"/>
    </w:tbl>
    <w:p w:rsidR="00BC4F79" w:rsidRDefault="00BC4F79">
      <w:pPr>
        <w:widowControl/>
        <w:jc w:val="left"/>
        <w:rPr>
          <w:rFonts w:ascii="Times New Roman" w:eastAsia="仿宋_GB2312" w:hAnsi="Times New Roman" w:cs="Times New Roman"/>
          <w:bCs/>
          <w:kern w:val="0"/>
          <w:szCs w:val="21"/>
        </w:rPr>
      </w:pPr>
    </w:p>
    <w:p w:rsidR="00BC4F79" w:rsidRDefault="00BC4F79">
      <w:pPr>
        <w:widowControl/>
        <w:jc w:val="left"/>
        <w:rPr>
          <w:rFonts w:ascii="Times New Roman" w:eastAsia="仿宋_GB2312" w:hAnsi="Times New Roman" w:cs="Times New Roman"/>
          <w:bCs/>
          <w:kern w:val="0"/>
          <w:szCs w:val="21"/>
        </w:rPr>
      </w:pPr>
    </w:p>
    <w:p w:rsidR="00BC4F79" w:rsidRDefault="00BC4F79">
      <w:pPr>
        <w:widowControl/>
        <w:jc w:val="left"/>
        <w:rPr>
          <w:rFonts w:ascii="Times New Roman" w:eastAsia="仿宋_GB2312" w:hAnsi="Times New Roman" w:cs="Times New Roman"/>
          <w:bCs/>
          <w:kern w:val="0"/>
          <w:szCs w:val="21"/>
        </w:rPr>
      </w:pPr>
    </w:p>
    <w:p w:rsidR="00BC4F79" w:rsidRDefault="00BC4F79">
      <w:pPr>
        <w:widowControl/>
        <w:jc w:val="left"/>
        <w:rPr>
          <w:rFonts w:ascii="Times New Roman" w:eastAsia="仿宋_GB2312" w:hAnsi="Times New Roman" w:cs="Times New Roman"/>
          <w:bCs/>
          <w:kern w:val="0"/>
          <w:szCs w:val="21"/>
        </w:rPr>
      </w:pPr>
    </w:p>
    <w:p w:rsidR="00BC4F79" w:rsidRDefault="00BC4F79">
      <w:pPr>
        <w:widowControl/>
        <w:jc w:val="left"/>
        <w:rPr>
          <w:rFonts w:ascii="Times New Roman" w:eastAsia="仿宋_GB2312" w:hAnsi="Times New Roman" w:cs="Times New Roman"/>
          <w:bCs/>
          <w:kern w:val="0"/>
          <w:szCs w:val="21"/>
        </w:rPr>
      </w:pPr>
    </w:p>
    <w:p w:rsidR="00BC4F79" w:rsidRDefault="00BC4F79">
      <w:pPr>
        <w:widowControl/>
        <w:jc w:val="left"/>
        <w:rPr>
          <w:rFonts w:ascii="Times New Roman" w:eastAsia="仿宋_GB2312" w:hAnsi="Times New Roman" w:cs="Times New Roman"/>
          <w:bCs/>
          <w:kern w:val="0"/>
          <w:szCs w:val="21"/>
        </w:rPr>
      </w:pPr>
    </w:p>
    <w:p w:rsidR="00BC4F79" w:rsidRDefault="00BC4F79">
      <w:pPr>
        <w:widowControl/>
        <w:jc w:val="left"/>
        <w:rPr>
          <w:rFonts w:ascii="Times New Roman" w:eastAsia="仿宋_GB2312" w:hAnsi="Times New Roman" w:cs="Times New Roman"/>
          <w:bCs/>
          <w:kern w:val="0"/>
          <w:szCs w:val="21"/>
        </w:rPr>
      </w:pPr>
    </w:p>
    <w:p w:rsidR="00BC4F79" w:rsidRDefault="00BC4F79">
      <w:pPr>
        <w:widowControl/>
        <w:jc w:val="left"/>
        <w:rPr>
          <w:rFonts w:ascii="Times New Roman" w:eastAsia="仿宋_GB2312" w:hAnsi="Times New Roman" w:cs="Times New Roman"/>
          <w:bCs/>
          <w:kern w:val="0"/>
          <w:szCs w:val="21"/>
        </w:rPr>
      </w:pPr>
    </w:p>
    <w:p w:rsidR="00BC4F79" w:rsidRDefault="00BC4F79">
      <w:pPr>
        <w:widowControl/>
        <w:jc w:val="left"/>
        <w:rPr>
          <w:rFonts w:ascii="Times New Roman" w:eastAsia="仿宋_GB2312" w:hAnsi="Times New Roman" w:cs="Times New Roman"/>
          <w:bCs/>
          <w:kern w:val="0"/>
          <w:szCs w:val="21"/>
        </w:rPr>
      </w:pPr>
    </w:p>
    <w:p w:rsidR="00BC4F79" w:rsidRDefault="00BC4F79">
      <w:pPr>
        <w:widowControl/>
        <w:jc w:val="left"/>
        <w:rPr>
          <w:rFonts w:ascii="Times New Roman" w:eastAsia="仿宋_GB2312" w:hAnsi="Times New Roman" w:cs="Times New Roman"/>
          <w:bCs/>
          <w:kern w:val="0"/>
          <w:szCs w:val="21"/>
        </w:rPr>
      </w:pPr>
    </w:p>
    <w:p w:rsidR="00BC4F79" w:rsidRDefault="00BC4F79">
      <w:pPr>
        <w:widowControl/>
        <w:jc w:val="left"/>
        <w:rPr>
          <w:rFonts w:ascii="Times New Roman" w:eastAsia="仿宋_GB2312" w:hAnsi="Times New Roman" w:cs="Times New Roman"/>
          <w:bCs/>
          <w:kern w:val="0"/>
          <w:szCs w:val="21"/>
        </w:rPr>
      </w:pPr>
    </w:p>
    <w:p w:rsidR="00BC4F79" w:rsidRDefault="00BC4F79">
      <w:pPr>
        <w:widowControl/>
        <w:jc w:val="left"/>
        <w:rPr>
          <w:rFonts w:ascii="Times New Roman" w:eastAsia="仿宋_GB2312" w:hAnsi="Times New Roman" w:cs="Times New Roman"/>
          <w:bCs/>
          <w:kern w:val="0"/>
          <w:szCs w:val="21"/>
        </w:rPr>
      </w:pPr>
    </w:p>
    <w:p w:rsidR="00BC4F79" w:rsidRDefault="00BC4F79">
      <w:pPr>
        <w:widowControl/>
        <w:jc w:val="left"/>
        <w:rPr>
          <w:rFonts w:ascii="Times New Roman" w:eastAsia="仿宋_GB2312" w:hAnsi="Times New Roman" w:cs="Times New Roman"/>
          <w:bCs/>
          <w:kern w:val="0"/>
          <w:szCs w:val="21"/>
        </w:rPr>
      </w:pPr>
    </w:p>
    <w:p w:rsidR="00BC4F79" w:rsidRDefault="00BC4F79">
      <w:pPr>
        <w:widowControl/>
        <w:jc w:val="left"/>
        <w:rPr>
          <w:rFonts w:ascii="Times New Roman" w:eastAsia="仿宋_GB2312" w:hAnsi="Times New Roman" w:cs="Times New Roman"/>
          <w:bCs/>
          <w:kern w:val="0"/>
          <w:szCs w:val="21"/>
        </w:rPr>
      </w:pPr>
    </w:p>
    <w:p w:rsidR="00BC4F79" w:rsidRDefault="00BC4F79">
      <w:pPr>
        <w:widowControl/>
        <w:jc w:val="left"/>
        <w:rPr>
          <w:rFonts w:ascii="Times New Roman" w:eastAsia="仿宋_GB2312" w:hAnsi="Times New Roman" w:cs="Times New Roman"/>
          <w:bCs/>
          <w:kern w:val="0"/>
          <w:szCs w:val="21"/>
        </w:rPr>
      </w:pPr>
    </w:p>
    <w:p w:rsidR="00BC4F79" w:rsidRDefault="00BC4F79">
      <w:pPr>
        <w:widowControl/>
        <w:jc w:val="left"/>
        <w:rPr>
          <w:rFonts w:ascii="Times New Roman" w:eastAsia="仿宋_GB2312" w:hAnsi="Times New Roman" w:cs="Times New Roman"/>
          <w:bCs/>
          <w:kern w:val="0"/>
          <w:szCs w:val="21"/>
        </w:rPr>
      </w:pPr>
    </w:p>
    <w:p w:rsidR="00BC4F79" w:rsidRDefault="00BC4F79">
      <w:pPr>
        <w:widowControl/>
        <w:jc w:val="left"/>
        <w:rPr>
          <w:rFonts w:ascii="Times New Roman" w:eastAsia="仿宋_GB2312" w:hAnsi="Times New Roman" w:cs="Times New Roman"/>
          <w:bCs/>
          <w:kern w:val="0"/>
          <w:szCs w:val="21"/>
        </w:rPr>
      </w:pPr>
    </w:p>
    <w:p w:rsidR="00BC4F79" w:rsidRDefault="00BC4F79">
      <w:pPr>
        <w:widowControl/>
        <w:jc w:val="left"/>
        <w:rPr>
          <w:rFonts w:ascii="Times New Roman" w:eastAsia="仿宋_GB2312" w:hAnsi="Times New Roman" w:cs="Times New Roman"/>
          <w:bCs/>
          <w:kern w:val="0"/>
          <w:szCs w:val="21"/>
        </w:rPr>
      </w:pPr>
    </w:p>
    <w:p w:rsidR="00BC4F79" w:rsidRDefault="00BC4F79">
      <w:pPr>
        <w:widowControl/>
        <w:jc w:val="left"/>
        <w:rPr>
          <w:rFonts w:ascii="Times New Roman" w:eastAsia="仿宋_GB2312" w:hAnsi="Times New Roman" w:cs="Times New Roman"/>
          <w:bCs/>
          <w:kern w:val="0"/>
          <w:szCs w:val="21"/>
        </w:rPr>
      </w:pPr>
    </w:p>
    <w:p w:rsidR="00BC4F79" w:rsidRDefault="00BC4F79">
      <w:pPr>
        <w:widowControl/>
        <w:jc w:val="left"/>
        <w:rPr>
          <w:rFonts w:ascii="Times New Roman" w:eastAsia="仿宋_GB2312" w:hAnsi="Times New Roman" w:cs="Times New Roman"/>
          <w:bCs/>
          <w:kern w:val="0"/>
          <w:szCs w:val="21"/>
        </w:rPr>
      </w:pPr>
    </w:p>
    <w:p w:rsidR="000562D2" w:rsidRDefault="000562D2">
      <w:pPr>
        <w:widowControl/>
        <w:jc w:val="left"/>
        <w:rPr>
          <w:rFonts w:ascii="Times New Roman" w:eastAsia="仿宋_GB2312" w:hAnsi="Times New Roman" w:cs="Times New Roman"/>
          <w:bCs/>
          <w:kern w:val="0"/>
          <w:szCs w:val="21"/>
        </w:rPr>
      </w:pPr>
    </w:p>
    <w:p w:rsidR="000562D2" w:rsidRDefault="000562D2">
      <w:pPr>
        <w:widowControl/>
        <w:jc w:val="left"/>
        <w:rPr>
          <w:rFonts w:ascii="Times New Roman" w:eastAsia="仿宋_GB2312" w:hAnsi="Times New Roman" w:cs="Times New Roman"/>
          <w:bCs/>
          <w:kern w:val="0"/>
          <w:szCs w:val="21"/>
        </w:rPr>
      </w:pPr>
    </w:p>
    <w:p w:rsidR="00BC4F79" w:rsidRDefault="00BC4F79">
      <w:pPr>
        <w:widowControl/>
        <w:jc w:val="left"/>
        <w:rPr>
          <w:rFonts w:ascii="Times New Roman" w:eastAsia="仿宋_GB2312" w:hAnsi="Times New Roman" w:cs="Times New Roman"/>
          <w:bCs/>
          <w:kern w:val="0"/>
          <w:szCs w:val="21"/>
        </w:rPr>
      </w:pPr>
    </w:p>
    <w:tbl>
      <w:tblPr>
        <w:tblW w:w="11955" w:type="dxa"/>
        <w:jc w:val="center"/>
        <w:tblLayout w:type="fixed"/>
        <w:tblCellMar>
          <w:top w:w="15" w:type="dxa"/>
          <w:left w:w="15" w:type="dxa"/>
          <w:bottom w:w="15" w:type="dxa"/>
          <w:right w:w="15" w:type="dxa"/>
        </w:tblCellMar>
        <w:tblLook w:val="04A0"/>
      </w:tblPr>
      <w:tblGrid>
        <w:gridCol w:w="1302"/>
        <w:gridCol w:w="772"/>
        <w:gridCol w:w="1230"/>
        <w:gridCol w:w="659"/>
        <w:gridCol w:w="1230"/>
        <w:gridCol w:w="960"/>
        <w:gridCol w:w="1230"/>
        <w:gridCol w:w="772"/>
        <w:gridCol w:w="1230"/>
        <w:gridCol w:w="659"/>
        <w:gridCol w:w="1230"/>
        <w:gridCol w:w="681"/>
      </w:tblGrid>
      <w:tr w:rsidR="00BC4F79">
        <w:trPr>
          <w:trHeight w:val="375"/>
          <w:jc w:val="center"/>
        </w:trPr>
        <w:tc>
          <w:tcPr>
            <w:tcW w:w="11955" w:type="dxa"/>
            <w:gridSpan w:val="12"/>
            <w:tcBorders>
              <w:right w:val="single" w:sz="4" w:space="0" w:color="808080"/>
            </w:tcBorders>
            <w:shd w:val="clear" w:color="auto" w:fill="FFFFFF"/>
            <w:vAlign w:val="center"/>
          </w:tcPr>
          <w:p w:rsidR="00BC4F79" w:rsidRDefault="00C90910">
            <w:pPr>
              <w:jc w:val="center"/>
              <w:rPr>
                <w:rFonts w:ascii="宋体" w:eastAsia="宋体" w:hAnsi="宋体" w:cs="宋体"/>
                <w:color w:val="000000"/>
                <w:sz w:val="18"/>
                <w:szCs w:val="18"/>
              </w:rPr>
            </w:pPr>
            <w:r>
              <w:rPr>
                <w:rFonts w:ascii="黑体" w:eastAsia="黑体" w:hAnsi="宋体" w:cs="黑体" w:hint="eastAsia"/>
                <w:color w:val="000000"/>
                <w:kern w:val="0"/>
                <w:sz w:val="30"/>
                <w:szCs w:val="30"/>
              </w:rPr>
              <w:lastRenderedPageBreak/>
              <w:t>一般公共预算财政拨款“三公”经费支出决算表</w:t>
            </w:r>
          </w:p>
        </w:tc>
      </w:tr>
      <w:tr w:rsidR="00BC4F79">
        <w:trPr>
          <w:trHeight w:val="301"/>
          <w:jc w:val="center"/>
        </w:trPr>
        <w:tc>
          <w:tcPr>
            <w:tcW w:w="1302" w:type="dxa"/>
            <w:shd w:val="clear" w:color="auto" w:fill="FFFFFF"/>
            <w:vAlign w:val="center"/>
          </w:tcPr>
          <w:p w:rsidR="00BC4F79" w:rsidRDefault="00C90910">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预算代码：</w:t>
            </w:r>
          </w:p>
        </w:tc>
        <w:tc>
          <w:tcPr>
            <w:tcW w:w="772" w:type="dxa"/>
            <w:shd w:val="clear" w:color="auto" w:fill="FFFFFF"/>
            <w:vAlign w:val="center"/>
          </w:tcPr>
          <w:p w:rsidR="00BC4F79" w:rsidRDefault="00BC4F79">
            <w:pPr>
              <w:jc w:val="left"/>
              <w:rPr>
                <w:rFonts w:ascii="宋体" w:eastAsia="宋体" w:hAnsi="宋体" w:cs="宋体"/>
                <w:color w:val="000000"/>
                <w:sz w:val="18"/>
                <w:szCs w:val="18"/>
              </w:rPr>
            </w:pPr>
          </w:p>
        </w:tc>
        <w:tc>
          <w:tcPr>
            <w:tcW w:w="1230" w:type="dxa"/>
            <w:shd w:val="clear" w:color="auto" w:fill="FFFFFF"/>
            <w:vAlign w:val="center"/>
          </w:tcPr>
          <w:p w:rsidR="00BC4F79" w:rsidRDefault="00BC4F79">
            <w:pPr>
              <w:jc w:val="left"/>
              <w:rPr>
                <w:rFonts w:ascii="宋体" w:eastAsia="宋体" w:hAnsi="宋体" w:cs="宋体"/>
                <w:color w:val="000000"/>
                <w:sz w:val="18"/>
                <w:szCs w:val="18"/>
              </w:rPr>
            </w:pPr>
          </w:p>
        </w:tc>
        <w:tc>
          <w:tcPr>
            <w:tcW w:w="659" w:type="dxa"/>
            <w:shd w:val="clear" w:color="auto" w:fill="FFFFFF"/>
            <w:vAlign w:val="center"/>
          </w:tcPr>
          <w:p w:rsidR="00BC4F79" w:rsidRDefault="00BC4F79">
            <w:pPr>
              <w:jc w:val="left"/>
              <w:rPr>
                <w:rFonts w:ascii="宋体" w:eastAsia="宋体" w:hAnsi="宋体" w:cs="宋体"/>
                <w:color w:val="000000"/>
                <w:sz w:val="18"/>
                <w:szCs w:val="18"/>
              </w:rPr>
            </w:pPr>
          </w:p>
        </w:tc>
        <w:tc>
          <w:tcPr>
            <w:tcW w:w="1230" w:type="dxa"/>
            <w:shd w:val="clear" w:color="auto" w:fill="FFFFFF"/>
            <w:vAlign w:val="center"/>
          </w:tcPr>
          <w:p w:rsidR="00BC4F79" w:rsidRDefault="00BC4F79">
            <w:pPr>
              <w:jc w:val="left"/>
              <w:rPr>
                <w:rFonts w:ascii="宋体" w:eastAsia="宋体" w:hAnsi="宋体" w:cs="宋体"/>
                <w:color w:val="000000"/>
                <w:sz w:val="18"/>
                <w:szCs w:val="18"/>
              </w:rPr>
            </w:pPr>
          </w:p>
        </w:tc>
        <w:tc>
          <w:tcPr>
            <w:tcW w:w="960" w:type="dxa"/>
            <w:shd w:val="clear" w:color="auto" w:fill="FFFFFF"/>
            <w:vAlign w:val="center"/>
          </w:tcPr>
          <w:p w:rsidR="00BC4F79" w:rsidRDefault="00BC4F79">
            <w:pPr>
              <w:jc w:val="left"/>
              <w:rPr>
                <w:rFonts w:ascii="宋体" w:eastAsia="宋体" w:hAnsi="宋体" w:cs="宋体"/>
                <w:color w:val="000000"/>
                <w:sz w:val="18"/>
                <w:szCs w:val="18"/>
              </w:rPr>
            </w:pPr>
          </w:p>
        </w:tc>
        <w:tc>
          <w:tcPr>
            <w:tcW w:w="1230" w:type="dxa"/>
            <w:shd w:val="clear" w:color="auto" w:fill="FFFFFF"/>
            <w:vAlign w:val="center"/>
          </w:tcPr>
          <w:p w:rsidR="00BC4F79" w:rsidRDefault="00BC4F79">
            <w:pPr>
              <w:jc w:val="left"/>
              <w:rPr>
                <w:rFonts w:ascii="宋体" w:eastAsia="宋体" w:hAnsi="宋体" w:cs="宋体"/>
                <w:color w:val="000000"/>
                <w:sz w:val="18"/>
                <w:szCs w:val="18"/>
              </w:rPr>
            </w:pPr>
          </w:p>
        </w:tc>
        <w:tc>
          <w:tcPr>
            <w:tcW w:w="772" w:type="dxa"/>
            <w:shd w:val="clear" w:color="auto" w:fill="FFFFFF"/>
            <w:vAlign w:val="center"/>
          </w:tcPr>
          <w:p w:rsidR="00BC4F79" w:rsidRDefault="00BC4F79">
            <w:pPr>
              <w:jc w:val="left"/>
              <w:rPr>
                <w:rFonts w:ascii="宋体" w:eastAsia="宋体" w:hAnsi="宋体" w:cs="宋体"/>
                <w:color w:val="000000"/>
                <w:sz w:val="18"/>
                <w:szCs w:val="18"/>
              </w:rPr>
            </w:pPr>
          </w:p>
        </w:tc>
        <w:tc>
          <w:tcPr>
            <w:tcW w:w="1230" w:type="dxa"/>
            <w:shd w:val="clear" w:color="auto" w:fill="FFFFFF"/>
            <w:vAlign w:val="center"/>
          </w:tcPr>
          <w:p w:rsidR="00BC4F79" w:rsidRDefault="00BC4F79">
            <w:pPr>
              <w:jc w:val="left"/>
              <w:rPr>
                <w:rFonts w:ascii="宋体" w:eastAsia="宋体" w:hAnsi="宋体" w:cs="宋体"/>
                <w:color w:val="000000"/>
                <w:sz w:val="18"/>
                <w:szCs w:val="18"/>
              </w:rPr>
            </w:pPr>
          </w:p>
        </w:tc>
        <w:tc>
          <w:tcPr>
            <w:tcW w:w="659" w:type="dxa"/>
            <w:shd w:val="clear" w:color="auto" w:fill="FFFFFF"/>
            <w:vAlign w:val="center"/>
          </w:tcPr>
          <w:p w:rsidR="00BC4F79" w:rsidRDefault="00BC4F79">
            <w:pPr>
              <w:jc w:val="left"/>
              <w:rPr>
                <w:rFonts w:ascii="宋体" w:eastAsia="宋体" w:hAnsi="宋体" w:cs="宋体"/>
                <w:color w:val="000000"/>
                <w:sz w:val="18"/>
                <w:szCs w:val="18"/>
              </w:rPr>
            </w:pPr>
          </w:p>
        </w:tc>
        <w:tc>
          <w:tcPr>
            <w:tcW w:w="1911" w:type="dxa"/>
            <w:gridSpan w:val="2"/>
            <w:tcBorders>
              <w:right w:val="single" w:sz="4" w:space="0" w:color="808080"/>
            </w:tcBorders>
            <w:shd w:val="clear" w:color="auto" w:fill="FFFFFF"/>
            <w:vAlign w:val="center"/>
          </w:tcPr>
          <w:p w:rsidR="00BC4F79" w:rsidRDefault="00C9091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公开07表</w:t>
            </w:r>
          </w:p>
        </w:tc>
      </w:tr>
      <w:tr w:rsidR="00BC4F79">
        <w:trPr>
          <w:trHeight w:val="301"/>
          <w:jc w:val="center"/>
        </w:trPr>
        <w:tc>
          <w:tcPr>
            <w:tcW w:w="5193" w:type="dxa"/>
            <w:gridSpan w:val="5"/>
            <w:tcBorders>
              <w:bottom w:val="single" w:sz="4" w:space="0" w:color="808080"/>
            </w:tcBorders>
            <w:shd w:val="clear" w:color="auto" w:fill="FFFFFF"/>
            <w:vAlign w:val="center"/>
          </w:tcPr>
          <w:p w:rsidR="00BC4F79" w:rsidRDefault="00C90910">
            <w:pPr>
              <w:jc w:val="left"/>
              <w:rPr>
                <w:rFonts w:ascii="宋体" w:eastAsia="宋体" w:hAnsi="宋体" w:cs="宋体"/>
                <w:color w:val="000000"/>
                <w:sz w:val="18"/>
                <w:szCs w:val="18"/>
              </w:rPr>
            </w:pPr>
            <w:r>
              <w:rPr>
                <w:rFonts w:ascii="宋体" w:eastAsia="宋体" w:hAnsi="宋体" w:cs="宋体" w:hint="eastAsia"/>
                <w:color w:val="000000"/>
                <w:kern w:val="0"/>
                <w:sz w:val="22"/>
              </w:rPr>
              <w:t>部门：湖南省高速公路交通警察局株洲支队</w:t>
            </w:r>
          </w:p>
        </w:tc>
        <w:tc>
          <w:tcPr>
            <w:tcW w:w="2962" w:type="dxa"/>
            <w:gridSpan w:val="3"/>
            <w:tcBorders>
              <w:bottom w:val="single" w:sz="4" w:space="0" w:color="808080"/>
            </w:tcBorders>
            <w:shd w:val="clear" w:color="auto" w:fill="FFFFFF"/>
            <w:vAlign w:val="center"/>
          </w:tcPr>
          <w:p w:rsidR="00BC4F79" w:rsidRDefault="00C90910">
            <w:pPr>
              <w:jc w:val="left"/>
              <w:rPr>
                <w:rFonts w:ascii="宋体" w:eastAsia="宋体" w:hAnsi="宋体" w:cs="宋体"/>
                <w:color w:val="000000"/>
                <w:sz w:val="18"/>
                <w:szCs w:val="18"/>
              </w:rPr>
            </w:pPr>
            <w:r>
              <w:rPr>
                <w:rFonts w:ascii="宋体" w:eastAsia="宋体" w:hAnsi="宋体" w:cs="宋体" w:hint="eastAsia"/>
                <w:color w:val="000000"/>
                <w:kern w:val="0"/>
                <w:sz w:val="22"/>
              </w:rPr>
              <w:t>制表日期：2021年3月</w:t>
            </w:r>
          </w:p>
        </w:tc>
        <w:tc>
          <w:tcPr>
            <w:tcW w:w="1230" w:type="dxa"/>
            <w:tcBorders>
              <w:bottom w:val="single" w:sz="4" w:space="0" w:color="808080"/>
            </w:tcBorders>
            <w:shd w:val="clear" w:color="auto" w:fill="FFFFFF"/>
            <w:vAlign w:val="center"/>
          </w:tcPr>
          <w:p w:rsidR="00BC4F79" w:rsidRDefault="00BC4F79">
            <w:pPr>
              <w:jc w:val="left"/>
              <w:rPr>
                <w:rFonts w:ascii="宋体" w:eastAsia="宋体" w:hAnsi="宋体" w:cs="宋体"/>
                <w:color w:val="000000"/>
                <w:sz w:val="18"/>
                <w:szCs w:val="18"/>
              </w:rPr>
            </w:pPr>
          </w:p>
        </w:tc>
        <w:tc>
          <w:tcPr>
            <w:tcW w:w="659" w:type="dxa"/>
            <w:tcBorders>
              <w:bottom w:val="single" w:sz="4" w:space="0" w:color="808080"/>
            </w:tcBorders>
            <w:shd w:val="clear" w:color="auto" w:fill="FFFFFF"/>
            <w:vAlign w:val="center"/>
          </w:tcPr>
          <w:p w:rsidR="00BC4F79" w:rsidRDefault="00BC4F79">
            <w:pPr>
              <w:jc w:val="left"/>
              <w:rPr>
                <w:rFonts w:ascii="宋体" w:eastAsia="宋体" w:hAnsi="宋体" w:cs="宋体"/>
                <w:color w:val="000000"/>
                <w:sz w:val="18"/>
                <w:szCs w:val="18"/>
              </w:rPr>
            </w:pPr>
          </w:p>
        </w:tc>
        <w:tc>
          <w:tcPr>
            <w:tcW w:w="1911" w:type="dxa"/>
            <w:gridSpan w:val="2"/>
            <w:tcBorders>
              <w:bottom w:val="single" w:sz="4" w:space="0" w:color="808080"/>
              <w:right w:val="single" w:sz="4" w:space="0" w:color="808080"/>
            </w:tcBorders>
            <w:shd w:val="clear" w:color="auto" w:fill="FFFFFF"/>
            <w:vAlign w:val="center"/>
          </w:tcPr>
          <w:p w:rsidR="00BC4F79" w:rsidRDefault="00C90910">
            <w:pPr>
              <w:widowControl/>
              <w:jc w:val="right"/>
              <w:textAlignment w:val="center"/>
              <w:rPr>
                <w:rFonts w:ascii="宋体" w:eastAsia="宋体" w:hAnsi="宋体" w:cs="宋体"/>
                <w:color w:val="000000"/>
                <w:sz w:val="22"/>
              </w:rPr>
            </w:pPr>
            <w:r>
              <w:rPr>
                <w:rFonts w:ascii="宋体" w:eastAsia="宋体" w:hAnsi="宋体" w:cs="宋体" w:hint="eastAsia"/>
                <w:color w:val="000000"/>
                <w:kern w:val="0"/>
                <w:sz w:val="22"/>
              </w:rPr>
              <w:t>金额单位：元</w:t>
            </w:r>
          </w:p>
        </w:tc>
      </w:tr>
      <w:tr w:rsidR="00BC4F79">
        <w:trPr>
          <w:trHeight w:val="301"/>
          <w:jc w:val="center"/>
        </w:trPr>
        <w:tc>
          <w:tcPr>
            <w:tcW w:w="6153" w:type="dxa"/>
            <w:gridSpan w:val="6"/>
            <w:tcBorders>
              <w:left w:val="single" w:sz="4" w:space="0" w:color="000000"/>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预算数</w:t>
            </w:r>
          </w:p>
        </w:tc>
        <w:tc>
          <w:tcPr>
            <w:tcW w:w="5802" w:type="dxa"/>
            <w:gridSpan w:val="6"/>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决算数</w:t>
            </w:r>
          </w:p>
        </w:tc>
      </w:tr>
      <w:tr w:rsidR="00BC4F79">
        <w:trPr>
          <w:trHeight w:val="301"/>
          <w:jc w:val="center"/>
        </w:trPr>
        <w:tc>
          <w:tcPr>
            <w:tcW w:w="1302" w:type="dxa"/>
            <w:vMerge w:val="restart"/>
            <w:tcBorders>
              <w:left w:val="single" w:sz="4" w:space="0" w:color="000000"/>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合计</w:t>
            </w:r>
          </w:p>
        </w:tc>
        <w:tc>
          <w:tcPr>
            <w:tcW w:w="772" w:type="dxa"/>
            <w:vMerge w:val="restart"/>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因公出国（境）费</w:t>
            </w:r>
          </w:p>
        </w:tc>
        <w:tc>
          <w:tcPr>
            <w:tcW w:w="3119" w:type="dxa"/>
            <w:gridSpan w:val="3"/>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公务用车购置及运行费</w:t>
            </w:r>
          </w:p>
        </w:tc>
        <w:tc>
          <w:tcPr>
            <w:tcW w:w="960" w:type="dxa"/>
            <w:vMerge w:val="restart"/>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公务接待费</w:t>
            </w:r>
          </w:p>
        </w:tc>
        <w:tc>
          <w:tcPr>
            <w:tcW w:w="1230" w:type="dxa"/>
            <w:vMerge w:val="restart"/>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合计</w:t>
            </w:r>
          </w:p>
        </w:tc>
        <w:tc>
          <w:tcPr>
            <w:tcW w:w="772" w:type="dxa"/>
            <w:vMerge w:val="restart"/>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因公出国（境）费</w:t>
            </w:r>
          </w:p>
        </w:tc>
        <w:tc>
          <w:tcPr>
            <w:tcW w:w="3119" w:type="dxa"/>
            <w:gridSpan w:val="3"/>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公务用车购置及运行费</w:t>
            </w:r>
          </w:p>
        </w:tc>
        <w:tc>
          <w:tcPr>
            <w:tcW w:w="681" w:type="dxa"/>
            <w:vMerge w:val="restart"/>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公务接待费</w:t>
            </w:r>
          </w:p>
        </w:tc>
      </w:tr>
      <w:tr w:rsidR="00BC4F79">
        <w:trPr>
          <w:trHeight w:val="600"/>
          <w:jc w:val="center"/>
        </w:trPr>
        <w:tc>
          <w:tcPr>
            <w:tcW w:w="1302" w:type="dxa"/>
            <w:vMerge/>
            <w:tcBorders>
              <w:left w:val="single" w:sz="4" w:space="0" w:color="000000"/>
              <w:bottom w:val="single" w:sz="4" w:space="0" w:color="000000"/>
              <w:right w:val="single" w:sz="4" w:space="0" w:color="000000"/>
            </w:tcBorders>
            <w:shd w:val="clear" w:color="auto" w:fill="C0C0C0"/>
            <w:vAlign w:val="center"/>
          </w:tcPr>
          <w:p w:rsidR="00BC4F79" w:rsidRDefault="00BC4F79">
            <w:pPr>
              <w:jc w:val="center"/>
              <w:rPr>
                <w:rFonts w:ascii="宋体" w:eastAsia="宋体" w:hAnsi="宋体" w:cs="宋体"/>
                <w:color w:val="000000"/>
                <w:sz w:val="20"/>
                <w:szCs w:val="20"/>
              </w:rPr>
            </w:pPr>
          </w:p>
        </w:tc>
        <w:tc>
          <w:tcPr>
            <w:tcW w:w="772" w:type="dxa"/>
            <w:vMerge/>
            <w:tcBorders>
              <w:bottom w:val="single" w:sz="4" w:space="0" w:color="000000"/>
              <w:right w:val="single" w:sz="4" w:space="0" w:color="000000"/>
            </w:tcBorders>
            <w:shd w:val="clear" w:color="auto" w:fill="C0C0C0"/>
            <w:vAlign w:val="center"/>
          </w:tcPr>
          <w:p w:rsidR="00BC4F79" w:rsidRDefault="00BC4F79">
            <w:pPr>
              <w:jc w:val="center"/>
              <w:rPr>
                <w:rFonts w:ascii="宋体" w:eastAsia="宋体" w:hAnsi="宋体" w:cs="宋体"/>
                <w:color w:val="000000"/>
                <w:sz w:val="20"/>
                <w:szCs w:val="20"/>
              </w:rPr>
            </w:pPr>
          </w:p>
        </w:tc>
        <w:tc>
          <w:tcPr>
            <w:tcW w:w="1230"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小计</w:t>
            </w:r>
          </w:p>
        </w:tc>
        <w:tc>
          <w:tcPr>
            <w:tcW w:w="659"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公务用车购置费</w:t>
            </w:r>
          </w:p>
        </w:tc>
        <w:tc>
          <w:tcPr>
            <w:tcW w:w="1230"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公务用车运行费</w:t>
            </w:r>
          </w:p>
        </w:tc>
        <w:tc>
          <w:tcPr>
            <w:tcW w:w="960" w:type="dxa"/>
            <w:vMerge/>
            <w:tcBorders>
              <w:bottom w:val="single" w:sz="4" w:space="0" w:color="000000"/>
              <w:right w:val="single" w:sz="4" w:space="0" w:color="000000"/>
            </w:tcBorders>
            <w:shd w:val="clear" w:color="auto" w:fill="C0C0C0"/>
            <w:vAlign w:val="center"/>
          </w:tcPr>
          <w:p w:rsidR="00BC4F79" w:rsidRDefault="00BC4F79">
            <w:pPr>
              <w:jc w:val="center"/>
              <w:rPr>
                <w:rFonts w:ascii="宋体" w:eastAsia="宋体" w:hAnsi="宋体" w:cs="宋体"/>
                <w:color w:val="000000"/>
                <w:sz w:val="20"/>
                <w:szCs w:val="20"/>
              </w:rPr>
            </w:pPr>
          </w:p>
        </w:tc>
        <w:tc>
          <w:tcPr>
            <w:tcW w:w="1230" w:type="dxa"/>
            <w:vMerge/>
            <w:tcBorders>
              <w:bottom w:val="single" w:sz="4" w:space="0" w:color="000000"/>
              <w:right w:val="single" w:sz="4" w:space="0" w:color="000000"/>
            </w:tcBorders>
            <w:shd w:val="clear" w:color="auto" w:fill="C0C0C0"/>
            <w:vAlign w:val="center"/>
          </w:tcPr>
          <w:p w:rsidR="00BC4F79" w:rsidRDefault="00BC4F79">
            <w:pPr>
              <w:jc w:val="center"/>
              <w:rPr>
                <w:rFonts w:ascii="宋体" w:eastAsia="宋体" w:hAnsi="宋体" w:cs="宋体"/>
                <w:color w:val="000000"/>
                <w:sz w:val="20"/>
                <w:szCs w:val="20"/>
              </w:rPr>
            </w:pPr>
          </w:p>
        </w:tc>
        <w:tc>
          <w:tcPr>
            <w:tcW w:w="772" w:type="dxa"/>
            <w:vMerge/>
            <w:tcBorders>
              <w:bottom w:val="single" w:sz="4" w:space="0" w:color="000000"/>
              <w:right w:val="single" w:sz="4" w:space="0" w:color="000000"/>
            </w:tcBorders>
            <w:shd w:val="clear" w:color="auto" w:fill="C0C0C0"/>
            <w:vAlign w:val="center"/>
          </w:tcPr>
          <w:p w:rsidR="00BC4F79" w:rsidRDefault="00BC4F79">
            <w:pPr>
              <w:jc w:val="center"/>
              <w:rPr>
                <w:rFonts w:ascii="宋体" w:eastAsia="宋体" w:hAnsi="宋体" w:cs="宋体"/>
                <w:color w:val="000000"/>
                <w:sz w:val="20"/>
                <w:szCs w:val="20"/>
              </w:rPr>
            </w:pPr>
          </w:p>
        </w:tc>
        <w:tc>
          <w:tcPr>
            <w:tcW w:w="1230"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小计</w:t>
            </w:r>
          </w:p>
        </w:tc>
        <w:tc>
          <w:tcPr>
            <w:tcW w:w="659"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公务用车购置费</w:t>
            </w:r>
          </w:p>
        </w:tc>
        <w:tc>
          <w:tcPr>
            <w:tcW w:w="1230"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公务用车运行费</w:t>
            </w:r>
          </w:p>
        </w:tc>
        <w:tc>
          <w:tcPr>
            <w:tcW w:w="681" w:type="dxa"/>
            <w:vMerge/>
            <w:tcBorders>
              <w:bottom w:val="single" w:sz="4" w:space="0" w:color="000000"/>
              <w:right w:val="single" w:sz="4" w:space="0" w:color="000000"/>
            </w:tcBorders>
            <w:shd w:val="clear" w:color="auto" w:fill="C0C0C0"/>
            <w:vAlign w:val="center"/>
          </w:tcPr>
          <w:p w:rsidR="00BC4F79" w:rsidRDefault="00BC4F79">
            <w:pPr>
              <w:jc w:val="center"/>
              <w:rPr>
                <w:rFonts w:ascii="宋体" w:eastAsia="宋体" w:hAnsi="宋体" w:cs="宋体"/>
                <w:color w:val="000000"/>
                <w:sz w:val="20"/>
                <w:szCs w:val="20"/>
              </w:rPr>
            </w:pPr>
          </w:p>
        </w:tc>
      </w:tr>
      <w:tr w:rsidR="00BC4F79">
        <w:trPr>
          <w:trHeight w:val="301"/>
          <w:jc w:val="center"/>
        </w:trPr>
        <w:tc>
          <w:tcPr>
            <w:tcW w:w="1302" w:type="dxa"/>
            <w:tcBorders>
              <w:left w:val="single" w:sz="4" w:space="0" w:color="000000"/>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w:t>
            </w:r>
          </w:p>
        </w:tc>
        <w:tc>
          <w:tcPr>
            <w:tcW w:w="772"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2</w:t>
            </w:r>
          </w:p>
        </w:tc>
        <w:tc>
          <w:tcPr>
            <w:tcW w:w="1230"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w:t>
            </w:r>
          </w:p>
        </w:tc>
        <w:tc>
          <w:tcPr>
            <w:tcW w:w="659"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4</w:t>
            </w:r>
          </w:p>
        </w:tc>
        <w:tc>
          <w:tcPr>
            <w:tcW w:w="1230"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5</w:t>
            </w:r>
          </w:p>
        </w:tc>
        <w:tc>
          <w:tcPr>
            <w:tcW w:w="960"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6</w:t>
            </w:r>
          </w:p>
        </w:tc>
        <w:tc>
          <w:tcPr>
            <w:tcW w:w="1230"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7</w:t>
            </w:r>
          </w:p>
        </w:tc>
        <w:tc>
          <w:tcPr>
            <w:tcW w:w="772"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8</w:t>
            </w:r>
          </w:p>
        </w:tc>
        <w:tc>
          <w:tcPr>
            <w:tcW w:w="1230"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9</w:t>
            </w:r>
          </w:p>
        </w:tc>
        <w:tc>
          <w:tcPr>
            <w:tcW w:w="659"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10</w:t>
            </w:r>
          </w:p>
        </w:tc>
        <w:tc>
          <w:tcPr>
            <w:tcW w:w="1230"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11</w:t>
            </w:r>
          </w:p>
        </w:tc>
        <w:tc>
          <w:tcPr>
            <w:tcW w:w="681" w:type="dxa"/>
            <w:tcBorders>
              <w:bottom w:val="single" w:sz="4" w:space="0" w:color="000000"/>
              <w:right w:val="single" w:sz="4" w:space="0" w:color="000000"/>
            </w:tcBorders>
            <w:shd w:val="clear" w:color="auto" w:fill="C0C0C0"/>
            <w:vAlign w:val="center"/>
          </w:tcPr>
          <w:p w:rsidR="00BC4F79" w:rsidRDefault="00C9091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12</w:t>
            </w:r>
          </w:p>
        </w:tc>
      </w:tr>
      <w:tr w:rsidR="00BC4F79">
        <w:trPr>
          <w:trHeight w:val="301"/>
          <w:jc w:val="center"/>
        </w:trPr>
        <w:tc>
          <w:tcPr>
            <w:tcW w:w="1302" w:type="dxa"/>
            <w:tcBorders>
              <w:left w:val="single" w:sz="4" w:space="0" w:color="000000"/>
              <w:bottom w:val="single" w:sz="4" w:space="0" w:color="000000"/>
              <w:right w:val="single" w:sz="4" w:space="0" w:color="000000"/>
            </w:tcBorders>
            <w:shd w:val="clear" w:color="auto" w:fill="00FF00"/>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3,531,000.00</w:t>
            </w:r>
          </w:p>
        </w:tc>
        <w:tc>
          <w:tcPr>
            <w:tcW w:w="772"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230" w:type="dxa"/>
            <w:tcBorders>
              <w:bottom w:val="single" w:sz="4" w:space="0" w:color="000000"/>
              <w:right w:val="single" w:sz="4" w:space="0" w:color="000000"/>
            </w:tcBorders>
            <w:shd w:val="clear" w:color="auto" w:fill="00FF00"/>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3,531,000.00</w:t>
            </w:r>
          </w:p>
        </w:tc>
        <w:tc>
          <w:tcPr>
            <w:tcW w:w="659"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230"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3,531,000.00</w:t>
            </w:r>
          </w:p>
        </w:tc>
        <w:tc>
          <w:tcPr>
            <w:tcW w:w="960"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230"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3,531,000.00</w:t>
            </w:r>
          </w:p>
        </w:tc>
        <w:tc>
          <w:tcPr>
            <w:tcW w:w="772"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230"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3,531,000.00</w:t>
            </w:r>
          </w:p>
        </w:tc>
        <w:tc>
          <w:tcPr>
            <w:tcW w:w="659"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c>
          <w:tcPr>
            <w:tcW w:w="1230"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3,531,000.00</w:t>
            </w:r>
          </w:p>
        </w:tc>
        <w:tc>
          <w:tcPr>
            <w:tcW w:w="681" w:type="dxa"/>
            <w:tcBorders>
              <w:bottom w:val="single" w:sz="4" w:space="0" w:color="000000"/>
              <w:right w:val="single" w:sz="4" w:space="0" w:color="000000"/>
            </w:tcBorders>
            <w:shd w:val="clear" w:color="auto" w:fill="FFFFFF"/>
            <w:vAlign w:val="center"/>
          </w:tcPr>
          <w:p w:rsidR="00BC4F79" w:rsidRDefault="00C9091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0.00</w:t>
            </w:r>
          </w:p>
        </w:tc>
      </w:tr>
      <w:tr w:rsidR="00BC4F79">
        <w:trPr>
          <w:trHeight w:val="600"/>
          <w:jc w:val="center"/>
        </w:trPr>
        <w:tc>
          <w:tcPr>
            <w:tcW w:w="11955" w:type="dxa"/>
            <w:gridSpan w:val="12"/>
            <w:shd w:val="clear" w:color="auto" w:fill="FFFFFF"/>
            <w:vAlign w:val="center"/>
          </w:tcPr>
          <w:p w:rsidR="00BC4F79" w:rsidRDefault="00C90910">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注：本表反映部门本年度“三公”经费支出预决算情况。其中，预算数为“三公”经费全年预算数，反映按规定程序调整后的预算数；决算数是包括当年一般公共预算财政拨款和以前年度结转资金安排的实际支出。</w:t>
            </w:r>
          </w:p>
        </w:tc>
      </w:tr>
    </w:tbl>
    <w:p w:rsidR="00BC4F79" w:rsidRDefault="00BC4F79">
      <w:pPr>
        <w:widowControl/>
        <w:jc w:val="left"/>
        <w:rPr>
          <w:rFonts w:ascii="Times New Roman" w:eastAsia="仿宋_GB2312" w:hAnsi="Times New Roman" w:cs="Times New Roman"/>
          <w:bCs/>
          <w:kern w:val="0"/>
          <w:szCs w:val="21"/>
        </w:rPr>
      </w:pPr>
    </w:p>
    <w:p w:rsidR="00BC4F79" w:rsidRDefault="00BC4F79">
      <w:pPr>
        <w:widowControl/>
        <w:jc w:val="left"/>
        <w:rPr>
          <w:rFonts w:ascii="Times New Roman" w:eastAsia="仿宋_GB2312" w:hAnsi="Times New Roman" w:cs="Times New Roman"/>
          <w:bCs/>
          <w:kern w:val="0"/>
          <w:szCs w:val="21"/>
        </w:rPr>
      </w:pPr>
    </w:p>
    <w:p w:rsidR="00BC4F79" w:rsidRDefault="00BC4F79">
      <w:pPr>
        <w:widowControl/>
        <w:jc w:val="left"/>
        <w:rPr>
          <w:rFonts w:ascii="Times New Roman" w:eastAsia="仿宋_GB2312" w:hAnsi="Times New Roman" w:cs="Times New Roman"/>
          <w:bCs/>
          <w:kern w:val="0"/>
          <w:szCs w:val="21"/>
        </w:rPr>
      </w:pPr>
    </w:p>
    <w:p w:rsidR="00BC4F79" w:rsidRDefault="00BC4F79">
      <w:pPr>
        <w:widowControl/>
        <w:jc w:val="left"/>
        <w:rPr>
          <w:rFonts w:ascii="Times New Roman" w:eastAsia="仿宋_GB2312" w:hAnsi="Times New Roman" w:cs="Times New Roman"/>
          <w:bCs/>
          <w:kern w:val="0"/>
          <w:szCs w:val="21"/>
        </w:rPr>
      </w:pPr>
    </w:p>
    <w:p w:rsidR="00BC4F79" w:rsidRDefault="00BC4F79">
      <w:pPr>
        <w:widowControl/>
        <w:jc w:val="left"/>
        <w:rPr>
          <w:rFonts w:ascii="Times New Roman" w:eastAsia="仿宋_GB2312" w:hAnsi="Times New Roman" w:cs="Times New Roman"/>
          <w:bCs/>
          <w:kern w:val="0"/>
          <w:szCs w:val="21"/>
        </w:rPr>
      </w:pPr>
    </w:p>
    <w:p w:rsidR="00BC4F79" w:rsidRDefault="00BC4F79">
      <w:pPr>
        <w:widowControl/>
        <w:jc w:val="left"/>
        <w:rPr>
          <w:rFonts w:ascii="Times New Roman" w:eastAsia="仿宋_GB2312" w:hAnsi="Times New Roman" w:cs="Times New Roman"/>
          <w:bCs/>
          <w:kern w:val="0"/>
          <w:szCs w:val="21"/>
        </w:rPr>
      </w:pPr>
    </w:p>
    <w:p w:rsidR="00BC4F79" w:rsidRDefault="00BC4F79">
      <w:pPr>
        <w:widowControl/>
        <w:jc w:val="left"/>
        <w:rPr>
          <w:rFonts w:ascii="Times New Roman" w:eastAsia="仿宋_GB2312" w:hAnsi="Times New Roman" w:cs="Times New Roman"/>
          <w:bCs/>
          <w:kern w:val="0"/>
          <w:szCs w:val="21"/>
        </w:rPr>
      </w:pPr>
    </w:p>
    <w:p w:rsidR="00BC4F79" w:rsidRDefault="00BC4F79">
      <w:pPr>
        <w:widowControl/>
        <w:jc w:val="left"/>
        <w:rPr>
          <w:rFonts w:ascii="Times New Roman" w:eastAsia="仿宋_GB2312" w:hAnsi="Times New Roman" w:cs="Times New Roman"/>
          <w:bCs/>
          <w:kern w:val="0"/>
          <w:szCs w:val="21"/>
        </w:rPr>
      </w:pPr>
    </w:p>
    <w:p w:rsidR="00BC4F79" w:rsidRDefault="00BC4F79">
      <w:pPr>
        <w:widowControl/>
        <w:jc w:val="left"/>
        <w:rPr>
          <w:rFonts w:ascii="Times New Roman" w:eastAsia="仿宋_GB2312" w:hAnsi="Times New Roman" w:cs="Times New Roman"/>
          <w:bCs/>
          <w:kern w:val="0"/>
          <w:szCs w:val="21"/>
        </w:rPr>
      </w:pPr>
    </w:p>
    <w:p w:rsidR="00BC4F79" w:rsidRDefault="00BC4F79">
      <w:pPr>
        <w:widowControl/>
        <w:jc w:val="left"/>
        <w:rPr>
          <w:rFonts w:ascii="Times New Roman" w:eastAsia="仿宋_GB2312" w:hAnsi="Times New Roman" w:cs="Times New Roman"/>
          <w:bCs/>
          <w:kern w:val="0"/>
          <w:szCs w:val="21"/>
        </w:rPr>
      </w:pPr>
    </w:p>
    <w:p w:rsidR="00BC4F79" w:rsidRDefault="00BC4F79">
      <w:pPr>
        <w:widowControl/>
        <w:jc w:val="left"/>
        <w:rPr>
          <w:rFonts w:ascii="Times New Roman" w:eastAsia="仿宋_GB2312" w:hAnsi="Times New Roman" w:cs="Times New Roman"/>
          <w:bCs/>
          <w:kern w:val="0"/>
          <w:szCs w:val="21"/>
        </w:rPr>
      </w:pPr>
    </w:p>
    <w:p w:rsidR="00BC4F79" w:rsidRDefault="00BC4F79">
      <w:pPr>
        <w:widowControl/>
        <w:jc w:val="left"/>
        <w:rPr>
          <w:rFonts w:ascii="Times New Roman" w:eastAsia="仿宋_GB2312" w:hAnsi="Times New Roman" w:cs="Times New Roman"/>
          <w:bCs/>
          <w:kern w:val="0"/>
          <w:szCs w:val="21"/>
        </w:rPr>
      </w:pPr>
    </w:p>
    <w:p w:rsidR="00BC4F79" w:rsidRDefault="00BC4F79">
      <w:pPr>
        <w:widowControl/>
        <w:jc w:val="left"/>
        <w:rPr>
          <w:rFonts w:ascii="Times New Roman" w:eastAsia="仿宋_GB2312" w:hAnsi="Times New Roman" w:cs="Times New Roman"/>
          <w:bCs/>
          <w:kern w:val="0"/>
          <w:szCs w:val="21"/>
        </w:rPr>
      </w:pPr>
    </w:p>
    <w:p w:rsidR="00BC4F79" w:rsidRDefault="00BC4F79">
      <w:pPr>
        <w:widowControl/>
        <w:jc w:val="left"/>
        <w:rPr>
          <w:rFonts w:ascii="Times New Roman" w:eastAsia="仿宋_GB2312" w:hAnsi="Times New Roman" w:cs="Times New Roman"/>
          <w:bCs/>
          <w:kern w:val="0"/>
          <w:szCs w:val="21"/>
        </w:rPr>
      </w:pPr>
    </w:p>
    <w:p w:rsidR="00BC4F79" w:rsidRDefault="00BC4F79">
      <w:pPr>
        <w:widowControl/>
        <w:jc w:val="left"/>
        <w:rPr>
          <w:rFonts w:ascii="Times New Roman" w:eastAsia="仿宋_GB2312" w:hAnsi="Times New Roman" w:cs="Times New Roman"/>
          <w:bCs/>
          <w:kern w:val="0"/>
          <w:szCs w:val="21"/>
        </w:rPr>
      </w:pPr>
    </w:p>
    <w:p w:rsidR="00BC4F79" w:rsidRDefault="00BC4F79">
      <w:pPr>
        <w:widowControl/>
        <w:jc w:val="left"/>
        <w:rPr>
          <w:rFonts w:ascii="Times New Roman" w:eastAsia="仿宋_GB2312" w:hAnsi="Times New Roman" w:cs="Times New Roman"/>
          <w:bCs/>
          <w:kern w:val="0"/>
          <w:szCs w:val="21"/>
        </w:rPr>
      </w:pPr>
    </w:p>
    <w:p w:rsidR="00BC4F79" w:rsidRDefault="00BC4F79">
      <w:pPr>
        <w:widowControl/>
        <w:jc w:val="left"/>
        <w:rPr>
          <w:rFonts w:ascii="Times New Roman" w:eastAsia="仿宋_GB2312" w:hAnsi="Times New Roman" w:cs="Times New Roman"/>
          <w:bCs/>
          <w:kern w:val="0"/>
          <w:szCs w:val="21"/>
        </w:rPr>
      </w:pPr>
    </w:p>
    <w:p w:rsidR="00BC4F79" w:rsidRDefault="00BC4F79">
      <w:pPr>
        <w:autoSpaceDE w:val="0"/>
        <w:autoSpaceDN w:val="0"/>
        <w:adjustRightInd w:val="0"/>
        <w:ind w:leftChars="150" w:left="315"/>
        <w:jc w:val="left"/>
        <w:rPr>
          <w:rFonts w:ascii="宋体" w:eastAsia="宋体" w:cs="宋体"/>
          <w:kern w:val="0"/>
          <w:sz w:val="24"/>
          <w:szCs w:val="24"/>
        </w:rPr>
      </w:pPr>
    </w:p>
    <w:p w:rsidR="00BC4F79" w:rsidRDefault="00C90910">
      <w:pPr>
        <w:widowControl/>
        <w:jc w:val="center"/>
        <w:rPr>
          <w:rFonts w:ascii="Times New Roman" w:eastAsia="方正小标宋_GBK" w:hAnsi="Times New Roman" w:cs="Times New Roman"/>
          <w:kern w:val="0"/>
          <w:sz w:val="36"/>
          <w:szCs w:val="36"/>
        </w:rPr>
      </w:pPr>
      <w:r>
        <w:rPr>
          <w:rFonts w:ascii="Times New Roman" w:eastAsia="方正小标宋_GBK" w:hAnsi="Times New Roman" w:cs="Times New Roman"/>
          <w:kern w:val="0"/>
          <w:sz w:val="36"/>
          <w:szCs w:val="36"/>
        </w:rPr>
        <w:lastRenderedPageBreak/>
        <w:t>政府性基金预算财政拨款收入支出决算表</w:t>
      </w:r>
    </w:p>
    <w:p w:rsidR="00BC4F79" w:rsidRDefault="00C90910">
      <w:pPr>
        <w:widowControl/>
        <w:wordWrap w:val="0"/>
        <w:jc w:val="right"/>
        <w:rPr>
          <w:rFonts w:ascii="Times New Roman" w:eastAsia="仿宋_GB2312" w:hAnsi="Times New Roman" w:cs="Times New Roman"/>
          <w:color w:val="000000"/>
          <w:kern w:val="0"/>
          <w:szCs w:val="21"/>
        </w:rPr>
      </w:pPr>
      <w:r>
        <w:rPr>
          <w:rFonts w:ascii="Times New Roman" w:eastAsia="仿宋_GB2312" w:hAnsi="Times New Roman" w:cs="Times New Roman" w:hint="eastAsia"/>
          <w:color w:val="000000"/>
          <w:kern w:val="0"/>
          <w:szCs w:val="21"/>
        </w:rPr>
        <w:t xml:space="preserve">      </w:t>
      </w:r>
      <w:r>
        <w:rPr>
          <w:rFonts w:ascii="Times New Roman" w:eastAsia="仿宋_GB2312" w:hAnsi="Times New Roman" w:cs="Times New Roman"/>
          <w:color w:val="000000"/>
          <w:kern w:val="0"/>
          <w:szCs w:val="21"/>
        </w:rPr>
        <w:t>部门：</w:t>
      </w:r>
      <w:r>
        <w:rPr>
          <w:rFonts w:ascii="Times New Roman" w:eastAsia="仿宋_GB2312" w:hAnsi="Times New Roman" w:cs="Times New Roman" w:hint="eastAsia"/>
          <w:color w:val="000000"/>
          <w:kern w:val="0"/>
          <w:szCs w:val="21"/>
        </w:rPr>
        <w:t>湖南省高速公路交通警察局株洲支队</w:t>
      </w:r>
      <w:r>
        <w:rPr>
          <w:rFonts w:ascii="Times New Roman" w:eastAsia="仿宋_GB2312" w:hAnsi="Times New Roman" w:cs="Times New Roman"/>
          <w:color w:val="000000"/>
          <w:kern w:val="0"/>
          <w:szCs w:val="21"/>
        </w:rPr>
        <w:t xml:space="preserve">                                                                                                                       </w:t>
      </w:r>
      <w:r>
        <w:rPr>
          <w:rFonts w:ascii="Times New Roman" w:eastAsia="仿宋_GB2312" w:hAnsi="Times New Roman" w:cs="Times New Roman"/>
          <w:color w:val="000000"/>
          <w:kern w:val="0"/>
          <w:szCs w:val="21"/>
        </w:rPr>
        <w:t>公开</w:t>
      </w:r>
      <w:r>
        <w:rPr>
          <w:rFonts w:ascii="Times New Roman" w:eastAsia="仿宋_GB2312" w:hAnsi="Times New Roman" w:cs="Times New Roman"/>
          <w:color w:val="000000"/>
          <w:kern w:val="0"/>
          <w:szCs w:val="21"/>
        </w:rPr>
        <w:t>08</w:t>
      </w:r>
      <w:r>
        <w:rPr>
          <w:rFonts w:ascii="Times New Roman" w:eastAsia="仿宋_GB2312" w:hAnsi="Times New Roman" w:cs="Times New Roman"/>
          <w:color w:val="000000"/>
          <w:kern w:val="0"/>
          <w:szCs w:val="21"/>
        </w:rPr>
        <w:t>表</w:t>
      </w:r>
    </w:p>
    <w:p w:rsidR="00BC4F79" w:rsidRDefault="00C90910">
      <w:pPr>
        <w:widowControl/>
        <w:jc w:val="right"/>
        <w:rPr>
          <w:rFonts w:ascii="Times New Roman" w:eastAsia="仿宋_GB2312" w:hAnsi="Times New Roman" w:cs="Times New Roman"/>
          <w:color w:val="000000"/>
          <w:kern w:val="0"/>
          <w:szCs w:val="21"/>
        </w:rPr>
      </w:pPr>
      <w:r>
        <w:rPr>
          <w:rFonts w:ascii="Times New Roman" w:eastAsia="仿宋_GB2312" w:hAnsi="Times New Roman" w:cs="Times New Roman"/>
          <w:color w:val="000000"/>
          <w:kern w:val="0"/>
          <w:szCs w:val="21"/>
        </w:rPr>
        <w:t>单位：万元</w:t>
      </w:r>
    </w:p>
    <w:tbl>
      <w:tblPr>
        <w:tblW w:w="1444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1120"/>
        <w:gridCol w:w="1320"/>
        <w:gridCol w:w="2000"/>
        <w:gridCol w:w="2000"/>
        <w:gridCol w:w="2000"/>
        <w:gridCol w:w="2000"/>
        <w:gridCol w:w="2000"/>
        <w:gridCol w:w="2000"/>
      </w:tblGrid>
      <w:tr w:rsidR="00BC4F79">
        <w:trPr>
          <w:trHeight w:val="454"/>
          <w:jc w:val="center"/>
        </w:trPr>
        <w:tc>
          <w:tcPr>
            <w:tcW w:w="2440" w:type="dxa"/>
            <w:gridSpan w:val="2"/>
            <w:shd w:val="clear" w:color="auto" w:fill="auto"/>
            <w:vAlign w:val="center"/>
          </w:tcPr>
          <w:p w:rsidR="00BC4F79" w:rsidRDefault="00C90910">
            <w:pPr>
              <w:widowControl/>
              <w:jc w:val="center"/>
              <w:rPr>
                <w:rFonts w:ascii="Times New Roman" w:eastAsia="仿宋_GB2312" w:hAnsi="Times New Roman" w:cs="Times New Roman"/>
                <w:b/>
                <w:kern w:val="0"/>
                <w:szCs w:val="21"/>
              </w:rPr>
            </w:pPr>
            <w:r>
              <w:rPr>
                <w:rFonts w:ascii="Times New Roman" w:eastAsia="仿宋_GB2312" w:hAnsi="Times New Roman" w:cs="Times New Roman"/>
                <w:b/>
                <w:kern w:val="0"/>
                <w:szCs w:val="21"/>
              </w:rPr>
              <w:t>项</w:t>
            </w:r>
            <w:r>
              <w:rPr>
                <w:rFonts w:ascii="Times New Roman" w:eastAsia="仿宋_GB2312" w:hAnsi="Times New Roman" w:cs="Times New Roman"/>
                <w:b/>
                <w:kern w:val="0"/>
                <w:szCs w:val="21"/>
              </w:rPr>
              <w:t xml:space="preserve"> </w:t>
            </w:r>
            <w:r>
              <w:rPr>
                <w:rFonts w:ascii="Times New Roman" w:eastAsia="仿宋_GB2312" w:hAnsi="Times New Roman" w:cs="Times New Roman"/>
                <w:b/>
                <w:color w:val="000000"/>
                <w:kern w:val="0"/>
                <w:szCs w:val="21"/>
              </w:rPr>
              <w:t xml:space="preserve">   </w:t>
            </w:r>
            <w:r>
              <w:rPr>
                <w:rFonts w:ascii="Times New Roman" w:eastAsia="仿宋_GB2312" w:hAnsi="Times New Roman" w:cs="Times New Roman"/>
                <w:b/>
                <w:kern w:val="0"/>
                <w:szCs w:val="21"/>
              </w:rPr>
              <w:t>目</w:t>
            </w:r>
          </w:p>
        </w:tc>
        <w:tc>
          <w:tcPr>
            <w:tcW w:w="2000" w:type="dxa"/>
            <w:vMerge w:val="restart"/>
            <w:shd w:val="clear" w:color="auto" w:fill="auto"/>
            <w:vAlign w:val="center"/>
          </w:tcPr>
          <w:p w:rsidR="00BC4F79" w:rsidRDefault="00C90910">
            <w:pPr>
              <w:widowControl/>
              <w:jc w:val="center"/>
              <w:rPr>
                <w:rFonts w:ascii="Times New Roman" w:eastAsia="仿宋_GB2312" w:hAnsi="Times New Roman" w:cs="Times New Roman"/>
                <w:b/>
                <w:kern w:val="0"/>
                <w:szCs w:val="21"/>
              </w:rPr>
            </w:pPr>
            <w:r>
              <w:rPr>
                <w:rFonts w:ascii="Times New Roman" w:eastAsia="仿宋_GB2312" w:hAnsi="Times New Roman" w:cs="Times New Roman"/>
                <w:b/>
                <w:kern w:val="0"/>
                <w:szCs w:val="21"/>
              </w:rPr>
              <w:t>年初结转和结余</w:t>
            </w:r>
          </w:p>
        </w:tc>
        <w:tc>
          <w:tcPr>
            <w:tcW w:w="2000" w:type="dxa"/>
            <w:vMerge w:val="restart"/>
            <w:shd w:val="clear" w:color="auto" w:fill="auto"/>
            <w:vAlign w:val="center"/>
          </w:tcPr>
          <w:p w:rsidR="00BC4F79" w:rsidRDefault="00C90910">
            <w:pPr>
              <w:widowControl/>
              <w:jc w:val="center"/>
              <w:rPr>
                <w:rFonts w:ascii="Times New Roman" w:eastAsia="仿宋_GB2312" w:hAnsi="Times New Roman" w:cs="Times New Roman"/>
                <w:b/>
                <w:kern w:val="0"/>
                <w:szCs w:val="21"/>
              </w:rPr>
            </w:pPr>
            <w:r>
              <w:rPr>
                <w:rFonts w:ascii="Times New Roman" w:eastAsia="仿宋_GB2312" w:hAnsi="Times New Roman" w:cs="Times New Roman"/>
                <w:b/>
                <w:kern w:val="0"/>
                <w:szCs w:val="21"/>
              </w:rPr>
              <w:t>本年收入</w:t>
            </w:r>
          </w:p>
        </w:tc>
        <w:tc>
          <w:tcPr>
            <w:tcW w:w="6000" w:type="dxa"/>
            <w:gridSpan w:val="3"/>
            <w:shd w:val="clear" w:color="auto" w:fill="auto"/>
            <w:vAlign w:val="center"/>
          </w:tcPr>
          <w:p w:rsidR="00BC4F79" w:rsidRDefault="00C90910">
            <w:pPr>
              <w:widowControl/>
              <w:jc w:val="center"/>
              <w:rPr>
                <w:rFonts w:ascii="Times New Roman" w:eastAsia="仿宋_GB2312" w:hAnsi="Times New Roman" w:cs="Times New Roman"/>
                <w:b/>
                <w:kern w:val="0"/>
                <w:szCs w:val="21"/>
              </w:rPr>
            </w:pPr>
            <w:r>
              <w:rPr>
                <w:rFonts w:ascii="Times New Roman" w:eastAsia="仿宋_GB2312" w:hAnsi="Times New Roman" w:cs="Times New Roman"/>
                <w:b/>
                <w:kern w:val="0"/>
                <w:szCs w:val="21"/>
              </w:rPr>
              <w:t>本年支出</w:t>
            </w:r>
          </w:p>
        </w:tc>
        <w:tc>
          <w:tcPr>
            <w:tcW w:w="2000" w:type="dxa"/>
            <w:vMerge w:val="restart"/>
            <w:shd w:val="clear" w:color="auto" w:fill="auto"/>
            <w:vAlign w:val="center"/>
          </w:tcPr>
          <w:p w:rsidR="00BC4F79" w:rsidRDefault="00C90910">
            <w:pPr>
              <w:widowControl/>
              <w:jc w:val="center"/>
              <w:rPr>
                <w:rFonts w:ascii="Times New Roman" w:eastAsia="仿宋_GB2312" w:hAnsi="Times New Roman" w:cs="Times New Roman"/>
                <w:b/>
                <w:kern w:val="0"/>
                <w:szCs w:val="21"/>
              </w:rPr>
            </w:pPr>
            <w:r>
              <w:rPr>
                <w:rFonts w:ascii="Times New Roman" w:eastAsia="仿宋_GB2312" w:hAnsi="Times New Roman" w:cs="Times New Roman"/>
                <w:b/>
                <w:kern w:val="0"/>
                <w:szCs w:val="21"/>
              </w:rPr>
              <w:t>年末结转和结余</w:t>
            </w:r>
          </w:p>
        </w:tc>
      </w:tr>
      <w:tr w:rsidR="00BC4F79">
        <w:trPr>
          <w:trHeight w:val="454"/>
          <w:jc w:val="center"/>
        </w:trPr>
        <w:tc>
          <w:tcPr>
            <w:tcW w:w="1120" w:type="dxa"/>
            <w:vMerge w:val="restart"/>
            <w:shd w:val="clear" w:color="auto" w:fill="auto"/>
            <w:vAlign w:val="center"/>
          </w:tcPr>
          <w:p w:rsidR="00BC4F79" w:rsidRDefault="00C90910">
            <w:pPr>
              <w:widowControl/>
              <w:jc w:val="center"/>
              <w:rPr>
                <w:rFonts w:ascii="Times New Roman" w:eastAsia="仿宋_GB2312" w:hAnsi="Times New Roman" w:cs="Times New Roman"/>
                <w:b/>
                <w:kern w:val="0"/>
                <w:szCs w:val="21"/>
              </w:rPr>
            </w:pPr>
            <w:r>
              <w:rPr>
                <w:rFonts w:ascii="Times New Roman" w:eastAsia="仿宋_GB2312" w:hAnsi="Times New Roman" w:cs="Times New Roman"/>
                <w:b/>
                <w:kern w:val="0"/>
                <w:szCs w:val="21"/>
              </w:rPr>
              <w:t>功能分类科目编码</w:t>
            </w:r>
          </w:p>
        </w:tc>
        <w:tc>
          <w:tcPr>
            <w:tcW w:w="1320" w:type="dxa"/>
            <w:vMerge w:val="restart"/>
            <w:shd w:val="clear" w:color="auto" w:fill="auto"/>
            <w:vAlign w:val="center"/>
          </w:tcPr>
          <w:p w:rsidR="00BC4F79" w:rsidRDefault="00C90910">
            <w:pPr>
              <w:widowControl/>
              <w:jc w:val="center"/>
              <w:rPr>
                <w:rFonts w:ascii="Times New Roman" w:eastAsia="仿宋_GB2312" w:hAnsi="Times New Roman" w:cs="Times New Roman"/>
                <w:b/>
                <w:kern w:val="0"/>
                <w:szCs w:val="21"/>
              </w:rPr>
            </w:pPr>
            <w:r>
              <w:rPr>
                <w:rFonts w:ascii="Times New Roman" w:eastAsia="仿宋_GB2312" w:hAnsi="Times New Roman" w:cs="Times New Roman"/>
                <w:b/>
                <w:kern w:val="0"/>
                <w:szCs w:val="21"/>
              </w:rPr>
              <w:t>科目名称</w:t>
            </w:r>
          </w:p>
        </w:tc>
        <w:tc>
          <w:tcPr>
            <w:tcW w:w="2000" w:type="dxa"/>
            <w:vMerge/>
            <w:vAlign w:val="center"/>
          </w:tcPr>
          <w:p w:rsidR="00BC4F79" w:rsidRDefault="00BC4F79">
            <w:pPr>
              <w:widowControl/>
              <w:jc w:val="left"/>
              <w:rPr>
                <w:rFonts w:ascii="Times New Roman" w:eastAsia="仿宋_GB2312" w:hAnsi="Times New Roman" w:cs="Times New Roman"/>
                <w:b/>
                <w:kern w:val="0"/>
                <w:szCs w:val="21"/>
              </w:rPr>
            </w:pPr>
          </w:p>
        </w:tc>
        <w:tc>
          <w:tcPr>
            <w:tcW w:w="2000" w:type="dxa"/>
            <w:vMerge/>
            <w:vAlign w:val="center"/>
          </w:tcPr>
          <w:p w:rsidR="00BC4F79" w:rsidRDefault="00BC4F79">
            <w:pPr>
              <w:widowControl/>
              <w:jc w:val="left"/>
              <w:rPr>
                <w:rFonts w:ascii="Times New Roman" w:eastAsia="仿宋_GB2312" w:hAnsi="Times New Roman" w:cs="Times New Roman"/>
                <w:b/>
                <w:kern w:val="0"/>
                <w:szCs w:val="21"/>
              </w:rPr>
            </w:pPr>
          </w:p>
        </w:tc>
        <w:tc>
          <w:tcPr>
            <w:tcW w:w="2000" w:type="dxa"/>
            <w:vMerge w:val="restart"/>
            <w:shd w:val="clear" w:color="auto" w:fill="auto"/>
            <w:vAlign w:val="center"/>
          </w:tcPr>
          <w:p w:rsidR="00BC4F79" w:rsidRDefault="00C90910">
            <w:pPr>
              <w:widowControl/>
              <w:jc w:val="center"/>
              <w:rPr>
                <w:rFonts w:ascii="Times New Roman" w:eastAsia="仿宋_GB2312" w:hAnsi="Times New Roman" w:cs="Times New Roman"/>
                <w:b/>
                <w:kern w:val="0"/>
                <w:szCs w:val="21"/>
              </w:rPr>
            </w:pPr>
            <w:r>
              <w:rPr>
                <w:rFonts w:ascii="Times New Roman" w:eastAsia="仿宋_GB2312" w:hAnsi="Times New Roman" w:cs="Times New Roman"/>
                <w:b/>
                <w:kern w:val="0"/>
                <w:szCs w:val="21"/>
              </w:rPr>
              <w:t>小计</w:t>
            </w:r>
          </w:p>
        </w:tc>
        <w:tc>
          <w:tcPr>
            <w:tcW w:w="2000" w:type="dxa"/>
            <w:vMerge w:val="restart"/>
            <w:shd w:val="clear" w:color="auto" w:fill="auto"/>
            <w:vAlign w:val="center"/>
          </w:tcPr>
          <w:p w:rsidR="00BC4F79" w:rsidRDefault="00C90910">
            <w:pPr>
              <w:widowControl/>
              <w:jc w:val="center"/>
              <w:rPr>
                <w:rFonts w:ascii="Times New Roman" w:eastAsia="仿宋_GB2312" w:hAnsi="Times New Roman" w:cs="Times New Roman"/>
                <w:b/>
                <w:kern w:val="0"/>
                <w:szCs w:val="21"/>
              </w:rPr>
            </w:pPr>
            <w:r>
              <w:rPr>
                <w:rFonts w:ascii="Times New Roman" w:eastAsia="仿宋_GB2312" w:hAnsi="Times New Roman" w:cs="Times New Roman"/>
                <w:b/>
                <w:kern w:val="0"/>
                <w:szCs w:val="21"/>
              </w:rPr>
              <w:t>基本支出</w:t>
            </w:r>
            <w:r>
              <w:rPr>
                <w:rFonts w:ascii="Times New Roman" w:eastAsia="仿宋_GB2312" w:hAnsi="Times New Roman" w:cs="Times New Roman"/>
                <w:b/>
                <w:kern w:val="0"/>
                <w:szCs w:val="21"/>
              </w:rPr>
              <w:t xml:space="preserve">  </w:t>
            </w:r>
          </w:p>
        </w:tc>
        <w:tc>
          <w:tcPr>
            <w:tcW w:w="2000" w:type="dxa"/>
            <w:vMerge w:val="restart"/>
            <w:shd w:val="clear" w:color="auto" w:fill="auto"/>
            <w:vAlign w:val="center"/>
          </w:tcPr>
          <w:p w:rsidR="00BC4F79" w:rsidRDefault="00C90910">
            <w:pPr>
              <w:widowControl/>
              <w:jc w:val="center"/>
              <w:rPr>
                <w:rFonts w:ascii="Times New Roman" w:eastAsia="仿宋_GB2312" w:hAnsi="Times New Roman" w:cs="Times New Roman"/>
                <w:b/>
                <w:kern w:val="0"/>
                <w:szCs w:val="21"/>
              </w:rPr>
            </w:pPr>
            <w:r>
              <w:rPr>
                <w:rFonts w:ascii="Times New Roman" w:eastAsia="仿宋_GB2312" w:hAnsi="Times New Roman" w:cs="Times New Roman"/>
                <w:b/>
                <w:kern w:val="0"/>
                <w:szCs w:val="21"/>
              </w:rPr>
              <w:t>项目支出</w:t>
            </w:r>
          </w:p>
        </w:tc>
        <w:tc>
          <w:tcPr>
            <w:tcW w:w="2000" w:type="dxa"/>
            <w:vMerge/>
            <w:vAlign w:val="center"/>
          </w:tcPr>
          <w:p w:rsidR="00BC4F79" w:rsidRDefault="00BC4F79">
            <w:pPr>
              <w:widowControl/>
              <w:jc w:val="left"/>
              <w:rPr>
                <w:rFonts w:ascii="Times New Roman" w:eastAsia="仿宋_GB2312" w:hAnsi="Times New Roman" w:cs="Times New Roman"/>
                <w:b/>
                <w:kern w:val="0"/>
                <w:szCs w:val="21"/>
              </w:rPr>
            </w:pPr>
          </w:p>
        </w:tc>
      </w:tr>
      <w:tr w:rsidR="00BC4F79">
        <w:trPr>
          <w:trHeight w:val="454"/>
          <w:jc w:val="center"/>
        </w:trPr>
        <w:tc>
          <w:tcPr>
            <w:tcW w:w="1120" w:type="dxa"/>
            <w:vMerge/>
            <w:vAlign w:val="center"/>
          </w:tcPr>
          <w:p w:rsidR="00BC4F79" w:rsidRDefault="00BC4F79">
            <w:pPr>
              <w:widowControl/>
              <w:jc w:val="left"/>
              <w:rPr>
                <w:rFonts w:ascii="Times New Roman" w:eastAsia="仿宋_GB2312" w:hAnsi="Times New Roman" w:cs="Times New Roman"/>
                <w:kern w:val="0"/>
                <w:szCs w:val="21"/>
              </w:rPr>
            </w:pPr>
          </w:p>
        </w:tc>
        <w:tc>
          <w:tcPr>
            <w:tcW w:w="1320" w:type="dxa"/>
            <w:vMerge/>
            <w:vAlign w:val="center"/>
          </w:tcPr>
          <w:p w:rsidR="00BC4F79" w:rsidRDefault="00BC4F79">
            <w:pPr>
              <w:widowControl/>
              <w:jc w:val="left"/>
              <w:rPr>
                <w:rFonts w:ascii="Times New Roman" w:eastAsia="仿宋_GB2312" w:hAnsi="Times New Roman" w:cs="Times New Roman"/>
                <w:kern w:val="0"/>
                <w:szCs w:val="21"/>
              </w:rPr>
            </w:pPr>
          </w:p>
        </w:tc>
        <w:tc>
          <w:tcPr>
            <w:tcW w:w="2000" w:type="dxa"/>
            <w:vMerge/>
            <w:vAlign w:val="center"/>
          </w:tcPr>
          <w:p w:rsidR="00BC4F79" w:rsidRDefault="00BC4F79">
            <w:pPr>
              <w:widowControl/>
              <w:jc w:val="left"/>
              <w:rPr>
                <w:rFonts w:ascii="Times New Roman" w:eastAsia="仿宋_GB2312" w:hAnsi="Times New Roman" w:cs="Times New Roman"/>
                <w:kern w:val="0"/>
                <w:szCs w:val="21"/>
              </w:rPr>
            </w:pPr>
          </w:p>
        </w:tc>
        <w:tc>
          <w:tcPr>
            <w:tcW w:w="2000" w:type="dxa"/>
            <w:vMerge/>
            <w:vAlign w:val="center"/>
          </w:tcPr>
          <w:p w:rsidR="00BC4F79" w:rsidRDefault="00BC4F79">
            <w:pPr>
              <w:widowControl/>
              <w:jc w:val="left"/>
              <w:rPr>
                <w:rFonts w:ascii="Times New Roman" w:eastAsia="仿宋_GB2312" w:hAnsi="Times New Roman" w:cs="Times New Roman"/>
                <w:kern w:val="0"/>
                <w:szCs w:val="21"/>
              </w:rPr>
            </w:pPr>
          </w:p>
        </w:tc>
        <w:tc>
          <w:tcPr>
            <w:tcW w:w="2000" w:type="dxa"/>
            <w:vMerge/>
            <w:vAlign w:val="center"/>
          </w:tcPr>
          <w:p w:rsidR="00BC4F79" w:rsidRDefault="00BC4F79">
            <w:pPr>
              <w:widowControl/>
              <w:jc w:val="left"/>
              <w:rPr>
                <w:rFonts w:ascii="Times New Roman" w:eastAsia="仿宋_GB2312" w:hAnsi="Times New Roman" w:cs="Times New Roman"/>
                <w:kern w:val="0"/>
                <w:szCs w:val="21"/>
              </w:rPr>
            </w:pPr>
          </w:p>
        </w:tc>
        <w:tc>
          <w:tcPr>
            <w:tcW w:w="2000" w:type="dxa"/>
            <w:vMerge/>
            <w:vAlign w:val="center"/>
          </w:tcPr>
          <w:p w:rsidR="00BC4F79" w:rsidRDefault="00BC4F79">
            <w:pPr>
              <w:widowControl/>
              <w:jc w:val="left"/>
              <w:rPr>
                <w:rFonts w:ascii="Times New Roman" w:eastAsia="仿宋_GB2312" w:hAnsi="Times New Roman" w:cs="Times New Roman"/>
                <w:kern w:val="0"/>
                <w:szCs w:val="21"/>
              </w:rPr>
            </w:pPr>
          </w:p>
        </w:tc>
        <w:tc>
          <w:tcPr>
            <w:tcW w:w="2000" w:type="dxa"/>
            <w:vMerge/>
            <w:vAlign w:val="center"/>
          </w:tcPr>
          <w:p w:rsidR="00BC4F79" w:rsidRDefault="00BC4F79">
            <w:pPr>
              <w:widowControl/>
              <w:jc w:val="left"/>
              <w:rPr>
                <w:rFonts w:ascii="Times New Roman" w:eastAsia="仿宋_GB2312" w:hAnsi="Times New Roman" w:cs="Times New Roman"/>
                <w:kern w:val="0"/>
                <w:szCs w:val="21"/>
              </w:rPr>
            </w:pPr>
          </w:p>
        </w:tc>
        <w:tc>
          <w:tcPr>
            <w:tcW w:w="2000" w:type="dxa"/>
            <w:vMerge/>
            <w:vAlign w:val="center"/>
          </w:tcPr>
          <w:p w:rsidR="00BC4F79" w:rsidRDefault="00BC4F79">
            <w:pPr>
              <w:widowControl/>
              <w:jc w:val="left"/>
              <w:rPr>
                <w:rFonts w:ascii="Times New Roman" w:eastAsia="仿宋_GB2312" w:hAnsi="Times New Roman" w:cs="Times New Roman"/>
                <w:kern w:val="0"/>
                <w:szCs w:val="21"/>
              </w:rPr>
            </w:pPr>
          </w:p>
        </w:tc>
      </w:tr>
      <w:tr w:rsidR="00BC4F79">
        <w:trPr>
          <w:trHeight w:val="454"/>
          <w:jc w:val="center"/>
        </w:trPr>
        <w:tc>
          <w:tcPr>
            <w:tcW w:w="1120" w:type="dxa"/>
            <w:vMerge/>
            <w:vAlign w:val="center"/>
          </w:tcPr>
          <w:p w:rsidR="00BC4F79" w:rsidRDefault="00BC4F79">
            <w:pPr>
              <w:widowControl/>
              <w:jc w:val="left"/>
              <w:rPr>
                <w:rFonts w:ascii="Times New Roman" w:eastAsia="仿宋_GB2312" w:hAnsi="Times New Roman" w:cs="Times New Roman"/>
                <w:kern w:val="0"/>
                <w:szCs w:val="21"/>
              </w:rPr>
            </w:pPr>
          </w:p>
        </w:tc>
        <w:tc>
          <w:tcPr>
            <w:tcW w:w="1320" w:type="dxa"/>
            <w:vMerge/>
            <w:vAlign w:val="center"/>
          </w:tcPr>
          <w:p w:rsidR="00BC4F79" w:rsidRDefault="00BC4F79">
            <w:pPr>
              <w:widowControl/>
              <w:jc w:val="left"/>
              <w:rPr>
                <w:rFonts w:ascii="Times New Roman" w:eastAsia="仿宋_GB2312" w:hAnsi="Times New Roman" w:cs="Times New Roman"/>
                <w:kern w:val="0"/>
                <w:szCs w:val="21"/>
              </w:rPr>
            </w:pPr>
          </w:p>
        </w:tc>
        <w:tc>
          <w:tcPr>
            <w:tcW w:w="2000" w:type="dxa"/>
            <w:vMerge/>
            <w:vAlign w:val="center"/>
          </w:tcPr>
          <w:p w:rsidR="00BC4F79" w:rsidRDefault="00BC4F79">
            <w:pPr>
              <w:widowControl/>
              <w:jc w:val="left"/>
              <w:rPr>
                <w:rFonts w:ascii="Times New Roman" w:eastAsia="仿宋_GB2312" w:hAnsi="Times New Roman" w:cs="Times New Roman"/>
                <w:kern w:val="0"/>
                <w:szCs w:val="21"/>
              </w:rPr>
            </w:pPr>
          </w:p>
        </w:tc>
        <w:tc>
          <w:tcPr>
            <w:tcW w:w="2000" w:type="dxa"/>
            <w:vMerge/>
            <w:vAlign w:val="center"/>
          </w:tcPr>
          <w:p w:rsidR="00BC4F79" w:rsidRDefault="00BC4F79">
            <w:pPr>
              <w:widowControl/>
              <w:jc w:val="left"/>
              <w:rPr>
                <w:rFonts w:ascii="Times New Roman" w:eastAsia="仿宋_GB2312" w:hAnsi="Times New Roman" w:cs="Times New Roman"/>
                <w:kern w:val="0"/>
                <w:szCs w:val="21"/>
              </w:rPr>
            </w:pPr>
          </w:p>
        </w:tc>
        <w:tc>
          <w:tcPr>
            <w:tcW w:w="2000" w:type="dxa"/>
            <w:vMerge/>
            <w:vAlign w:val="center"/>
          </w:tcPr>
          <w:p w:rsidR="00BC4F79" w:rsidRDefault="00BC4F79">
            <w:pPr>
              <w:widowControl/>
              <w:jc w:val="left"/>
              <w:rPr>
                <w:rFonts w:ascii="Times New Roman" w:eastAsia="仿宋_GB2312" w:hAnsi="Times New Roman" w:cs="Times New Roman"/>
                <w:kern w:val="0"/>
                <w:szCs w:val="21"/>
              </w:rPr>
            </w:pPr>
          </w:p>
        </w:tc>
        <w:tc>
          <w:tcPr>
            <w:tcW w:w="2000" w:type="dxa"/>
            <w:vMerge/>
            <w:vAlign w:val="center"/>
          </w:tcPr>
          <w:p w:rsidR="00BC4F79" w:rsidRDefault="00BC4F79">
            <w:pPr>
              <w:widowControl/>
              <w:jc w:val="left"/>
              <w:rPr>
                <w:rFonts w:ascii="Times New Roman" w:eastAsia="仿宋_GB2312" w:hAnsi="Times New Roman" w:cs="Times New Roman"/>
                <w:kern w:val="0"/>
                <w:szCs w:val="21"/>
              </w:rPr>
            </w:pPr>
          </w:p>
        </w:tc>
        <w:tc>
          <w:tcPr>
            <w:tcW w:w="2000" w:type="dxa"/>
            <w:vMerge/>
            <w:vAlign w:val="center"/>
          </w:tcPr>
          <w:p w:rsidR="00BC4F79" w:rsidRDefault="00BC4F79">
            <w:pPr>
              <w:widowControl/>
              <w:jc w:val="left"/>
              <w:rPr>
                <w:rFonts w:ascii="Times New Roman" w:eastAsia="仿宋_GB2312" w:hAnsi="Times New Roman" w:cs="Times New Roman"/>
                <w:kern w:val="0"/>
                <w:szCs w:val="21"/>
              </w:rPr>
            </w:pPr>
          </w:p>
        </w:tc>
        <w:tc>
          <w:tcPr>
            <w:tcW w:w="2000" w:type="dxa"/>
            <w:vMerge/>
            <w:vAlign w:val="center"/>
          </w:tcPr>
          <w:p w:rsidR="00BC4F79" w:rsidRDefault="00BC4F79">
            <w:pPr>
              <w:widowControl/>
              <w:jc w:val="left"/>
              <w:rPr>
                <w:rFonts w:ascii="Times New Roman" w:eastAsia="仿宋_GB2312" w:hAnsi="Times New Roman" w:cs="Times New Roman"/>
                <w:kern w:val="0"/>
                <w:szCs w:val="21"/>
              </w:rPr>
            </w:pPr>
          </w:p>
        </w:tc>
      </w:tr>
      <w:tr w:rsidR="00BC4F79">
        <w:trPr>
          <w:trHeight w:val="454"/>
          <w:jc w:val="center"/>
        </w:trPr>
        <w:tc>
          <w:tcPr>
            <w:tcW w:w="2440" w:type="dxa"/>
            <w:gridSpan w:val="2"/>
            <w:shd w:val="clear" w:color="auto" w:fill="auto"/>
            <w:vAlign w:val="center"/>
          </w:tcPr>
          <w:p w:rsidR="00BC4F79" w:rsidRDefault="00C90910">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栏次</w:t>
            </w:r>
          </w:p>
        </w:tc>
        <w:tc>
          <w:tcPr>
            <w:tcW w:w="2000" w:type="dxa"/>
            <w:shd w:val="clear" w:color="auto" w:fill="auto"/>
            <w:vAlign w:val="center"/>
          </w:tcPr>
          <w:p w:rsidR="00BC4F79" w:rsidRDefault="00C90910">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1</w:t>
            </w:r>
          </w:p>
        </w:tc>
        <w:tc>
          <w:tcPr>
            <w:tcW w:w="2000" w:type="dxa"/>
            <w:shd w:val="clear" w:color="auto" w:fill="auto"/>
            <w:vAlign w:val="center"/>
          </w:tcPr>
          <w:p w:rsidR="00BC4F79" w:rsidRDefault="00C90910">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2</w:t>
            </w:r>
          </w:p>
        </w:tc>
        <w:tc>
          <w:tcPr>
            <w:tcW w:w="2000" w:type="dxa"/>
            <w:shd w:val="clear" w:color="auto" w:fill="auto"/>
            <w:vAlign w:val="center"/>
          </w:tcPr>
          <w:p w:rsidR="00BC4F79" w:rsidRDefault="00C90910">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3</w:t>
            </w:r>
          </w:p>
        </w:tc>
        <w:tc>
          <w:tcPr>
            <w:tcW w:w="2000" w:type="dxa"/>
            <w:shd w:val="clear" w:color="auto" w:fill="auto"/>
            <w:vAlign w:val="center"/>
          </w:tcPr>
          <w:p w:rsidR="00BC4F79" w:rsidRDefault="00C90910">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4</w:t>
            </w:r>
          </w:p>
        </w:tc>
        <w:tc>
          <w:tcPr>
            <w:tcW w:w="2000" w:type="dxa"/>
            <w:shd w:val="clear" w:color="auto" w:fill="auto"/>
            <w:vAlign w:val="center"/>
          </w:tcPr>
          <w:p w:rsidR="00BC4F79" w:rsidRDefault="00C90910">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5</w:t>
            </w:r>
          </w:p>
        </w:tc>
        <w:tc>
          <w:tcPr>
            <w:tcW w:w="2000" w:type="dxa"/>
            <w:shd w:val="clear" w:color="auto" w:fill="auto"/>
            <w:vAlign w:val="center"/>
          </w:tcPr>
          <w:p w:rsidR="00BC4F79" w:rsidRDefault="00C90910">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6</w:t>
            </w:r>
          </w:p>
        </w:tc>
      </w:tr>
      <w:tr w:rsidR="00BC4F79">
        <w:trPr>
          <w:trHeight w:val="454"/>
          <w:jc w:val="center"/>
        </w:trPr>
        <w:tc>
          <w:tcPr>
            <w:tcW w:w="2440" w:type="dxa"/>
            <w:gridSpan w:val="2"/>
            <w:shd w:val="clear" w:color="auto" w:fill="auto"/>
            <w:vAlign w:val="center"/>
          </w:tcPr>
          <w:p w:rsidR="00BC4F79" w:rsidRDefault="00C90910">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合计</w:t>
            </w:r>
          </w:p>
        </w:tc>
        <w:tc>
          <w:tcPr>
            <w:tcW w:w="2000" w:type="dxa"/>
            <w:shd w:val="clear" w:color="auto" w:fill="auto"/>
            <w:vAlign w:val="center"/>
          </w:tcPr>
          <w:p w:rsidR="00BC4F79" w:rsidRDefault="00C90910">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r>
              <w:rPr>
                <w:rFonts w:ascii="Times New Roman" w:eastAsia="仿宋_GB2312" w:hAnsi="Times New Roman" w:cs="Times New Roman" w:hint="eastAsia"/>
                <w:kern w:val="0"/>
                <w:szCs w:val="21"/>
              </w:rPr>
              <w:t>0</w:t>
            </w:r>
          </w:p>
        </w:tc>
        <w:tc>
          <w:tcPr>
            <w:tcW w:w="2000" w:type="dxa"/>
            <w:shd w:val="clear" w:color="auto" w:fill="auto"/>
            <w:vAlign w:val="center"/>
          </w:tcPr>
          <w:p w:rsidR="00BC4F79" w:rsidRDefault="00C90910">
            <w:pPr>
              <w:widowControl/>
              <w:jc w:val="center"/>
              <w:rPr>
                <w:rFonts w:ascii="Times New Roman" w:eastAsia="仿宋_GB2312" w:hAnsi="Times New Roman" w:cs="Times New Roman"/>
                <w:kern w:val="0"/>
                <w:szCs w:val="21"/>
              </w:rPr>
            </w:pPr>
            <w:r>
              <w:rPr>
                <w:rFonts w:ascii="Times New Roman" w:eastAsia="仿宋_GB2312" w:hAnsi="Times New Roman" w:cs="Times New Roman" w:hint="eastAsia"/>
                <w:kern w:val="0"/>
                <w:szCs w:val="21"/>
              </w:rPr>
              <w:t>0</w:t>
            </w:r>
            <w:r>
              <w:rPr>
                <w:rFonts w:ascii="Times New Roman" w:eastAsia="仿宋_GB2312" w:hAnsi="Times New Roman" w:cs="Times New Roman"/>
                <w:kern w:val="0"/>
                <w:szCs w:val="21"/>
              </w:rPr>
              <w:t xml:space="preserve">　</w:t>
            </w:r>
          </w:p>
        </w:tc>
        <w:tc>
          <w:tcPr>
            <w:tcW w:w="2000" w:type="dxa"/>
            <w:shd w:val="clear" w:color="auto" w:fill="auto"/>
            <w:vAlign w:val="center"/>
          </w:tcPr>
          <w:p w:rsidR="00BC4F79" w:rsidRDefault="00C90910">
            <w:pPr>
              <w:widowControl/>
              <w:jc w:val="center"/>
              <w:rPr>
                <w:rFonts w:ascii="Times New Roman" w:eastAsia="仿宋_GB2312" w:hAnsi="Times New Roman" w:cs="Times New Roman"/>
                <w:kern w:val="0"/>
                <w:szCs w:val="21"/>
              </w:rPr>
            </w:pPr>
            <w:r>
              <w:rPr>
                <w:rFonts w:ascii="Times New Roman" w:eastAsia="仿宋_GB2312" w:hAnsi="Times New Roman" w:cs="Times New Roman" w:hint="eastAsia"/>
                <w:kern w:val="0"/>
                <w:szCs w:val="21"/>
              </w:rPr>
              <w:t>0</w:t>
            </w:r>
            <w:r>
              <w:rPr>
                <w:rFonts w:ascii="Times New Roman" w:eastAsia="仿宋_GB2312" w:hAnsi="Times New Roman" w:cs="Times New Roman"/>
                <w:kern w:val="0"/>
                <w:szCs w:val="21"/>
              </w:rPr>
              <w:t xml:space="preserve">　</w:t>
            </w:r>
          </w:p>
        </w:tc>
        <w:tc>
          <w:tcPr>
            <w:tcW w:w="2000" w:type="dxa"/>
            <w:shd w:val="clear" w:color="auto" w:fill="auto"/>
            <w:vAlign w:val="center"/>
          </w:tcPr>
          <w:p w:rsidR="00BC4F79" w:rsidRDefault="00C90910">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r>
              <w:rPr>
                <w:rFonts w:ascii="Times New Roman" w:eastAsia="仿宋_GB2312" w:hAnsi="Times New Roman" w:cs="Times New Roman" w:hint="eastAsia"/>
                <w:kern w:val="0"/>
                <w:szCs w:val="21"/>
              </w:rPr>
              <w:t>0</w:t>
            </w:r>
          </w:p>
        </w:tc>
        <w:tc>
          <w:tcPr>
            <w:tcW w:w="2000" w:type="dxa"/>
            <w:shd w:val="clear" w:color="auto" w:fill="auto"/>
            <w:vAlign w:val="center"/>
          </w:tcPr>
          <w:p w:rsidR="00BC4F79" w:rsidRDefault="00C90910">
            <w:pPr>
              <w:widowControl/>
              <w:jc w:val="center"/>
              <w:rPr>
                <w:rFonts w:ascii="Times New Roman" w:eastAsia="仿宋_GB2312" w:hAnsi="Times New Roman" w:cs="Times New Roman"/>
                <w:kern w:val="0"/>
                <w:szCs w:val="21"/>
              </w:rPr>
            </w:pPr>
            <w:r>
              <w:rPr>
                <w:rFonts w:ascii="Times New Roman" w:eastAsia="仿宋_GB2312" w:hAnsi="Times New Roman" w:cs="Times New Roman" w:hint="eastAsia"/>
                <w:kern w:val="0"/>
                <w:szCs w:val="21"/>
              </w:rPr>
              <w:t>0</w:t>
            </w:r>
            <w:r>
              <w:rPr>
                <w:rFonts w:ascii="Times New Roman" w:eastAsia="仿宋_GB2312" w:hAnsi="Times New Roman" w:cs="Times New Roman"/>
                <w:kern w:val="0"/>
                <w:szCs w:val="21"/>
              </w:rPr>
              <w:t xml:space="preserve">　</w:t>
            </w:r>
          </w:p>
        </w:tc>
        <w:tc>
          <w:tcPr>
            <w:tcW w:w="2000" w:type="dxa"/>
            <w:shd w:val="clear" w:color="auto" w:fill="auto"/>
            <w:vAlign w:val="center"/>
          </w:tcPr>
          <w:p w:rsidR="00BC4F79" w:rsidRDefault="00C90910">
            <w:pPr>
              <w:widowControl/>
              <w:jc w:val="center"/>
              <w:rPr>
                <w:rFonts w:ascii="Times New Roman" w:eastAsia="仿宋_GB2312" w:hAnsi="Times New Roman" w:cs="Times New Roman"/>
                <w:kern w:val="0"/>
                <w:szCs w:val="21"/>
              </w:rPr>
            </w:pPr>
            <w:r>
              <w:rPr>
                <w:rFonts w:ascii="Times New Roman" w:eastAsia="仿宋_GB2312" w:hAnsi="Times New Roman" w:cs="Times New Roman" w:hint="eastAsia"/>
                <w:kern w:val="0"/>
                <w:szCs w:val="21"/>
              </w:rPr>
              <w:t>0</w:t>
            </w:r>
            <w:r>
              <w:rPr>
                <w:rFonts w:ascii="Times New Roman" w:eastAsia="仿宋_GB2312" w:hAnsi="Times New Roman" w:cs="Times New Roman"/>
                <w:kern w:val="0"/>
                <w:szCs w:val="21"/>
              </w:rPr>
              <w:t xml:space="preserve">　</w:t>
            </w:r>
          </w:p>
        </w:tc>
      </w:tr>
      <w:tr w:rsidR="00BC4F79">
        <w:trPr>
          <w:trHeight w:val="454"/>
          <w:jc w:val="center"/>
        </w:trPr>
        <w:tc>
          <w:tcPr>
            <w:tcW w:w="1120" w:type="dxa"/>
            <w:shd w:val="clear" w:color="auto" w:fill="auto"/>
            <w:vAlign w:val="center"/>
          </w:tcPr>
          <w:p w:rsidR="00BC4F79" w:rsidRDefault="00C90910">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1320" w:type="dxa"/>
            <w:shd w:val="clear" w:color="auto" w:fill="auto"/>
            <w:vAlign w:val="center"/>
          </w:tcPr>
          <w:p w:rsidR="00BC4F79" w:rsidRDefault="00C90910">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BC4F79" w:rsidRDefault="00C90910">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BC4F79" w:rsidRDefault="00C90910">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BC4F79" w:rsidRDefault="00C90910">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BC4F79" w:rsidRDefault="00C90910">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BC4F79" w:rsidRDefault="00C90910">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BC4F79" w:rsidRDefault="00C90910">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r>
      <w:tr w:rsidR="00BC4F79">
        <w:trPr>
          <w:trHeight w:val="454"/>
          <w:jc w:val="center"/>
        </w:trPr>
        <w:tc>
          <w:tcPr>
            <w:tcW w:w="1120" w:type="dxa"/>
            <w:shd w:val="clear" w:color="auto" w:fill="auto"/>
            <w:vAlign w:val="center"/>
          </w:tcPr>
          <w:p w:rsidR="00BC4F79" w:rsidRDefault="00C90910">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1320" w:type="dxa"/>
            <w:shd w:val="clear" w:color="auto" w:fill="auto"/>
            <w:vAlign w:val="center"/>
          </w:tcPr>
          <w:p w:rsidR="00BC4F79" w:rsidRDefault="00C90910">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BC4F79" w:rsidRDefault="00C90910">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BC4F79" w:rsidRDefault="00C90910">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BC4F79" w:rsidRDefault="00C90910">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BC4F79" w:rsidRDefault="00C90910">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BC4F79" w:rsidRDefault="00C90910">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BC4F79" w:rsidRDefault="00C90910">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r>
      <w:tr w:rsidR="00BC4F79">
        <w:trPr>
          <w:trHeight w:val="454"/>
          <w:jc w:val="center"/>
        </w:trPr>
        <w:tc>
          <w:tcPr>
            <w:tcW w:w="1120" w:type="dxa"/>
            <w:shd w:val="clear" w:color="auto" w:fill="auto"/>
            <w:vAlign w:val="center"/>
          </w:tcPr>
          <w:p w:rsidR="00BC4F79" w:rsidRDefault="00C90910">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1320" w:type="dxa"/>
            <w:shd w:val="clear" w:color="auto" w:fill="auto"/>
            <w:vAlign w:val="center"/>
          </w:tcPr>
          <w:p w:rsidR="00BC4F79" w:rsidRDefault="00C90910">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BC4F79" w:rsidRDefault="00C90910">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BC4F79" w:rsidRDefault="00C90910">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BC4F79" w:rsidRDefault="00C90910">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BC4F79" w:rsidRDefault="00C90910">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BC4F79" w:rsidRDefault="00C90910">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BC4F79" w:rsidRDefault="00C90910">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r>
      <w:tr w:rsidR="00BC4F79">
        <w:trPr>
          <w:trHeight w:val="454"/>
          <w:jc w:val="center"/>
        </w:trPr>
        <w:tc>
          <w:tcPr>
            <w:tcW w:w="1120" w:type="dxa"/>
            <w:shd w:val="clear" w:color="auto" w:fill="auto"/>
            <w:vAlign w:val="center"/>
          </w:tcPr>
          <w:p w:rsidR="00BC4F79" w:rsidRDefault="00C90910">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1320" w:type="dxa"/>
            <w:shd w:val="clear" w:color="auto" w:fill="auto"/>
            <w:vAlign w:val="center"/>
          </w:tcPr>
          <w:p w:rsidR="00BC4F79" w:rsidRDefault="00C90910">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BC4F79" w:rsidRDefault="00C90910">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BC4F79" w:rsidRDefault="00C90910">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BC4F79" w:rsidRDefault="00C90910">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BC4F79" w:rsidRDefault="00C90910">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BC4F79" w:rsidRDefault="00C90910">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BC4F79" w:rsidRDefault="00C90910">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r>
      <w:tr w:rsidR="00BC4F79">
        <w:trPr>
          <w:trHeight w:val="454"/>
          <w:jc w:val="center"/>
        </w:trPr>
        <w:tc>
          <w:tcPr>
            <w:tcW w:w="1120" w:type="dxa"/>
            <w:shd w:val="clear" w:color="auto" w:fill="auto"/>
            <w:vAlign w:val="center"/>
          </w:tcPr>
          <w:p w:rsidR="00BC4F79" w:rsidRDefault="00C90910">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1320" w:type="dxa"/>
            <w:shd w:val="clear" w:color="auto" w:fill="auto"/>
            <w:vAlign w:val="center"/>
          </w:tcPr>
          <w:p w:rsidR="00BC4F79" w:rsidRDefault="00C90910">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BC4F79" w:rsidRDefault="00C90910">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BC4F79" w:rsidRDefault="00C90910">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BC4F79" w:rsidRDefault="00C90910">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BC4F79" w:rsidRDefault="00C90910">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BC4F79" w:rsidRDefault="00C90910">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BC4F79" w:rsidRDefault="00C90910">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r>
      <w:tr w:rsidR="00BC4F79">
        <w:trPr>
          <w:trHeight w:val="454"/>
          <w:jc w:val="center"/>
        </w:trPr>
        <w:tc>
          <w:tcPr>
            <w:tcW w:w="1120" w:type="dxa"/>
            <w:shd w:val="clear" w:color="auto" w:fill="auto"/>
            <w:vAlign w:val="center"/>
          </w:tcPr>
          <w:p w:rsidR="00BC4F79" w:rsidRDefault="00C90910">
            <w:pPr>
              <w:widowControl/>
              <w:jc w:val="center"/>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1320" w:type="dxa"/>
            <w:shd w:val="clear" w:color="auto" w:fill="auto"/>
            <w:vAlign w:val="center"/>
          </w:tcPr>
          <w:p w:rsidR="00BC4F79" w:rsidRDefault="00C90910">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BC4F79" w:rsidRDefault="00C90910">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BC4F79" w:rsidRDefault="00C90910">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BC4F79" w:rsidRDefault="00C90910">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BC4F79" w:rsidRDefault="00C90910">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BC4F79" w:rsidRDefault="00C90910">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c>
          <w:tcPr>
            <w:tcW w:w="2000" w:type="dxa"/>
            <w:shd w:val="clear" w:color="auto" w:fill="auto"/>
            <w:vAlign w:val="center"/>
          </w:tcPr>
          <w:p w:rsidR="00BC4F79" w:rsidRDefault="00C90910">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 xml:space="preserve">　</w:t>
            </w:r>
          </w:p>
        </w:tc>
      </w:tr>
    </w:tbl>
    <w:p w:rsidR="00BC4F79" w:rsidRDefault="00C90910">
      <w:pPr>
        <w:widowControl/>
        <w:jc w:val="left"/>
        <w:rPr>
          <w:rFonts w:ascii="Times New Roman" w:eastAsia="仿宋_GB2312" w:hAnsi="Times New Roman" w:cs="Times New Roman"/>
          <w:kern w:val="0"/>
          <w:szCs w:val="21"/>
        </w:rPr>
      </w:pPr>
      <w:r>
        <w:rPr>
          <w:rFonts w:ascii="Times New Roman" w:eastAsia="仿宋_GB2312" w:hAnsi="Times New Roman" w:cs="Times New Roman"/>
          <w:kern w:val="0"/>
          <w:szCs w:val="21"/>
        </w:rPr>
        <w:t>注：本表反映部门本年度政府性基金预算财政拨款收入、支出及结转和结余情况</w:t>
      </w:r>
      <w:r>
        <w:rPr>
          <w:rFonts w:ascii="Times New Roman" w:eastAsia="仿宋_GB2312" w:hAnsi="Times New Roman" w:cs="Times New Roman" w:hint="eastAsia"/>
          <w:kern w:val="0"/>
          <w:szCs w:val="21"/>
        </w:rPr>
        <w:t>，本单位没有政府性基金收入，也没有使用政府性基金安排的支出，故本表无数据</w:t>
      </w:r>
      <w:r>
        <w:rPr>
          <w:rFonts w:ascii="Times New Roman" w:eastAsia="仿宋_GB2312" w:hAnsi="Times New Roman" w:cs="Times New Roman"/>
          <w:kern w:val="0"/>
          <w:szCs w:val="21"/>
        </w:rPr>
        <w:t>。</w:t>
      </w:r>
    </w:p>
    <w:p w:rsidR="00BC4F79" w:rsidRDefault="00C90910">
      <w:pPr>
        <w:widowControl/>
        <w:jc w:val="left"/>
        <w:rPr>
          <w:rFonts w:ascii="黑体" w:eastAsia="黑体" w:hAnsi="黑体"/>
          <w:szCs w:val="21"/>
        </w:rPr>
      </w:pPr>
      <w:r>
        <w:rPr>
          <w:rFonts w:ascii="黑体" w:eastAsia="黑体" w:hAnsi="黑体"/>
          <w:szCs w:val="21"/>
        </w:rPr>
        <w:br w:type="page"/>
      </w:r>
    </w:p>
    <w:tbl>
      <w:tblPr>
        <w:tblW w:w="14190" w:type="dxa"/>
        <w:jc w:val="center"/>
        <w:tblInd w:w="93" w:type="dxa"/>
        <w:tblLayout w:type="fixed"/>
        <w:tblLook w:val="04A0"/>
      </w:tblPr>
      <w:tblGrid>
        <w:gridCol w:w="1060"/>
        <w:gridCol w:w="560"/>
        <w:gridCol w:w="1089"/>
        <w:gridCol w:w="2126"/>
        <w:gridCol w:w="1225"/>
        <w:gridCol w:w="1326"/>
        <w:gridCol w:w="1294"/>
        <w:gridCol w:w="1683"/>
        <w:gridCol w:w="3827"/>
      </w:tblGrid>
      <w:tr w:rsidR="00BC4F79">
        <w:trPr>
          <w:trHeight w:val="720"/>
          <w:jc w:val="center"/>
        </w:trPr>
        <w:tc>
          <w:tcPr>
            <w:tcW w:w="14190" w:type="dxa"/>
            <w:gridSpan w:val="9"/>
            <w:tcBorders>
              <w:top w:val="nil"/>
              <w:left w:val="nil"/>
              <w:bottom w:val="nil"/>
              <w:right w:val="nil"/>
            </w:tcBorders>
            <w:shd w:val="clear" w:color="000000" w:fill="FFFFFF"/>
            <w:vAlign w:val="center"/>
          </w:tcPr>
          <w:p w:rsidR="00BC4F79" w:rsidRDefault="00C90910">
            <w:pPr>
              <w:widowControl/>
              <w:jc w:val="center"/>
              <w:rPr>
                <w:rFonts w:ascii="华文中宋" w:eastAsia="华文中宋" w:hAnsi="华文中宋" w:cs="宋体"/>
                <w:kern w:val="0"/>
                <w:sz w:val="32"/>
                <w:szCs w:val="32"/>
              </w:rPr>
            </w:pPr>
            <w:r>
              <w:rPr>
                <w:rFonts w:ascii="华文中宋" w:eastAsia="华文中宋" w:hAnsi="华文中宋" w:cs="宋体" w:hint="eastAsia"/>
                <w:kern w:val="0"/>
                <w:sz w:val="32"/>
                <w:szCs w:val="32"/>
              </w:rPr>
              <w:lastRenderedPageBreak/>
              <w:t>国有资本经营预算财政拨款支出决算表</w:t>
            </w:r>
          </w:p>
        </w:tc>
      </w:tr>
      <w:tr w:rsidR="00BC4F79">
        <w:trPr>
          <w:trHeight w:val="285"/>
          <w:jc w:val="center"/>
        </w:trPr>
        <w:tc>
          <w:tcPr>
            <w:tcW w:w="1060" w:type="dxa"/>
            <w:tcBorders>
              <w:top w:val="nil"/>
              <w:left w:val="nil"/>
              <w:bottom w:val="nil"/>
              <w:right w:val="nil"/>
            </w:tcBorders>
            <w:shd w:val="clear" w:color="000000" w:fill="FFFFFF"/>
            <w:vAlign w:val="center"/>
          </w:tcPr>
          <w:p w:rsidR="00BC4F79" w:rsidRDefault="00C90910">
            <w:pPr>
              <w:widowControl/>
              <w:jc w:val="center"/>
              <w:rPr>
                <w:rFonts w:ascii="宋体" w:eastAsia="宋体" w:hAnsi="宋体" w:cs="宋体"/>
                <w:kern w:val="0"/>
                <w:sz w:val="20"/>
                <w:szCs w:val="20"/>
              </w:rPr>
            </w:pPr>
            <w:r>
              <w:rPr>
                <w:rFonts w:ascii="宋体" w:eastAsia="宋体" w:hAnsi="宋体" w:cs="宋体" w:hint="eastAsia"/>
                <w:kern w:val="0"/>
                <w:sz w:val="20"/>
                <w:szCs w:val="20"/>
              </w:rPr>
              <w:t xml:space="preserve">　</w:t>
            </w:r>
          </w:p>
        </w:tc>
        <w:tc>
          <w:tcPr>
            <w:tcW w:w="560" w:type="dxa"/>
            <w:tcBorders>
              <w:top w:val="nil"/>
              <w:left w:val="nil"/>
              <w:bottom w:val="nil"/>
              <w:right w:val="nil"/>
            </w:tcBorders>
            <w:shd w:val="clear" w:color="000000" w:fill="FFFFFF"/>
            <w:vAlign w:val="center"/>
          </w:tcPr>
          <w:p w:rsidR="00BC4F79" w:rsidRDefault="00C90910">
            <w:pPr>
              <w:widowControl/>
              <w:jc w:val="center"/>
              <w:rPr>
                <w:rFonts w:ascii="宋体" w:eastAsia="宋体" w:hAnsi="宋体" w:cs="宋体"/>
                <w:kern w:val="0"/>
                <w:sz w:val="20"/>
                <w:szCs w:val="20"/>
              </w:rPr>
            </w:pPr>
            <w:r>
              <w:rPr>
                <w:rFonts w:ascii="宋体" w:eastAsia="宋体" w:hAnsi="宋体" w:cs="宋体" w:hint="eastAsia"/>
                <w:kern w:val="0"/>
                <w:sz w:val="20"/>
                <w:szCs w:val="20"/>
              </w:rPr>
              <w:t xml:space="preserve">　</w:t>
            </w:r>
          </w:p>
        </w:tc>
        <w:tc>
          <w:tcPr>
            <w:tcW w:w="3215" w:type="dxa"/>
            <w:gridSpan w:val="2"/>
            <w:tcBorders>
              <w:top w:val="nil"/>
              <w:left w:val="nil"/>
              <w:bottom w:val="nil"/>
              <w:right w:val="nil"/>
            </w:tcBorders>
            <w:shd w:val="clear" w:color="000000" w:fill="FFFFFF"/>
            <w:vAlign w:val="center"/>
          </w:tcPr>
          <w:p w:rsidR="00BC4F79" w:rsidRDefault="00C90910">
            <w:pPr>
              <w:widowControl/>
              <w:jc w:val="center"/>
              <w:rPr>
                <w:rFonts w:ascii="宋体" w:eastAsia="宋体" w:hAnsi="宋体" w:cs="宋体"/>
                <w:kern w:val="0"/>
                <w:sz w:val="20"/>
                <w:szCs w:val="20"/>
              </w:rPr>
            </w:pPr>
            <w:r>
              <w:rPr>
                <w:rFonts w:ascii="宋体" w:eastAsia="宋体" w:hAnsi="宋体" w:cs="宋体" w:hint="eastAsia"/>
                <w:kern w:val="0"/>
                <w:sz w:val="20"/>
                <w:szCs w:val="20"/>
              </w:rPr>
              <w:t xml:space="preserve">　</w:t>
            </w:r>
          </w:p>
        </w:tc>
        <w:tc>
          <w:tcPr>
            <w:tcW w:w="1225" w:type="dxa"/>
            <w:tcBorders>
              <w:top w:val="nil"/>
              <w:left w:val="nil"/>
              <w:bottom w:val="nil"/>
              <w:right w:val="nil"/>
            </w:tcBorders>
            <w:shd w:val="clear" w:color="000000" w:fill="FFFFFF"/>
            <w:vAlign w:val="center"/>
          </w:tcPr>
          <w:p w:rsidR="00BC4F79" w:rsidRDefault="00C90910">
            <w:pPr>
              <w:widowControl/>
              <w:jc w:val="left"/>
              <w:rPr>
                <w:rFonts w:ascii="宋体" w:eastAsia="宋体" w:hAnsi="宋体" w:cs="宋体"/>
                <w:kern w:val="0"/>
                <w:sz w:val="20"/>
                <w:szCs w:val="20"/>
              </w:rPr>
            </w:pPr>
            <w:r>
              <w:rPr>
                <w:rFonts w:ascii="宋体" w:eastAsia="宋体" w:hAnsi="宋体" w:cs="宋体" w:hint="eastAsia"/>
                <w:kern w:val="0"/>
                <w:sz w:val="20"/>
                <w:szCs w:val="20"/>
              </w:rPr>
              <w:t xml:space="preserve">　</w:t>
            </w:r>
          </w:p>
        </w:tc>
        <w:tc>
          <w:tcPr>
            <w:tcW w:w="2620" w:type="dxa"/>
            <w:gridSpan w:val="2"/>
            <w:tcBorders>
              <w:top w:val="nil"/>
              <w:left w:val="nil"/>
              <w:bottom w:val="nil"/>
              <w:right w:val="nil"/>
            </w:tcBorders>
            <w:shd w:val="clear" w:color="000000" w:fill="FFFFFF"/>
            <w:vAlign w:val="center"/>
          </w:tcPr>
          <w:p w:rsidR="00BC4F79" w:rsidRDefault="00C90910">
            <w:pPr>
              <w:widowControl/>
              <w:jc w:val="left"/>
              <w:rPr>
                <w:rFonts w:ascii="宋体" w:eastAsia="宋体" w:hAnsi="宋体" w:cs="宋体"/>
                <w:kern w:val="0"/>
                <w:sz w:val="20"/>
                <w:szCs w:val="20"/>
              </w:rPr>
            </w:pPr>
            <w:r>
              <w:rPr>
                <w:rFonts w:ascii="宋体" w:eastAsia="宋体" w:hAnsi="宋体" w:cs="宋体" w:hint="eastAsia"/>
                <w:kern w:val="0"/>
                <w:sz w:val="20"/>
                <w:szCs w:val="20"/>
              </w:rPr>
              <w:t xml:space="preserve">　</w:t>
            </w:r>
          </w:p>
        </w:tc>
        <w:tc>
          <w:tcPr>
            <w:tcW w:w="5510" w:type="dxa"/>
            <w:gridSpan w:val="2"/>
            <w:tcBorders>
              <w:top w:val="nil"/>
              <w:left w:val="nil"/>
              <w:bottom w:val="nil"/>
              <w:right w:val="nil"/>
            </w:tcBorders>
            <w:shd w:val="clear" w:color="000000" w:fill="FFFFFF"/>
            <w:vAlign w:val="center"/>
          </w:tcPr>
          <w:p w:rsidR="00BC4F79" w:rsidRDefault="00C90910">
            <w:pPr>
              <w:widowControl/>
              <w:jc w:val="right"/>
              <w:rPr>
                <w:rFonts w:ascii="宋体" w:eastAsia="宋体" w:hAnsi="宋体" w:cs="宋体"/>
                <w:color w:val="000000"/>
                <w:kern w:val="0"/>
                <w:sz w:val="20"/>
                <w:szCs w:val="20"/>
              </w:rPr>
            </w:pPr>
            <w:r>
              <w:rPr>
                <w:rFonts w:ascii="宋体" w:eastAsia="宋体" w:hAnsi="宋体" w:cs="宋体" w:hint="eastAsia"/>
                <w:color w:val="000000"/>
                <w:kern w:val="0"/>
                <w:sz w:val="20"/>
                <w:szCs w:val="20"/>
              </w:rPr>
              <w:t>公开09表</w:t>
            </w:r>
          </w:p>
        </w:tc>
      </w:tr>
      <w:tr w:rsidR="00BC4F79">
        <w:trPr>
          <w:trHeight w:val="285"/>
          <w:jc w:val="center"/>
        </w:trPr>
        <w:tc>
          <w:tcPr>
            <w:tcW w:w="6060" w:type="dxa"/>
            <w:gridSpan w:val="5"/>
            <w:tcBorders>
              <w:top w:val="nil"/>
              <w:left w:val="nil"/>
              <w:bottom w:val="nil"/>
              <w:right w:val="nil"/>
            </w:tcBorders>
            <w:shd w:val="clear" w:color="000000" w:fill="FFFFFF"/>
            <w:vAlign w:val="center"/>
          </w:tcPr>
          <w:p w:rsidR="00BC4F79" w:rsidRDefault="00C90910">
            <w:pPr>
              <w:widowControl/>
              <w:jc w:val="left"/>
              <w:rPr>
                <w:rFonts w:ascii="宋体" w:eastAsia="宋体" w:hAnsi="宋体" w:cs="宋体"/>
                <w:kern w:val="0"/>
                <w:sz w:val="20"/>
                <w:szCs w:val="20"/>
              </w:rPr>
            </w:pPr>
            <w:r>
              <w:rPr>
                <w:rFonts w:ascii="宋体" w:eastAsia="宋体" w:hAnsi="宋体" w:cs="宋体" w:hint="eastAsia"/>
                <w:color w:val="000000"/>
                <w:kern w:val="0"/>
                <w:sz w:val="20"/>
                <w:szCs w:val="20"/>
              </w:rPr>
              <w:t>部门：</w:t>
            </w:r>
            <w:r>
              <w:rPr>
                <w:rFonts w:ascii="Times New Roman" w:eastAsia="仿宋_GB2312" w:hAnsi="Times New Roman" w:cs="Times New Roman" w:hint="eastAsia"/>
                <w:color w:val="000000"/>
                <w:kern w:val="0"/>
                <w:szCs w:val="21"/>
              </w:rPr>
              <w:t>湖南省高速公路交通警察局株洲支队</w:t>
            </w:r>
            <w:r>
              <w:rPr>
                <w:rFonts w:ascii="宋体" w:eastAsia="宋体" w:hAnsi="宋体" w:cs="宋体" w:hint="eastAsia"/>
                <w:kern w:val="0"/>
                <w:sz w:val="20"/>
                <w:szCs w:val="20"/>
              </w:rPr>
              <w:t xml:space="preserve">　</w:t>
            </w:r>
          </w:p>
        </w:tc>
        <w:tc>
          <w:tcPr>
            <w:tcW w:w="2620" w:type="dxa"/>
            <w:gridSpan w:val="2"/>
            <w:tcBorders>
              <w:top w:val="nil"/>
              <w:left w:val="nil"/>
              <w:bottom w:val="single" w:sz="8" w:space="0" w:color="auto"/>
              <w:right w:val="nil"/>
            </w:tcBorders>
            <w:shd w:val="clear" w:color="000000" w:fill="FFFFFF"/>
            <w:vAlign w:val="center"/>
          </w:tcPr>
          <w:p w:rsidR="00BC4F79" w:rsidRDefault="00C90910">
            <w:pPr>
              <w:widowControl/>
              <w:jc w:val="left"/>
              <w:rPr>
                <w:rFonts w:ascii="宋体" w:eastAsia="宋体" w:hAnsi="宋体" w:cs="宋体"/>
                <w:kern w:val="0"/>
                <w:sz w:val="20"/>
                <w:szCs w:val="20"/>
              </w:rPr>
            </w:pPr>
            <w:r>
              <w:rPr>
                <w:rFonts w:ascii="宋体" w:eastAsia="宋体" w:hAnsi="宋体" w:cs="宋体" w:hint="eastAsia"/>
                <w:kern w:val="0"/>
                <w:sz w:val="20"/>
                <w:szCs w:val="20"/>
              </w:rPr>
              <w:t xml:space="preserve">　</w:t>
            </w:r>
          </w:p>
        </w:tc>
        <w:tc>
          <w:tcPr>
            <w:tcW w:w="5510" w:type="dxa"/>
            <w:gridSpan w:val="2"/>
            <w:tcBorders>
              <w:top w:val="nil"/>
              <w:left w:val="nil"/>
              <w:bottom w:val="nil"/>
              <w:right w:val="nil"/>
            </w:tcBorders>
            <w:shd w:val="clear" w:color="000000" w:fill="FFFFFF"/>
            <w:vAlign w:val="center"/>
          </w:tcPr>
          <w:p w:rsidR="00BC4F79" w:rsidRDefault="00C90910">
            <w:pPr>
              <w:widowControl/>
              <w:jc w:val="right"/>
              <w:rPr>
                <w:rFonts w:ascii="宋体" w:eastAsia="宋体" w:hAnsi="宋体" w:cs="宋体"/>
                <w:color w:val="000000"/>
                <w:kern w:val="0"/>
                <w:sz w:val="20"/>
                <w:szCs w:val="20"/>
              </w:rPr>
            </w:pPr>
            <w:r>
              <w:rPr>
                <w:rFonts w:ascii="宋体" w:eastAsia="宋体" w:hAnsi="宋体" w:cs="宋体" w:hint="eastAsia"/>
                <w:color w:val="000000"/>
                <w:kern w:val="0"/>
                <w:sz w:val="20"/>
                <w:szCs w:val="20"/>
              </w:rPr>
              <w:t>单位：万元</w:t>
            </w:r>
          </w:p>
        </w:tc>
      </w:tr>
      <w:tr w:rsidR="00BC4F79">
        <w:trPr>
          <w:trHeight w:val="402"/>
          <w:jc w:val="center"/>
        </w:trPr>
        <w:tc>
          <w:tcPr>
            <w:tcW w:w="4835" w:type="dxa"/>
            <w:gridSpan w:val="4"/>
            <w:tcBorders>
              <w:top w:val="single" w:sz="8" w:space="0" w:color="auto"/>
              <w:left w:val="single" w:sz="8" w:space="0" w:color="auto"/>
              <w:bottom w:val="single" w:sz="4" w:space="0" w:color="auto"/>
              <w:right w:val="single" w:sz="4" w:space="0" w:color="auto"/>
            </w:tcBorders>
            <w:shd w:val="clear" w:color="auto" w:fill="auto"/>
            <w:vAlign w:val="center"/>
          </w:tcPr>
          <w:p w:rsidR="00BC4F79" w:rsidRDefault="00C9091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项 </w:t>
            </w:r>
            <w:r>
              <w:rPr>
                <w:rFonts w:ascii="宋体" w:eastAsia="宋体" w:hAnsi="宋体" w:cs="宋体" w:hint="eastAsia"/>
                <w:color w:val="000000"/>
                <w:kern w:val="0"/>
                <w:sz w:val="22"/>
              </w:rPr>
              <w:t xml:space="preserve">   </w:t>
            </w:r>
            <w:r>
              <w:rPr>
                <w:rFonts w:ascii="宋体" w:eastAsia="宋体" w:hAnsi="宋体" w:cs="宋体" w:hint="eastAsia"/>
                <w:kern w:val="0"/>
                <w:sz w:val="24"/>
                <w:szCs w:val="24"/>
              </w:rPr>
              <w:t>目</w:t>
            </w:r>
          </w:p>
        </w:tc>
        <w:tc>
          <w:tcPr>
            <w:tcW w:w="9355" w:type="dxa"/>
            <w:gridSpan w:val="5"/>
            <w:tcBorders>
              <w:top w:val="single" w:sz="8" w:space="0" w:color="auto"/>
              <w:left w:val="nil"/>
              <w:bottom w:val="single" w:sz="4" w:space="0" w:color="auto"/>
              <w:right w:val="single" w:sz="4" w:space="0" w:color="000000"/>
            </w:tcBorders>
            <w:shd w:val="clear" w:color="auto" w:fill="auto"/>
            <w:vAlign w:val="center"/>
          </w:tcPr>
          <w:p w:rsidR="00BC4F79" w:rsidRDefault="00C90910">
            <w:pPr>
              <w:widowControl/>
              <w:jc w:val="center"/>
              <w:rPr>
                <w:rFonts w:ascii="宋体" w:eastAsia="宋体" w:hAnsi="宋体" w:cs="宋体"/>
                <w:kern w:val="0"/>
                <w:sz w:val="24"/>
                <w:szCs w:val="24"/>
              </w:rPr>
            </w:pPr>
            <w:r>
              <w:rPr>
                <w:rFonts w:ascii="宋体" w:eastAsia="宋体" w:hAnsi="宋体" w:cs="宋体" w:hint="eastAsia"/>
                <w:kern w:val="0"/>
                <w:sz w:val="24"/>
                <w:szCs w:val="24"/>
              </w:rPr>
              <w:t>本年支出</w:t>
            </w:r>
          </w:p>
        </w:tc>
      </w:tr>
      <w:tr w:rsidR="00BC4F79">
        <w:trPr>
          <w:trHeight w:val="402"/>
          <w:jc w:val="center"/>
        </w:trPr>
        <w:tc>
          <w:tcPr>
            <w:tcW w:w="2709" w:type="dxa"/>
            <w:gridSpan w:val="3"/>
            <w:vMerge w:val="restart"/>
            <w:tcBorders>
              <w:top w:val="single" w:sz="4" w:space="0" w:color="auto"/>
              <w:left w:val="single" w:sz="8" w:space="0" w:color="auto"/>
              <w:bottom w:val="single" w:sz="4" w:space="0" w:color="auto"/>
              <w:right w:val="single" w:sz="4" w:space="0" w:color="auto"/>
            </w:tcBorders>
            <w:shd w:val="clear" w:color="auto" w:fill="auto"/>
            <w:vAlign w:val="center"/>
          </w:tcPr>
          <w:p w:rsidR="00BC4F79" w:rsidRDefault="00C90910">
            <w:pPr>
              <w:widowControl/>
              <w:jc w:val="center"/>
              <w:rPr>
                <w:rFonts w:ascii="宋体" w:eastAsia="宋体" w:hAnsi="宋体" w:cs="宋体"/>
                <w:kern w:val="0"/>
                <w:sz w:val="24"/>
                <w:szCs w:val="24"/>
              </w:rPr>
            </w:pPr>
            <w:r>
              <w:rPr>
                <w:rFonts w:ascii="宋体" w:eastAsia="宋体" w:hAnsi="宋体" w:cs="宋体" w:hint="eastAsia"/>
                <w:kern w:val="0"/>
                <w:sz w:val="24"/>
                <w:szCs w:val="24"/>
              </w:rPr>
              <w:t>功能分类科目编码</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tcPr>
          <w:p w:rsidR="00BC4F79" w:rsidRDefault="00C90910">
            <w:pPr>
              <w:widowControl/>
              <w:jc w:val="center"/>
              <w:rPr>
                <w:rFonts w:ascii="宋体" w:eastAsia="宋体" w:hAnsi="宋体" w:cs="宋体"/>
                <w:kern w:val="0"/>
                <w:sz w:val="24"/>
                <w:szCs w:val="24"/>
              </w:rPr>
            </w:pPr>
            <w:r>
              <w:rPr>
                <w:rFonts w:ascii="宋体" w:eastAsia="宋体" w:hAnsi="宋体" w:cs="宋体" w:hint="eastAsia"/>
                <w:kern w:val="0"/>
                <w:sz w:val="24"/>
                <w:szCs w:val="24"/>
              </w:rPr>
              <w:t>科目名称</w:t>
            </w:r>
          </w:p>
        </w:tc>
        <w:tc>
          <w:tcPr>
            <w:tcW w:w="2551" w:type="dxa"/>
            <w:gridSpan w:val="2"/>
            <w:vMerge w:val="restart"/>
            <w:tcBorders>
              <w:top w:val="nil"/>
              <w:left w:val="single" w:sz="4" w:space="0" w:color="auto"/>
              <w:bottom w:val="single" w:sz="4" w:space="0" w:color="000000"/>
              <w:right w:val="single" w:sz="4" w:space="0" w:color="auto"/>
            </w:tcBorders>
            <w:shd w:val="clear" w:color="auto" w:fill="auto"/>
            <w:vAlign w:val="center"/>
          </w:tcPr>
          <w:p w:rsidR="00BC4F79" w:rsidRDefault="00C90910">
            <w:pPr>
              <w:widowControl/>
              <w:jc w:val="center"/>
              <w:rPr>
                <w:rFonts w:ascii="宋体" w:eastAsia="宋体" w:hAnsi="宋体" w:cs="宋体"/>
                <w:kern w:val="0"/>
                <w:sz w:val="24"/>
                <w:szCs w:val="24"/>
              </w:rPr>
            </w:pPr>
            <w:r>
              <w:rPr>
                <w:rFonts w:ascii="宋体" w:eastAsia="宋体" w:hAnsi="宋体" w:cs="宋体" w:hint="eastAsia"/>
                <w:kern w:val="0"/>
                <w:sz w:val="24"/>
                <w:szCs w:val="24"/>
              </w:rPr>
              <w:t>合计</w:t>
            </w:r>
          </w:p>
        </w:tc>
        <w:tc>
          <w:tcPr>
            <w:tcW w:w="2977" w:type="dxa"/>
            <w:gridSpan w:val="2"/>
            <w:vMerge w:val="restart"/>
            <w:tcBorders>
              <w:top w:val="nil"/>
              <w:left w:val="single" w:sz="4" w:space="0" w:color="auto"/>
              <w:bottom w:val="single" w:sz="4" w:space="0" w:color="000000"/>
              <w:right w:val="single" w:sz="4" w:space="0" w:color="auto"/>
            </w:tcBorders>
            <w:shd w:val="clear" w:color="auto" w:fill="auto"/>
            <w:vAlign w:val="center"/>
          </w:tcPr>
          <w:p w:rsidR="00BC4F79" w:rsidRDefault="00C9091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基本支出  </w:t>
            </w:r>
          </w:p>
        </w:tc>
        <w:tc>
          <w:tcPr>
            <w:tcW w:w="3827" w:type="dxa"/>
            <w:vMerge w:val="restart"/>
            <w:tcBorders>
              <w:top w:val="nil"/>
              <w:left w:val="single" w:sz="4" w:space="0" w:color="auto"/>
              <w:bottom w:val="single" w:sz="4" w:space="0" w:color="000000"/>
              <w:right w:val="single" w:sz="4" w:space="0" w:color="auto"/>
            </w:tcBorders>
            <w:shd w:val="clear" w:color="auto" w:fill="auto"/>
            <w:vAlign w:val="center"/>
          </w:tcPr>
          <w:p w:rsidR="00BC4F79" w:rsidRDefault="00C90910">
            <w:pPr>
              <w:widowControl/>
              <w:jc w:val="center"/>
              <w:rPr>
                <w:rFonts w:ascii="宋体" w:eastAsia="宋体" w:hAnsi="宋体" w:cs="宋体"/>
                <w:kern w:val="0"/>
                <w:sz w:val="24"/>
                <w:szCs w:val="24"/>
              </w:rPr>
            </w:pPr>
            <w:r>
              <w:rPr>
                <w:rFonts w:ascii="宋体" w:eastAsia="宋体" w:hAnsi="宋体" w:cs="宋体" w:hint="eastAsia"/>
                <w:kern w:val="0"/>
                <w:sz w:val="24"/>
                <w:szCs w:val="24"/>
              </w:rPr>
              <w:t>项目支出</w:t>
            </w:r>
          </w:p>
        </w:tc>
      </w:tr>
      <w:tr w:rsidR="00BC4F79">
        <w:trPr>
          <w:trHeight w:val="402"/>
          <w:jc w:val="center"/>
        </w:trPr>
        <w:tc>
          <w:tcPr>
            <w:tcW w:w="2709" w:type="dxa"/>
            <w:gridSpan w:val="3"/>
            <w:vMerge/>
            <w:tcBorders>
              <w:top w:val="single" w:sz="4" w:space="0" w:color="auto"/>
              <w:left w:val="single" w:sz="8" w:space="0" w:color="auto"/>
              <w:bottom w:val="single" w:sz="4" w:space="0" w:color="auto"/>
              <w:right w:val="single" w:sz="4" w:space="0" w:color="auto"/>
            </w:tcBorders>
            <w:vAlign w:val="center"/>
          </w:tcPr>
          <w:p w:rsidR="00BC4F79" w:rsidRDefault="00BC4F79">
            <w:pPr>
              <w:widowControl/>
              <w:jc w:val="left"/>
              <w:rPr>
                <w:rFonts w:ascii="宋体" w:eastAsia="宋体" w:hAnsi="宋体" w:cs="宋体"/>
                <w:kern w:val="0"/>
                <w:sz w:val="24"/>
                <w:szCs w:val="24"/>
              </w:rPr>
            </w:pPr>
          </w:p>
        </w:tc>
        <w:tc>
          <w:tcPr>
            <w:tcW w:w="2126" w:type="dxa"/>
            <w:vMerge/>
            <w:tcBorders>
              <w:top w:val="nil"/>
              <w:left w:val="single" w:sz="4" w:space="0" w:color="auto"/>
              <w:bottom w:val="single" w:sz="4" w:space="0" w:color="auto"/>
              <w:right w:val="single" w:sz="4" w:space="0" w:color="auto"/>
            </w:tcBorders>
            <w:vAlign w:val="center"/>
          </w:tcPr>
          <w:p w:rsidR="00BC4F79" w:rsidRDefault="00BC4F79">
            <w:pPr>
              <w:widowControl/>
              <w:jc w:val="left"/>
              <w:rPr>
                <w:rFonts w:ascii="宋体" w:eastAsia="宋体" w:hAnsi="宋体" w:cs="宋体"/>
                <w:kern w:val="0"/>
                <w:sz w:val="24"/>
                <w:szCs w:val="24"/>
              </w:rPr>
            </w:pPr>
          </w:p>
        </w:tc>
        <w:tc>
          <w:tcPr>
            <w:tcW w:w="2551" w:type="dxa"/>
            <w:gridSpan w:val="2"/>
            <w:vMerge/>
            <w:tcBorders>
              <w:top w:val="nil"/>
              <w:left w:val="single" w:sz="4" w:space="0" w:color="auto"/>
              <w:bottom w:val="single" w:sz="4" w:space="0" w:color="000000"/>
              <w:right w:val="single" w:sz="4" w:space="0" w:color="auto"/>
            </w:tcBorders>
            <w:vAlign w:val="center"/>
          </w:tcPr>
          <w:p w:rsidR="00BC4F79" w:rsidRDefault="00BC4F79">
            <w:pPr>
              <w:widowControl/>
              <w:jc w:val="left"/>
              <w:rPr>
                <w:rFonts w:ascii="宋体" w:eastAsia="宋体" w:hAnsi="宋体" w:cs="宋体"/>
                <w:kern w:val="0"/>
                <w:sz w:val="24"/>
                <w:szCs w:val="24"/>
              </w:rPr>
            </w:pPr>
          </w:p>
        </w:tc>
        <w:tc>
          <w:tcPr>
            <w:tcW w:w="2977" w:type="dxa"/>
            <w:gridSpan w:val="2"/>
            <w:vMerge/>
            <w:tcBorders>
              <w:top w:val="nil"/>
              <w:left w:val="single" w:sz="4" w:space="0" w:color="auto"/>
              <w:bottom w:val="single" w:sz="4" w:space="0" w:color="000000"/>
              <w:right w:val="single" w:sz="4" w:space="0" w:color="auto"/>
            </w:tcBorders>
            <w:vAlign w:val="center"/>
          </w:tcPr>
          <w:p w:rsidR="00BC4F79" w:rsidRDefault="00BC4F79">
            <w:pPr>
              <w:widowControl/>
              <w:jc w:val="left"/>
              <w:rPr>
                <w:rFonts w:ascii="宋体" w:eastAsia="宋体" w:hAnsi="宋体" w:cs="宋体"/>
                <w:kern w:val="0"/>
                <w:sz w:val="24"/>
                <w:szCs w:val="24"/>
              </w:rPr>
            </w:pPr>
          </w:p>
        </w:tc>
        <w:tc>
          <w:tcPr>
            <w:tcW w:w="3827" w:type="dxa"/>
            <w:vMerge/>
            <w:tcBorders>
              <w:top w:val="nil"/>
              <w:left w:val="single" w:sz="4" w:space="0" w:color="auto"/>
              <w:bottom w:val="single" w:sz="4" w:space="0" w:color="000000"/>
              <w:right w:val="single" w:sz="4" w:space="0" w:color="auto"/>
            </w:tcBorders>
            <w:vAlign w:val="center"/>
          </w:tcPr>
          <w:p w:rsidR="00BC4F79" w:rsidRDefault="00BC4F79">
            <w:pPr>
              <w:widowControl/>
              <w:jc w:val="left"/>
              <w:rPr>
                <w:rFonts w:ascii="宋体" w:eastAsia="宋体" w:hAnsi="宋体" w:cs="宋体"/>
                <w:kern w:val="0"/>
                <w:sz w:val="24"/>
                <w:szCs w:val="24"/>
              </w:rPr>
            </w:pPr>
          </w:p>
        </w:tc>
      </w:tr>
      <w:tr w:rsidR="00BC4F79">
        <w:trPr>
          <w:trHeight w:val="402"/>
          <w:jc w:val="center"/>
        </w:trPr>
        <w:tc>
          <w:tcPr>
            <w:tcW w:w="2709" w:type="dxa"/>
            <w:gridSpan w:val="3"/>
            <w:vMerge/>
            <w:tcBorders>
              <w:top w:val="single" w:sz="4" w:space="0" w:color="auto"/>
              <w:left w:val="single" w:sz="8" w:space="0" w:color="auto"/>
              <w:bottom w:val="single" w:sz="4" w:space="0" w:color="auto"/>
              <w:right w:val="single" w:sz="4" w:space="0" w:color="auto"/>
            </w:tcBorders>
            <w:vAlign w:val="center"/>
          </w:tcPr>
          <w:p w:rsidR="00BC4F79" w:rsidRDefault="00BC4F79">
            <w:pPr>
              <w:widowControl/>
              <w:jc w:val="left"/>
              <w:rPr>
                <w:rFonts w:ascii="宋体" w:eastAsia="宋体" w:hAnsi="宋体" w:cs="宋体"/>
                <w:kern w:val="0"/>
                <w:sz w:val="24"/>
                <w:szCs w:val="24"/>
              </w:rPr>
            </w:pPr>
          </w:p>
        </w:tc>
        <w:tc>
          <w:tcPr>
            <w:tcW w:w="2126" w:type="dxa"/>
            <w:vMerge/>
            <w:tcBorders>
              <w:top w:val="nil"/>
              <w:left w:val="single" w:sz="4" w:space="0" w:color="auto"/>
              <w:bottom w:val="single" w:sz="4" w:space="0" w:color="auto"/>
              <w:right w:val="single" w:sz="4" w:space="0" w:color="auto"/>
            </w:tcBorders>
            <w:vAlign w:val="center"/>
          </w:tcPr>
          <w:p w:rsidR="00BC4F79" w:rsidRDefault="00BC4F79">
            <w:pPr>
              <w:widowControl/>
              <w:jc w:val="left"/>
              <w:rPr>
                <w:rFonts w:ascii="宋体" w:eastAsia="宋体" w:hAnsi="宋体" w:cs="宋体"/>
                <w:kern w:val="0"/>
                <w:sz w:val="24"/>
                <w:szCs w:val="24"/>
              </w:rPr>
            </w:pPr>
          </w:p>
        </w:tc>
        <w:tc>
          <w:tcPr>
            <w:tcW w:w="2551" w:type="dxa"/>
            <w:gridSpan w:val="2"/>
            <w:vMerge/>
            <w:tcBorders>
              <w:top w:val="nil"/>
              <w:left w:val="single" w:sz="4" w:space="0" w:color="auto"/>
              <w:bottom w:val="single" w:sz="4" w:space="0" w:color="000000"/>
              <w:right w:val="single" w:sz="4" w:space="0" w:color="auto"/>
            </w:tcBorders>
            <w:vAlign w:val="center"/>
          </w:tcPr>
          <w:p w:rsidR="00BC4F79" w:rsidRDefault="00BC4F79">
            <w:pPr>
              <w:widowControl/>
              <w:jc w:val="left"/>
              <w:rPr>
                <w:rFonts w:ascii="宋体" w:eastAsia="宋体" w:hAnsi="宋体" w:cs="宋体"/>
                <w:kern w:val="0"/>
                <w:sz w:val="24"/>
                <w:szCs w:val="24"/>
              </w:rPr>
            </w:pPr>
          </w:p>
        </w:tc>
        <w:tc>
          <w:tcPr>
            <w:tcW w:w="2977" w:type="dxa"/>
            <w:gridSpan w:val="2"/>
            <w:vMerge/>
            <w:tcBorders>
              <w:top w:val="nil"/>
              <w:left w:val="single" w:sz="4" w:space="0" w:color="auto"/>
              <w:bottom w:val="single" w:sz="4" w:space="0" w:color="000000"/>
              <w:right w:val="single" w:sz="4" w:space="0" w:color="auto"/>
            </w:tcBorders>
            <w:vAlign w:val="center"/>
          </w:tcPr>
          <w:p w:rsidR="00BC4F79" w:rsidRDefault="00BC4F79">
            <w:pPr>
              <w:widowControl/>
              <w:jc w:val="left"/>
              <w:rPr>
                <w:rFonts w:ascii="宋体" w:eastAsia="宋体" w:hAnsi="宋体" w:cs="宋体"/>
                <w:kern w:val="0"/>
                <w:sz w:val="24"/>
                <w:szCs w:val="24"/>
              </w:rPr>
            </w:pPr>
          </w:p>
        </w:tc>
        <w:tc>
          <w:tcPr>
            <w:tcW w:w="3827" w:type="dxa"/>
            <w:vMerge/>
            <w:tcBorders>
              <w:top w:val="nil"/>
              <w:left w:val="single" w:sz="4" w:space="0" w:color="auto"/>
              <w:bottom w:val="single" w:sz="4" w:space="0" w:color="000000"/>
              <w:right w:val="single" w:sz="4" w:space="0" w:color="auto"/>
            </w:tcBorders>
            <w:vAlign w:val="center"/>
          </w:tcPr>
          <w:p w:rsidR="00BC4F79" w:rsidRDefault="00BC4F79">
            <w:pPr>
              <w:widowControl/>
              <w:jc w:val="left"/>
              <w:rPr>
                <w:rFonts w:ascii="宋体" w:eastAsia="宋体" w:hAnsi="宋体" w:cs="宋体"/>
                <w:kern w:val="0"/>
                <w:sz w:val="24"/>
                <w:szCs w:val="24"/>
              </w:rPr>
            </w:pPr>
          </w:p>
        </w:tc>
      </w:tr>
      <w:tr w:rsidR="00BC4F79">
        <w:trPr>
          <w:trHeight w:val="402"/>
          <w:jc w:val="center"/>
        </w:trPr>
        <w:tc>
          <w:tcPr>
            <w:tcW w:w="4835" w:type="dxa"/>
            <w:gridSpan w:val="4"/>
            <w:tcBorders>
              <w:top w:val="single" w:sz="4" w:space="0" w:color="auto"/>
              <w:left w:val="single" w:sz="8" w:space="0" w:color="auto"/>
              <w:bottom w:val="single" w:sz="4" w:space="0" w:color="auto"/>
              <w:right w:val="single" w:sz="4" w:space="0" w:color="000000"/>
            </w:tcBorders>
            <w:shd w:val="clear" w:color="auto" w:fill="auto"/>
            <w:vAlign w:val="center"/>
          </w:tcPr>
          <w:p w:rsidR="00BC4F79" w:rsidRDefault="00C90910">
            <w:pPr>
              <w:widowControl/>
              <w:jc w:val="center"/>
              <w:rPr>
                <w:rFonts w:ascii="宋体" w:eastAsia="宋体" w:hAnsi="宋体" w:cs="宋体"/>
                <w:kern w:val="0"/>
                <w:sz w:val="24"/>
                <w:szCs w:val="24"/>
              </w:rPr>
            </w:pPr>
            <w:r>
              <w:rPr>
                <w:rFonts w:ascii="宋体" w:eastAsia="宋体" w:hAnsi="宋体" w:cs="宋体" w:hint="eastAsia"/>
                <w:kern w:val="0"/>
                <w:sz w:val="24"/>
                <w:szCs w:val="24"/>
              </w:rPr>
              <w:t>栏次</w:t>
            </w:r>
          </w:p>
        </w:tc>
        <w:tc>
          <w:tcPr>
            <w:tcW w:w="2551" w:type="dxa"/>
            <w:gridSpan w:val="2"/>
            <w:tcBorders>
              <w:top w:val="nil"/>
              <w:left w:val="nil"/>
              <w:bottom w:val="single" w:sz="4" w:space="0" w:color="auto"/>
              <w:right w:val="single" w:sz="4" w:space="0" w:color="auto"/>
            </w:tcBorders>
            <w:shd w:val="clear" w:color="auto" w:fill="auto"/>
            <w:vAlign w:val="center"/>
          </w:tcPr>
          <w:p w:rsidR="00BC4F79" w:rsidRDefault="00C90910">
            <w:pPr>
              <w:widowControl/>
              <w:jc w:val="center"/>
              <w:rPr>
                <w:rFonts w:ascii="宋体" w:eastAsia="宋体" w:hAnsi="宋体" w:cs="宋体"/>
                <w:kern w:val="0"/>
                <w:sz w:val="24"/>
                <w:szCs w:val="24"/>
              </w:rPr>
            </w:pPr>
            <w:r>
              <w:rPr>
                <w:rFonts w:ascii="宋体" w:eastAsia="宋体" w:hAnsi="宋体" w:cs="宋体" w:hint="eastAsia"/>
                <w:kern w:val="0"/>
                <w:sz w:val="24"/>
                <w:szCs w:val="24"/>
              </w:rPr>
              <w:t>1</w:t>
            </w:r>
          </w:p>
        </w:tc>
        <w:tc>
          <w:tcPr>
            <w:tcW w:w="2977" w:type="dxa"/>
            <w:gridSpan w:val="2"/>
            <w:tcBorders>
              <w:top w:val="nil"/>
              <w:left w:val="nil"/>
              <w:bottom w:val="single" w:sz="4" w:space="0" w:color="auto"/>
              <w:right w:val="single" w:sz="4" w:space="0" w:color="auto"/>
            </w:tcBorders>
            <w:shd w:val="clear" w:color="auto" w:fill="auto"/>
            <w:vAlign w:val="center"/>
          </w:tcPr>
          <w:p w:rsidR="00BC4F79" w:rsidRDefault="00C90910">
            <w:pPr>
              <w:widowControl/>
              <w:jc w:val="center"/>
              <w:rPr>
                <w:rFonts w:ascii="宋体" w:eastAsia="宋体" w:hAnsi="宋体" w:cs="宋体"/>
                <w:kern w:val="0"/>
                <w:sz w:val="24"/>
                <w:szCs w:val="24"/>
              </w:rPr>
            </w:pPr>
            <w:r>
              <w:rPr>
                <w:rFonts w:ascii="宋体" w:eastAsia="宋体" w:hAnsi="宋体" w:cs="宋体" w:hint="eastAsia"/>
                <w:kern w:val="0"/>
                <w:sz w:val="24"/>
                <w:szCs w:val="24"/>
              </w:rPr>
              <w:t>2</w:t>
            </w:r>
          </w:p>
        </w:tc>
        <w:tc>
          <w:tcPr>
            <w:tcW w:w="3827" w:type="dxa"/>
            <w:tcBorders>
              <w:top w:val="nil"/>
              <w:left w:val="nil"/>
              <w:bottom w:val="single" w:sz="4" w:space="0" w:color="auto"/>
              <w:right w:val="single" w:sz="4" w:space="0" w:color="auto"/>
            </w:tcBorders>
            <w:shd w:val="clear" w:color="auto" w:fill="auto"/>
            <w:vAlign w:val="center"/>
          </w:tcPr>
          <w:p w:rsidR="00BC4F79" w:rsidRDefault="00C90910">
            <w:pPr>
              <w:widowControl/>
              <w:jc w:val="center"/>
              <w:rPr>
                <w:rFonts w:ascii="宋体" w:eastAsia="宋体" w:hAnsi="宋体" w:cs="宋体"/>
                <w:kern w:val="0"/>
                <w:sz w:val="24"/>
                <w:szCs w:val="24"/>
              </w:rPr>
            </w:pPr>
            <w:r>
              <w:rPr>
                <w:rFonts w:ascii="宋体" w:eastAsia="宋体" w:hAnsi="宋体" w:cs="宋体" w:hint="eastAsia"/>
                <w:kern w:val="0"/>
                <w:sz w:val="24"/>
                <w:szCs w:val="24"/>
              </w:rPr>
              <w:t>3</w:t>
            </w:r>
          </w:p>
        </w:tc>
      </w:tr>
      <w:tr w:rsidR="00BC4F79">
        <w:trPr>
          <w:trHeight w:val="402"/>
          <w:jc w:val="center"/>
        </w:trPr>
        <w:tc>
          <w:tcPr>
            <w:tcW w:w="4835" w:type="dxa"/>
            <w:gridSpan w:val="4"/>
            <w:tcBorders>
              <w:top w:val="nil"/>
              <w:left w:val="single" w:sz="8" w:space="0" w:color="auto"/>
              <w:bottom w:val="single" w:sz="4" w:space="0" w:color="auto"/>
              <w:right w:val="single" w:sz="4" w:space="0" w:color="000000"/>
            </w:tcBorders>
            <w:shd w:val="clear" w:color="auto" w:fill="auto"/>
            <w:vAlign w:val="center"/>
          </w:tcPr>
          <w:p w:rsidR="00BC4F79" w:rsidRDefault="00C90910">
            <w:pPr>
              <w:widowControl/>
              <w:jc w:val="center"/>
              <w:rPr>
                <w:rFonts w:ascii="宋体" w:eastAsia="宋体" w:hAnsi="宋体" w:cs="宋体"/>
                <w:kern w:val="0"/>
                <w:sz w:val="24"/>
                <w:szCs w:val="24"/>
              </w:rPr>
            </w:pPr>
            <w:r>
              <w:rPr>
                <w:rFonts w:ascii="宋体" w:eastAsia="宋体" w:hAnsi="宋体" w:cs="宋体" w:hint="eastAsia"/>
                <w:kern w:val="0"/>
                <w:sz w:val="24"/>
                <w:szCs w:val="24"/>
              </w:rPr>
              <w:t>合计</w:t>
            </w:r>
          </w:p>
        </w:tc>
        <w:tc>
          <w:tcPr>
            <w:tcW w:w="2551" w:type="dxa"/>
            <w:gridSpan w:val="2"/>
            <w:tcBorders>
              <w:top w:val="nil"/>
              <w:left w:val="nil"/>
              <w:bottom w:val="single" w:sz="4" w:space="0" w:color="auto"/>
              <w:right w:val="single" w:sz="4" w:space="0" w:color="auto"/>
            </w:tcBorders>
            <w:shd w:val="clear" w:color="auto" w:fill="auto"/>
            <w:vAlign w:val="center"/>
          </w:tcPr>
          <w:p w:rsidR="00BC4F79" w:rsidRDefault="00C9091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0　</w:t>
            </w:r>
          </w:p>
        </w:tc>
        <w:tc>
          <w:tcPr>
            <w:tcW w:w="2977" w:type="dxa"/>
            <w:gridSpan w:val="2"/>
            <w:tcBorders>
              <w:top w:val="nil"/>
              <w:left w:val="nil"/>
              <w:bottom w:val="single" w:sz="4" w:space="0" w:color="auto"/>
              <w:right w:val="single" w:sz="4" w:space="0" w:color="auto"/>
            </w:tcBorders>
            <w:shd w:val="clear" w:color="auto" w:fill="auto"/>
            <w:vAlign w:val="center"/>
          </w:tcPr>
          <w:p w:rsidR="00BC4F79" w:rsidRDefault="00C9091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0　</w:t>
            </w:r>
          </w:p>
        </w:tc>
        <w:tc>
          <w:tcPr>
            <w:tcW w:w="3827" w:type="dxa"/>
            <w:tcBorders>
              <w:top w:val="nil"/>
              <w:left w:val="nil"/>
              <w:bottom w:val="single" w:sz="4" w:space="0" w:color="auto"/>
              <w:right w:val="single" w:sz="4" w:space="0" w:color="auto"/>
            </w:tcBorders>
            <w:shd w:val="clear" w:color="auto" w:fill="auto"/>
            <w:vAlign w:val="center"/>
          </w:tcPr>
          <w:p w:rsidR="00BC4F79" w:rsidRDefault="00C9091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0　</w:t>
            </w:r>
          </w:p>
        </w:tc>
      </w:tr>
      <w:tr w:rsidR="00BC4F79">
        <w:trPr>
          <w:trHeight w:val="402"/>
          <w:jc w:val="center"/>
        </w:trPr>
        <w:tc>
          <w:tcPr>
            <w:tcW w:w="1620" w:type="dxa"/>
            <w:gridSpan w:val="2"/>
            <w:tcBorders>
              <w:top w:val="single" w:sz="4" w:space="0" w:color="auto"/>
              <w:left w:val="single" w:sz="8" w:space="0" w:color="auto"/>
              <w:bottom w:val="single" w:sz="4" w:space="0" w:color="auto"/>
              <w:right w:val="single" w:sz="4" w:space="0" w:color="auto"/>
            </w:tcBorders>
            <w:shd w:val="clear" w:color="auto" w:fill="auto"/>
            <w:vAlign w:val="center"/>
          </w:tcPr>
          <w:p w:rsidR="00BC4F79" w:rsidRDefault="00C9091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3215" w:type="dxa"/>
            <w:gridSpan w:val="2"/>
            <w:tcBorders>
              <w:top w:val="nil"/>
              <w:left w:val="nil"/>
              <w:bottom w:val="single" w:sz="4" w:space="0" w:color="auto"/>
              <w:right w:val="single" w:sz="4" w:space="0" w:color="auto"/>
            </w:tcBorders>
            <w:shd w:val="clear" w:color="auto" w:fill="auto"/>
            <w:vAlign w:val="center"/>
          </w:tcPr>
          <w:p w:rsidR="00BC4F79" w:rsidRDefault="00C90910">
            <w:pPr>
              <w:widowControl/>
              <w:jc w:val="left"/>
              <w:rPr>
                <w:rFonts w:ascii="宋体" w:eastAsia="宋体" w:hAnsi="宋体" w:cs="宋体"/>
                <w:kern w:val="0"/>
                <w:sz w:val="20"/>
                <w:szCs w:val="20"/>
              </w:rPr>
            </w:pPr>
            <w:r>
              <w:rPr>
                <w:rFonts w:ascii="宋体" w:eastAsia="宋体" w:hAnsi="宋体" w:cs="宋体" w:hint="eastAsia"/>
                <w:kern w:val="0"/>
                <w:sz w:val="20"/>
                <w:szCs w:val="20"/>
              </w:rPr>
              <w:t xml:space="preserve">　</w:t>
            </w:r>
          </w:p>
        </w:tc>
        <w:tc>
          <w:tcPr>
            <w:tcW w:w="2551" w:type="dxa"/>
            <w:gridSpan w:val="2"/>
            <w:tcBorders>
              <w:top w:val="nil"/>
              <w:left w:val="nil"/>
              <w:bottom w:val="single" w:sz="4" w:space="0" w:color="auto"/>
              <w:right w:val="single" w:sz="4" w:space="0" w:color="auto"/>
            </w:tcBorders>
            <w:shd w:val="clear" w:color="auto" w:fill="auto"/>
            <w:vAlign w:val="center"/>
          </w:tcPr>
          <w:p w:rsidR="00BC4F79" w:rsidRDefault="00C90910">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2977" w:type="dxa"/>
            <w:gridSpan w:val="2"/>
            <w:tcBorders>
              <w:top w:val="nil"/>
              <w:left w:val="nil"/>
              <w:bottom w:val="single" w:sz="4" w:space="0" w:color="auto"/>
              <w:right w:val="single" w:sz="4" w:space="0" w:color="auto"/>
            </w:tcBorders>
            <w:shd w:val="clear" w:color="auto" w:fill="auto"/>
            <w:vAlign w:val="center"/>
          </w:tcPr>
          <w:p w:rsidR="00BC4F79" w:rsidRDefault="00C90910">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3827" w:type="dxa"/>
            <w:tcBorders>
              <w:top w:val="nil"/>
              <w:left w:val="nil"/>
              <w:bottom w:val="single" w:sz="4" w:space="0" w:color="auto"/>
              <w:right w:val="single" w:sz="4" w:space="0" w:color="auto"/>
            </w:tcBorders>
            <w:shd w:val="clear" w:color="auto" w:fill="auto"/>
            <w:vAlign w:val="center"/>
          </w:tcPr>
          <w:p w:rsidR="00BC4F79" w:rsidRDefault="00C90910">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r>
      <w:tr w:rsidR="00BC4F79">
        <w:trPr>
          <w:trHeight w:val="402"/>
          <w:jc w:val="center"/>
        </w:trPr>
        <w:tc>
          <w:tcPr>
            <w:tcW w:w="1620" w:type="dxa"/>
            <w:gridSpan w:val="2"/>
            <w:tcBorders>
              <w:top w:val="single" w:sz="4" w:space="0" w:color="auto"/>
              <w:left w:val="single" w:sz="8" w:space="0" w:color="auto"/>
              <w:bottom w:val="single" w:sz="4" w:space="0" w:color="auto"/>
              <w:right w:val="single" w:sz="4" w:space="0" w:color="auto"/>
            </w:tcBorders>
            <w:shd w:val="clear" w:color="auto" w:fill="auto"/>
            <w:vAlign w:val="center"/>
          </w:tcPr>
          <w:p w:rsidR="00BC4F79" w:rsidRDefault="00C9091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3215" w:type="dxa"/>
            <w:gridSpan w:val="2"/>
            <w:tcBorders>
              <w:top w:val="nil"/>
              <w:left w:val="nil"/>
              <w:bottom w:val="single" w:sz="4" w:space="0" w:color="auto"/>
              <w:right w:val="single" w:sz="4" w:space="0" w:color="auto"/>
            </w:tcBorders>
            <w:shd w:val="clear" w:color="auto" w:fill="auto"/>
            <w:vAlign w:val="center"/>
          </w:tcPr>
          <w:p w:rsidR="00BC4F79" w:rsidRDefault="00C90910">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2551" w:type="dxa"/>
            <w:gridSpan w:val="2"/>
            <w:tcBorders>
              <w:top w:val="nil"/>
              <w:left w:val="nil"/>
              <w:bottom w:val="single" w:sz="4" w:space="0" w:color="auto"/>
              <w:right w:val="single" w:sz="4" w:space="0" w:color="auto"/>
            </w:tcBorders>
            <w:shd w:val="clear" w:color="auto" w:fill="auto"/>
            <w:vAlign w:val="center"/>
          </w:tcPr>
          <w:p w:rsidR="00BC4F79" w:rsidRDefault="00C90910">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2977" w:type="dxa"/>
            <w:gridSpan w:val="2"/>
            <w:tcBorders>
              <w:top w:val="nil"/>
              <w:left w:val="nil"/>
              <w:bottom w:val="single" w:sz="4" w:space="0" w:color="auto"/>
              <w:right w:val="single" w:sz="4" w:space="0" w:color="auto"/>
            </w:tcBorders>
            <w:shd w:val="clear" w:color="auto" w:fill="auto"/>
            <w:vAlign w:val="center"/>
          </w:tcPr>
          <w:p w:rsidR="00BC4F79" w:rsidRDefault="00C90910">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3827" w:type="dxa"/>
            <w:tcBorders>
              <w:top w:val="nil"/>
              <w:left w:val="nil"/>
              <w:bottom w:val="single" w:sz="4" w:space="0" w:color="auto"/>
              <w:right w:val="single" w:sz="4" w:space="0" w:color="auto"/>
            </w:tcBorders>
            <w:shd w:val="clear" w:color="auto" w:fill="auto"/>
            <w:vAlign w:val="center"/>
          </w:tcPr>
          <w:p w:rsidR="00BC4F79" w:rsidRDefault="00C90910">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r>
      <w:tr w:rsidR="00BC4F79">
        <w:trPr>
          <w:trHeight w:val="402"/>
          <w:jc w:val="center"/>
        </w:trPr>
        <w:tc>
          <w:tcPr>
            <w:tcW w:w="1620" w:type="dxa"/>
            <w:gridSpan w:val="2"/>
            <w:tcBorders>
              <w:top w:val="single" w:sz="4" w:space="0" w:color="auto"/>
              <w:left w:val="single" w:sz="8" w:space="0" w:color="auto"/>
              <w:bottom w:val="single" w:sz="4" w:space="0" w:color="auto"/>
              <w:right w:val="single" w:sz="4" w:space="0" w:color="auto"/>
            </w:tcBorders>
            <w:shd w:val="clear" w:color="auto" w:fill="auto"/>
            <w:vAlign w:val="center"/>
          </w:tcPr>
          <w:p w:rsidR="00BC4F79" w:rsidRDefault="00C9091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3215" w:type="dxa"/>
            <w:gridSpan w:val="2"/>
            <w:tcBorders>
              <w:top w:val="nil"/>
              <w:left w:val="nil"/>
              <w:bottom w:val="single" w:sz="4" w:space="0" w:color="auto"/>
              <w:right w:val="single" w:sz="4" w:space="0" w:color="auto"/>
            </w:tcBorders>
            <w:shd w:val="clear" w:color="auto" w:fill="auto"/>
            <w:vAlign w:val="center"/>
          </w:tcPr>
          <w:p w:rsidR="00BC4F79" w:rsidRDefault="00C90910">
            <w:pPr>
              <w:widowControl/>
              <w:jc w:val="left"/>
              <w:rPr>
                <w:rFonts w:ascii="宋体" w:eastAsia="宋体" w:hAnsi="宋体" w:cs="宋体"/>
                <w:kern w:val="0"/>
                <w:sz w:val="20"/>
                <w:szCs w:val="20"/>
              </w:rPr>
            </w:pPr>
            <w:r>
              <w:rPr>
                <w:rFonts w:ascii="宋体" w:eastAsia="宋体" w:hAnsi="宋体" w:cs="宋体" w:hint="eastAsia"/>
                <w:kern w:val="0"/>
                <w:sz w:val="20"/>
                <w:szCs w:val="20"/>
              </w:rPr>
              <w:t xml:space="preserve">　</w:t>
            </w:r>
          </w:p>
        </w:tc>
        <w:tc>
          <w:tcPr>
            <w:tcW w:w="2551" w:type="dxa"/>
            <w:gridSpan w:val="2"/>
            <w:tcBorders>
              <w:top w:val="nil"/>
              <w:left w:val="nil"/>
              <w:bottom w:val="single" w:sz="4" w:space="0" w:color="auto"/>
              <w:right w:val="single" w:sz="4" w:space="0" w:color="auto"/>
            </w:tcBorders>
            <w:shd w:val="clear" w:color="auto" w:fill="auto"/>
            <w:vAlign w:val="center"/>
          </w:tcPr>
          <w:p w:rsidR="00BC4F79" w:rsidRDefault="00C90910">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2977" w:type="dxa"/>
            <w:gridSpan w:val="2"/>
            <w:tcBorders>
              <w:top w:val="nil"/>
              <w:left w:val="nil"/>
              <w:bottom w:val="single" w:sz="4" w:space="0" w:color="auto"/>
              <w:right w:val="single" w:sz="4" w:space="0" w:color="auto"/>
            </w:tcBorders>
            <w:shd w:val="clear" w:color="auto" w:fill="auto"/>
            <w:vAlign w:val="center"/>
          </w:tcPr>
          <w:p w:rsidR="00BC4F79" w:rsidRDefault="00C90910">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3827" w:type="dxa"/>
            <w:tcBorders>
              <w:top w:val="nil"/>
              <w:left w:val="nil"/>
              <w:bottom w:val="single" w:sz="4" w:space="0" w:color="auto"/>
              <w:right w:val="single" w:sz="4" w:space="0" w:color="auto"/>
            </w:tcBorders>
            <w:shd w:val="clear" w:color="auto" w:fill="auto"/>
            <w:vAlign w:val="center"/>
          </w:tcPr>
          <w:p w:rsidR="00BC4F79" w:rsidRDefault="00C90910">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r>
      <w:tr w:rsidR="00BC4F79">
        <w:trPr>
          <w:trHeight w:val="402"/>
          <w:jc w:val="center"/>
        </w:trPr>
        <w:tc>
          <w:tcPr>
            <w:tcW w:w="1620" w:type="dxa"/>
            <w:gridSpan w:val="2"/>
            <w:tcBorders>
              <w:top w:val="single" w:sz="4" w:space="0" w:color="auto"/>
              <w:left w:val="single" w:sz="8" w:space="0" w:color="auto"/>
              <w:bottom w:val="single" w:sz="4" w:space="0" w:color="auto"/>
              <w:right w:val="single" w:sz="4" w:space="0" w:color="auto"/>
            </w:tcBorders>
            <w:shd w:val="clear" w:color="auto" w:fill="auto"/>
            <w:vAlign w:val="center"/>
          </w:tcPr>
          <w:p w:rsidR="00BC4F79" w:rsidRDefault="00C9091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3215" w:type="dxa"/>
            <w:gridSpan w:val="2"/>
            <w:tcBorders>
              <w:top w:val="nil"/>
              <w:left w:val="nil"/>
              <w:bottom w:val="single" w:sz="4" w:space="0" w:color="auto"/>
              <w:right w:val="single" w:sz="4" w:space="0" w:color="auto"/>
            </w:tcBorders>
            <w:shd w:val="clear" w:color="auto" w:fill="auto"/>
            <w:vAlign w:val="center"/>
          </w:tcPr>
          <w:p w:rsidR="00BC4F79" w:rsidRDefault="00C90910">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2551" w:type="dxa"/>
            <w:gridSpan w:val="2"/>
            <w:tcBorders>
              <w:top w:val="nil"/>
              <w:left w:val="nil"/>
              <w:bottom w:val="single" w:sz="4" w:space="0" w:color="auto"/>
              <w:right w:val="single" w:sz="4" w:space="0" w:color="auto"/>
            </w:tcBorders>
            <w:shd w:val="clear" w:color="auto" w:fill="auto"/>
            <w:vAlign w:val="center"/>
          </w:tcPr>
          <w:p w:rsidR="00BC4F79" w:rsidRDefault="00C90910">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2977" w:type="dxa"/>
            <w:gridSpan w:val="2"/>
            <w:tcBorders>
              <w:top w:val="nil"/>
              <w:left w:val="nil"/>
              <w:bottom w:val="single" w:sz="4" w:space="0" w:color="auto"/>
              <w:right w:val="single" w:sz="4" w:space="0" w:color="auto"/>
            </w:tcBorders>
            <w:shd w:val="clear" w:color="auto" w:fill="auto"/>
            <w:vAlign w:val="center"/>
          </w:tcPr>
          <w:p w:rsidR="00BC4F79" w:rsidRDefault="00C90910">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3827" w:type="dxa"/>
            <w:tcBorders>
              <w:top w:val="nil"/>
              <w:left w:val="nil"/>
              <w:bottom w:val="single" w:sz="4" w:space="0" w:color="auto"/>
              <w:right w:val="single" w:sz="4" w:space="0" w:color="auto"/>
            </w:tcBorders>
            <w:shd w:val="clear" w:color="auto" w:fill="auto"/>
            <w:vAlign w:val="center"/>
          </w:tcPr>
          <w:p w:rsidR="00BC4F79" w:rsidRDefault="00C90910">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r>
      <w:tr w:rsidR="00BC4F79">
        <w:trPr>
          <w:trHeight w:val="402"/>
          <w:jc w:val="center"/>
        </w:trPr>
        <w:tc>
          <w:tcPr>
            <w:tcW w:w="1620" w:type="dxa"/>
            <w:gridSpan w:val="2"/>
            <w:tcBorders>
              <w:top w:val="single" w:sz="4" w:space="0" w:color="auto"/>
              <w:left w:val="single" w:sz="8" w:space="0" w:color="auto"/>
              <w:bottom w:val="single" w:sz="4" w:space="0" w:color="auto"/>
              <w:right w:val="single" w:sz="4" w:space="0" w:color="auto"/>
            </w:tcBorders>
            <w:shd w:val="clear" w:color="auto" w:fill="auto"/>
            <w:vAlign w:val="center"/>
          </w:tcPr>
          <w:p w:rsidR="00BC4F79" w:rsidRDefault="00C9091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3215" w:type="dxa"/>
            <w:gridSpan w:val="2"/>
            <w:tcBorders>
              <w:top w:val="nil"/>
              <w:left w:val="nil"/>
              <w:bottom w:val="single" w:sz="4" w:space="0" w:color="auto"/>
              <w:right w:val="single" w:sz="4" w:space="0" w:color="auto"/>
            </w:tcBorders>
            <w:shd w:val="clear" w:color="auto" w:fill="auto"/>
            <w:vAlign w:val="center"/>
          </w:tcPr>
          <w:p w:rsidR="00BC4F79" w:rsidRDefault="00C90910">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2551" w:type="dxa"/>
            <w:gridSpan w:val="2"/>
            <w:tcBorders>
              <w:top w:val="nil"/>
              <w:left w:val="nil"/>
              <w:bottom w:val="single" w:sz="4" w:space="0" w:color="auto"/>
              <w:right w:val="single" w:sz="4" w:space="0" w:color="auto"/>
            </w:tcBorders>
            <w:shd w:val="clear" w:color="auto" w:fill="auto"/>
            <w:vAlign w:val="center"/>
          </w:tcPr>
          <w:p w:rsidR="00BC4F79" w:rsidRDefault="00C90910">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2977" w:type="dxa"/>
            <w:gridSpan w:val="2"/>
            <w:tcBorders>
              <w:top w:val="nil"/>
              <w:left w:val="nil"/>
              <w:bottom w:val="single" w:sz="4" w:space="0" w:color="auto"/>
              <w:right w:val="single" w:sz="4" w:space="0" w:color="auto"/>
            </w:tcBorders>
            <w:shd w:val="clear" w:color="auto" w:fill="auto"/>
            <w:vAlign w:val="center"/>
          </w:tcPr>
          <w:p w:rsidR="00BC4F79" w:rsidRDefault="00C90910">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3827" w:type="dxa"/>
            <w:tcBorders>
              <w:top w:val="nil"/>
              <w:left w:val="nil"/>
              <w:bottom w:val="single" w:sz="4" w:space="0" w:color="auto"/>
              <w:right w:val="single" w:sz="4" w:space="0" w:color="auto"/>
            </w:tcBorders>
            <w:shd w:val="clear" w:color="auto" w:fill="auto"/>
            <w:vAlign w:val="center"/>
          </w:tcPr>
          <w:p w:rsidR="00BC4F79" w:rsidRDefault="00C90910">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r>
      <w:tr w:rsidR="00BC4F79">
        <w:trPr>
          <w:trHeight w:val="402"/>
          <w:jc w:val="center"/>
        </w:trPr>
        <w:tc>
          <w:tcPr>
            <w:tcW w:w="1620" w:type="dxa"/>
            <w:gridSpan w:val="2"/>
            <w:tcBorders>
              <w:top w:val="single" w:sz="4" w:space="0" w:color="auto"/>
              <w:left w:val="single" w:sz="8" w:space="0" w:color="auto"/>
              <w:bottom w:val="single" w:sz="8" w:space="0" w:color="auto"/>
              <w:right w:val="single" w:sz="4" w:space="0" w:color="auto"/>
            </w:tcBorders>
            <w:shd w:val="clear" w:color="auto" w:fill="auto"/>
            <w:vAlign w:val="center"/>
          </w:tcPr>
          <w:p w:rsidR="00BC4F79" w:rsidRDefault="00C9091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3215" w:type="dxa"/>
            <w:gridSpan w:val="2"/>
            <w:tcBorders>
              <w:top w:val="nil"/>
              <w:left w:val="nil"/>
              <w:bottom w:val="single" w:sz="8" w:space="0" w:color="auto"/>
              <w:right w:val="single" w:sz="4" w:space="0" w:color="auto"/>
            </w:tcBorders>
            <w:shd w:val="clear" w:color="auto" w:fill="auto"/>
            <w:vAlign w:val="center"/>
          </w:tcPr>
          <w:p w:rsidR="00BC4F79" w:rsidRDefault="00C90910">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2551" w:type="dxa"/>
            <w:gridSpan w:val="2"/>
            <w:tcBorders>
              <w:top w:val="nil"/>
              <w:left w:val="nil"/>
              <w:bottom w:val="single" w:sz="8" w:space="0" w:color="auto"/>
              <w:right w:val="single" w:sz="4" w:space="0" w:color="auto"/>
            </w:tcBorders>
            <w:shd w:val="clear" w:color="auto" w:fill="auto"/>
            <w:vAlign w:val="center"/>
          </w:tcPr>
          <w:p w:rsidR="00BC4F79" w:rsidRDefault="00C90910">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2977" w:type="dxa"/>
            <w:gridSpan w:val="2"/>
            <w:tcBorders>
              <w:top w:val="nil"/>
              <w:left w:val="nil"/>
              <w:bottom w:val="single" w:sz="8" w:space="0" w:color="auto"/>
              <w:right w:val="single" w:sz="4" w:space="0" w:color="auto"/>
            </w:tcBorders>
            <w:shd w:val="clear" w:color="auto" w:fill="auto"/>
            <w:vAlign w:val="center"/>
          </w:tcPr>
          <w:p w:rsidR="00BC4F79" w:rsidRDefault="00C90910">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3827" w:type="dxa"/>
            <w:tcBorders>
              <w:top w:val="nil"/>
              <w:left w:val="nil"/>
              <w:bottom w:val="single" w:sz="8" w:space="0" w:color="auto"/>
              <w:right w:val="single" w:sz="4" w:space="0" w:color="auto"/>
            </w:tcBorders>
            <w:shd w:val="clear" w:color="auto" w:fill="auto"/>
            <w:vAlign w:val="center"/>
          </w:tcPr>
          <w:p w:rsidR="00BC4F79" w:rsidRDefault="00C90910">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r>
      <w:tr w:rsidR="00BC4F79">
        <w:trPr>
          <w:trHeight w:val="720"/>
          <w:jc w:val="center"/>
        </w:trPr>
        <w:tc>
          <w:tcPr>
            <w:tcW w:w="14190" w:type="dxa"/>
            <w:gridSpan w:val="9"/>
            <w:tcBorders>
              <w:top w:val="single" w:sz="8" w:space="0" w:color="auto"/>
              <w:left w:val="nil"/>
              <w:bottom w:val="nil"/>
              <w:right w:val="nil"/>
            </w:tcBorders>
            <w:shd w:val="clear" w:color="auto" w:fill="auto"/>
            <w:vAlign w:val="center"/>
          </w:tcPr>
          <w:p w:rsidR="00BC4F79" w:rsidRDefault="00C90910">
            <w:pPr>
              <w:widowControl/>
              <w:jc w:val="left"/>
              <w:rPr>
                <w:rFonts w:ascii="宋体" w:eastAsia="宋体" w:hAnsi="宋体" w:cs="宋体"/>
                <w:kern w:val="0"/>
                <w:sz w:val="24"/>
                <w:szCs w:val="24"/>
              </w:rPr>
            </w:pPr>
            <w:r>
              <w:rPr>
                <w:rFonts w:ascii="宋体" w:eastAsia="宋体" w:hAnsi="宋体" w:cs="宋体" w:hint="eastAsia"/>
                <w:kern w:val="0"/>
                <w:sz w:val="24"/>
                <w:szCs w:val="24"/>
              </w:rPr>
              <w:t>注：本表反映部门本年度国有资本经营预算财政拨款支出情况，本单位无此支出，此表无数据。</w:t>
            </w:r>
          </w:p>
        </w:tc>
      </w:tr>
    </w:tbl>
    <w:p w:rsidR="00BC4F79" w:rsidRDefault="00BC4F79">
      <w:pPr>
        <w:pStyle w:val="Default"/>
        <w:rPr>
          <w:sz w:val="72"/>
          <w:szCs w:val="72"/>
        </w:rPr>
        <w:sectPr w:rsidR="00BC4F79">
          <w:pgSz w:w="16838" w:h="11906" w:orient="landscape"/>
          <w:pgMar w:top="720" w:right="720" w:bottom="720" w:left="720" w:header="851" w:footer="992" w:gutter="0"/>
          <w:cols w:space="0"/>
          <w:docGrid w:type="lines" w:linePitch="317"/>
        </w:sectPr>
      </w:pPr>
    </w:p>
    <w:p w:rsidR="00BC4F79" w:rsidRDefault="00BC4F79">
      <w:pPr>
        <w:pStyle w:val="Default"/>
        <w:rPr>
          <w:sz w:val="72"/>
          <w:szCs w:val="72"/>
        </w:rPr>
      </w:pPr>
    </w:p>
    <w:p w:rsidR="00BC4F79" w:rsidRDefault="00BC4F79">
      <w:pPr>
        <w:pStyle w:val="Default"/>
        <w:rPr>
          <w:sz w:val="72"/>
          <w:szCs w:val="72"/>
        </w:rPr>
      </w:pPr>
    </w:p>
    <w:p w:rsidR="00BC4F79" w:rsidRDefault="00BC4F79">
      <w:pPr>
        <w:pStyle w:val="Default"/>
        <w:rPr>
          <w:sz w:val="72"/>
          <w:szCs w:val="72"/>
        </w:rPr>
      </w:pPr>
    </w:p>
    <w:p w:rsidR="00BC4F79" w:rsidRDefault="00BC4F79">
      <w:pPr>
        <w:pStyle w:val="Default"/>
        <w:rPr>
          <w:sz w:val="72"/>
          <w:szCs w:val="72"/>
        </w:rPr>
      </w:pPr>
    </w:p>
    <w:p w:rsidR="00BC4F79" w:rsidRDefault="00BC4F79">
      <w:pPr>
        <w:pStyle w:val="Default"/>
        <w:jc w:val="center"/>
        <w:rPr>
          <w:sz w:val="72"/>
          <w:szCs w:val="72"/>
        </w:rPr>
      </w:pPr>
    </w:p>
    <w:p w:rsidR="00BC4F79" w:rsidRDefault="00BC4F79">
      <w:pPr>
        <w:pStyle w:val="Default"/>
        <w:jc w:val="center"/>
        <w:rPr>
          <w:sz w:val="72"/>
          <w:szCs w:val="72"/>
        </w:rPr>
      </w:pPr>
    </w:p>
    <w:p w:rsidR="00BC4F79" w:rsidRDefault="00C90910">
      <w:pPr>
        <w:pStyle w:val="Default"/>
        <w:jc w:val="center"/>
        <w:rPr>
          <w:sz w:val="72"/>
          <w:szCs w:val="72"/>
        </w:rPr>
      </w:pPr>
      <w:r>
        <w:rPr>
          <w:rFonts w:hint="eastAsia"/>
          <w:sz w:val="72"/>
          <w:szCs w:val="72"/>
        </w:rPr>
        <w:t>第三部分</w:t>
      </w:r>
    </w:p>
    <w:p w:rsidR="00BC4F79" w:rsidRDefault="00BC4F79">
      <w:pPr>
        <w:pStyle w:val="Default"/>
        <w:jc w:val="center"/>
        <w:rPr>
          <w:sz w:val="70"/>
          <w:szCs w:val="70"/>
        </w:rPr>
      </w:pPr>
    </w:p>
    <w:p w:rsidR="00BC4F79" w:rsidRDefault="00C90910">
      <w:pPr>
        <w:pStyle w:val="Default"/>
        <w:jc w:val="center"/>
        <w:rPr>
          <w:sz w:val="70"/>
          <w:szCs w:val="70"/>
        </w:rPr>
      </w:pPr>
      <w:r>
        <w:rPr>
          <w:sz w:val="70"/>
          <w:szCs w:val="70"/>
        </w:rPr>
        <w:t>20</w:t>
      </w:r>
      <w:r>
        <w:rPr>
          <w:rFonts w:hint="eastAsia"/>
          <w:sz w:val="70"/>
          <w:szCs w:val="70"/>
        </w:rPr>
        <w:t>21年度部门决算情况说明</w:t>
      </w:r>
    </w:p>
    <w:p w:rsidR="00BC4F79" w:rsidRDefault="00C90910">
      <w:pPr>
        <w:widowControl/>
        <w:jc w:val="left"/>
        <w:rPr>
          <w:rFonts w:ascii="黑体" w:eastAsia="黑体" w:cs="黑体"/>
          <w:color w:val="000000"/>
          <w:kern w:val="0"/>
          <w:sz w:val="70"/>
          <w:szCs w:val="70"/>
        </w:rPr>
      </w:pPr>
      <w:r>
        <w:rPr>
          <w:sz w:val="70"/>
          <w:szCs w:val="70"/>
        </w:rPr>
        <w:br w:type="page"/>
      </w:r>
    </w:p>
    <w:p w:rsidR="00BC4F79" w:rsidRDefault="00C90910">
      <w:pPr>
        <w:pStyle w:val="Default"/>
        <w:rPr>
          <w:rFonts w:hAnsi="黑体"/>
          <w:b/>
          <w:sz w:val="32"/>
          <w:szCs w:val="32"/>
        </w:rPr>
      </w:pPr>
      <w:r>
        <w:rPr>
          <w:rFonts w:hAnsi="黑体" w:hint="eastAsia"/>
          <w:b/>
          <w:sz w:val="32"/>
          <w:szCs w:val="32"/>
        </w:rPr>
        <w:lastRenderedPageBreak/>
        <w:t>一、收入支出决算总体情况说明</w:t>
      </w:r>
    </w:p>
    <w:p w:rsidR="00BC4F79" w:rsidRDefault="00C90910">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2021年度收、支总计2449.92万元。与上年相比，增加39.06万元，增长1.62%。</w:t>
      </w:r>
    </w:p>
    <w:p w:rsidR="00BC4F79" w:rsidRDefault="00C90910">
      <w:pPr>
        <w:pStyle w:val="Default"/>
        <w:rPr>
          <w:rFonts w:hAnsi="黑体"/>
          <w:b/>
          <w:sz w:val="32"/>
          <w:szCs w:val="32"/>
        </w:rPr>
      </w:pPr>
      <w:r>
        <w:rPr>
          <w:rFonts w:hAnsi="黑体" w:hint="eastAsia"/>
          <w:b/>
          <w:sz w:val="32"/>
          <w:szCs w:val="32"/>
        </w:rPr>
        <w:t>二、收入决算情况说明</w:t>
      </w:r>
    </w:p>
    <w:p w:rsidR="00BC4F79" w:rsidRDefault="00C90910">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2021年度收入合计2412万元，其中：财政拨款收入2412万元，占100%。</w:t>
      </w:r>
    </w:p>
    <w:p w:rsidR="00BC4F79" w:rsidRDefault="00C90910">
      <w:pPr>
        <w:pStyle w:val="Default"/>
        <w:rPr>
          <w:rFonts w:hAnsi="黑体"/>
          <w:b/>
          <w:sz w:val="32"/>
          <w:szCs w:val="32"/>
        </w:rPr>
      </w:pPr>
      <w:r>
        <w:rPr>
          <w:rFonts w:hAnsi="黑体" w:hint="eastAsia"/>
          <w:b/>
          <w:sz w:val="32"/>
          <w:szCs w:val="32"/>
        </w:rPr>
        <w:t>三、支出决算情况说明</w:t>
      </w:r>
    </w:p>
    <w:p w:rsidR="00BC4F79" w:rsidRDefault="00C90910">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2021年度支出合计2424.58万元，其中：基本支出1292万元，占53.29%；项目支出1132.58万元，占46.71%。</w:t>
      </w:r>
    </w:p>
    <w:p w:rsidR="00BC4F79" w:rsidRDefault="00C90910">
      <w:pPr>
        <w:pStyle w:val="Default"/>
        <w:rPr>
          <w:rFonts w:hAnsi="黑体"/>
          <w:b/>
          <w:sz w:val="32"/>
          <w:szCs w:val="32"/>
        </w:rPr>
      </w:pPr>
      <w:r>
        <w:rPr>
          <w:rFonts w:hAnsi="黑体" w:hint="eastAsia"/>
          <w:b/>
          <w:sz w:val="32"/>
          <w:szCs w:val="32"/>
        </w:rPr>
        <w:t>四、财政拨款收入支出决算总体情况说明</w:t>
      </w:r>
    </w:p>
    <w:p w:rsidR="00BC4F79" w:rsidRDefault="00C90910">
      <w:pPr>
        <w:pStyle w:val="Default"/>
        <w:rPr>
          <w:rFonts w:asciiTheme="minorEastAsia" w:eastAsiaTheme="minorEastAsia" w:hAnsiTheme="minorEastAsia"/>
          <w:sz w:val="32"/>
          <w:szCs w:val="32"/>
        </w:rPr>
      </w:pPr>
      <w:r>
        <w:rPr>
          <w:rFonts w:asciiTheme="minorEastAsia" w:eastAsiaTheme="minorEastAsia" w:hAnsiTheme="minorEastAsia" w:hint="eastAsia"/>
          <w:sz w:val="32"/>
          <w:szCs w:val="32"/>
        </w:rPr>
        <w:t xml:space="preserve">    2021年度财政拨款收、支总计2449.92万元，与上年相比，增加101.16万元,增长4.3%。</w:t>
      </w:r>
    </w:p>
    <w:p w:rsidR="00BC4F79" w:rsidRDefault="00C90910">
      <w:pPr>
        <w:pStyle w:val="Default"/>
        <w:rPr>
          <w:rFonts w:hAnsi="黑体"/>
          <w:b/>
          <w:sz w:val="32"/>
          <w:szCs w:val="32"/>
        </w:rPr>
      </w:pPr>
      <w:r>
        <w:rPr>
          <w:rFonts w:hAnsi="黑体" w:hint="eastAsia"/>
          <w:b/>
          <w:sz w:val="32"/>
          <w:szCs w:val="32"/>
        </w:rPr>
        <w:t>五、一般公共预算财政拨款支出决算情况说明</w:t>
      </w:r>
    </w:p>
    <w:p w:rsidR="00BC4F79" w:rsidRDefault="00C90910">
      <w:pPr>
        <w:pStyle w:val="Default"/>
        <w:ind w:firstLineChars="200" w:firstLine="643"/>
        <w:rPr>
          <w:rFonts w:asciiTheme="minorEastAsia" w:eastAsiaTheme="minorEastAsia" w:hAnsiTheme="minorEastAsia"/>
          <w:b/>
          <w:sz w:val="32"/>
          <w:szCs w:val="32"/>
        </w:rPr>
      </w:pPr>
      <w:r>
        <w:rPr>
          <w:rFonts w:asciiTheme="minorEastAsia" w:eastAsiaTheme="minorEastAsia" w:hAnsiTheme="minorEastAsia" w:hint="eastAsia"/>
          <w:b/>
          <w:sz w:val="32"/>
          <w:szCs w:val="32"/>
        </w:rPr>
        <w:t>（一）财政拨款支出决算总体情况</w:t>
      </w:r>
    </w:p>
    <w:p w:rsidR="00BC4F79" w:rsidRDefault="00C90910">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2021年度财政拨款支出2424.58万元，占本年支出合计的100%，与上年相比，财政拨款支出增加113.75万元，增长4.92%，主要原因是因工作需要增加了执勤执法车辆。</w:t>
      </w:r>
    </w:p>
    <w:p w:rsidR="00BC4F79" w:rsidRDefault="00C90910">
      <w:pPr>
        <w:pStyle w:val="Default"/>
        <w:ind w:firstLineChars="250" w:firstLine="803"/>
        <w:rPr>
          <w:rFonts w:asciiTheme="minorEastAsia" w:eastAsiaTheme="minorEastAsia" w:hAnsiTheme="minorEastAsia"/>
          <w:b/>
          <w:sz w:val="32"/>
          <w:szCs w:val="32"/>
        </w:rPr>
      </w:pPr>
      <w:r>
        <w:rPr>
          <w:rFonts w:asciiTheme="minorEastAsia" w:eastAsiaTheme="minorEastAsia" w:hAnsiTheme="minorEastAsia" w:hint="eastAsia"/>
          <w:b/>
          <w:sz w:val="32"/>
          <w:szCs w:val="32"/>
        </w:rPr>
        <w:t>（二）财政拨款支出决算结构情况</w:t>
      </w:r>
    </w:p>
    <w:p w:rsidR="00BC4F79" w:rsidRDefault="00C90910">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2021年度财政拨款支出2424.58万元，主要用于以下方面：公共安全支出2416.58万元，占99.67%；教育（类）支出8万元，占0.33%。</w:t>
      </w:r>
    </w:p>
    <w:p w:rsidR="00BC4F79" w:rsidRDefault="00C90910">
      <w:pPr>
        <w:pStyle w:val="Default"/>
        <w:ind w:firstLineChars="250" w:firstLine="803"/>
        <w:rPr>
          <w:rFonts w:asciiTheme="minorEastAsia" w:eastAsiaTheme="minorEastAsia" w:hAnsiTheme="minorEastAsia"/>
          <w:b/>
          <w:sz w:val="32"/>
          <w:szCs w:val="32"/>
        </w:rPr>
      </w:pPr>
      <w:r>
        <w:rPr>
          <w:rFonts w:asciiTheme="minorEastAsia" w:eastAsiaTheme="minorEastAsia" w:hAnsiTheme="minorEastAsia" w:hint="eastAsia"/>
          <w:b/>
          <w:sz w:val="32"/>
          <w:szCs w:val="32"/>
        </w:rPr>
        <w:t>（三）财政拨款支出决算具体情况</w:t>
      </w:r>
    </w:p>
    <w:p w:rsidR="00BC4F79" w:rsidRDefault="00C90910">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2021年度财政拨款支出年初预算数为2449.92万元，支出决算数为2424.58万元，完成年初预算的98.96%，其中：</w:t>
      </w:r>
    </w:p>
    <w:p w:rsidR="00BC4F79" w:rsidRDefault="00C90910">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1、公共安全支出（类）公安（款）行政运行（项）。</w:t>
      </w:r>
    </w:p>
    <w:p w:rsidR="00BC4F79" w:rsidRDefault="00C90910">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年初预算为1286万元，支出决算为1286万元，完成年初预算的100%。</w:t>
      </w:r>
    </w:p>
    <w:p w:rsidR="00BC4F79" w:rsidRDefault="00C90910">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lastRenderedPageBreak/>
        <w:t>2、公共安全支出（类）公安（款）信息化建设（项）。</w:t>
      </w:r>
    </w:p>
    <w:p w:rsidR="00BC4F79" w:rsidRDefault="00C90910">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年初预算为37.92万元，支出决算为37.92万元，完成年初预算的100%。</w:t>
      </w:r>
    </w:p>
    <w:p w:rsidR="00BC4F79" w:rsidRDefault="00C90910">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3、公共安全支出（类）公安（款）执法办案（项）。</w:t>
      </w:r>
    </w:p>
    <w:p w:rsidR="00BC4F79" w:rsidRDefault="00C90910">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年初预算为1118万元，支出决算为1094.66万元，完成年初预算的97.91%，决算数小于预算数的主要原因是部分专项工作延续到2022年初。</w:t>
      </w:r>
    </w:p>
    <w:p w:rsidR="00BC4F79" w:rsidRDefault="00C90910">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4、教育支出（类）进修及培训（款）培训支出（项）。</w:t>
      </w:r>
    </w:p>
    <w:p w:rsidR="00BC4F79" w:rsidRDefault="00C90910">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年初预算为8万元，支出决算为8万元，完成年初预算的100%。</w:t>
      </w:r>
    </w:p>
    <w:p w:rsidR="00BC4F79" w:rsidRDefault="00C90910">
      <w:pPr>
        <w:pStyle w:val="Default"/>
        <w:rPr>
          <w:rFonts w:hAnsi="黑体"/>
          <w:b/>
          <w:sz w:val="32"/>
          <w:szCs w:val="32"/>
        </w:rPr>
      </w:pPr>
      <w:r>
        <w:rPr>
          <w:rFonts w:hAnsi="黑体" w:hint="eastAsia"/>
          <w:b/>
          <w:sz w:val="32"/>
          <w:szCs w:val="32"/>
        </w:rPr>
        <w:t>六、一般公共预算财政拨款基本支出决算情况说明</w:t>
      </w:r>
    </w:p>
    <w:p w:rsidR="00BC4F79" w:rsidRDefault="00C90910">
      <w:pPr>
        <w:pStyle w:val="Default"/>
        <w:ind w:firstLineChars="200" w:firstLine="640"/>
        <w:rPr>
          <w:rFonts w:asciiTheme="minorEastAsia" w:eastAsiaTheme="minorEastAsia" w:hAnsiTheme="minorEastAsia"/>
          <w:i/>
          <w:color w:val="FF0000"/>
          <w:sz w:val="32"/>
          <w:szCs w:val="32"/>
        </w:rPr>
      </w:pPr>
      <w:r>
        <w:rPr>
          <w:rFonts w:asciiTheme="minorEastAsia" w:eastAsiaTheme="minorEastAsia" w:hAnsiTheme="minorEastAsia" w:hint="eastAsia"/>
          <w:sz w:val="32"/>
          <w:szCs w:val="32"/>
        </w:rPr>
        <w:t>2021年度财政拨款基本支出1292万元，其中：人员经费816万元，占基本支出的63.15%,主要包括其他工资福利支出；公用经费476万元，占基本支出的36.84%，主要包括办公费、水费、电费、差旅费、福利费、工会经费等。</w:t>
      </w:r>
    </w:p>
    <w:p w:rsidR="00BC4F79" w:rsidRDefault="00C90910">
      <w:pPr>
        <w:pStyle w:val="Default"/>
        <w:rPr>
          <w:rFonts w:hAnsi="黑体"/>
          <w:b/>
          <w:sz w:val="32"/>
          <w:szCs w:val="32"/>
        </w:rPr>
      </w:pPr>
      <w:r>
        <w:rPr>
          <w:rFonts w:hAnsi="黑体" w:hint="eastAsia"/>
          <w:b/>
          <w:sz w:val="32"/>
          <w:szCs w:val="32"/>
        </w:rPr>
        <w:t>七、一般公共预算财政拨款“三公”经费支出决算情况说明</w:t>
      </w:r>
    </w:p>
    <w:p w:rsidR="00BC4F79" w:rsidRDefault="00C90910">
      <w:pPr>
        <w:pStyle w:val="Default"/>
        <w:rPr>
          <w:rFonts w:asciiTheme="minorEastAsia" w:eastAsiaTheme="minorEastAsia" w:hAnsiTheme="minorEastAsia"/>
          <w:b/>
          <w:sz w:val="32"/>
          <w:szCs w:val="32"/>
        </w:rPr>
      </w:pPr>
      <w:r>
        <w:rPr>
          <w:rFonts w:asciiTheme="minorEastAsia" w:eastAsiaTheme="minorEastAsia" w:hAnsiTheme="minorEastAsia" w:hint="eastAsia"/>
          <w:b/>
          <w:sz w:val="32"/>
          <w:szCs w:val="32"/>
        </w:rPr>
        <w:t>（一）“三公”经费财政拨款支出决算总体情况说明</w:t>
      </w:r>
    </w:p>
    <w:p w:rsidR="00BC4F79" w:rsidRDefault="00C90910" w:rsidP="000562D2">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2021年度“三公”经费财政拨款支出预算为355.1万元，支出决算为353.1万元，完成预算的99.43%，其中：</w:t>
      </w:r>
    </w:p>
    <w:p w:rsidR="000562D2" w:rsidRDefault="000562D2" w:rsidP="000562D2">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因公出国（境）费支出决算0万元，全年因公出国（境）团组0个，因公出国（境）人数0人。</w:t>
      </w:r>
    </w:p>
    <w:p w:rsidR="00BC4F79" w:rsidRDefault="00C90910" w:rsidP="000562D2">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公务接待费支出决算为0万元，</w:t>
      </w:r>
      <w:r w:rsidR="000562D2">
        <w:rPr>
          <w:rFonts w:asciiTheme="minorEastAsia" w:eastAsiaTheme="minorEastAsia" w:hAnsiTheme="minorEastAsia" w:hint="eastAsia"/>
          <w:sz w:val="32"/>
          <w:szCs w:val="32"/>
        </w:rPr>
        <w:t>全年公务接待0批次，接待0人</w:t>
      </w:r>
      <w:r>
        <w:rPr>
          <w:rFonts w:asciiTheme="minorEastAsia" w:eastAsiaTheme="minorEastAsia" w:hAnsiTheme="minorEastAsia" w:hint="eastAsia"/>
          <w:sz w:val="32"/>
          <w:szCs w:val="32"/>
        </w:rPr>
        <w:t>。</w:t>
      </w:r>
    </w:p>
    <w:p w:rsidR="00BC4F79" w:rsidRDefault="00C90910">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公务用车</w:t>
      </w:r>
      <w:r w:rsidR="00D244E8">
        <w:rPr>
          <w:rFonts w:asciiTheme="minorEastAsia" w:eastAsiaTheme="minorEastAsia" w:hAnsiTheme="minorEastAsia" w:hint="eastAsia"/>
          <w:sz w:val="32"/>
          <w:szCs w:val="32"/>
        </w:rPr>
        <w:t>购置及</w:t>
      </w:r>
      <w:r>
        <w:rPr>
          <w:rFonts w:asciiTheme="minorEastAsia" w:eastAsiaTheme="minorEastAsia" w:hAnsiTheme="minorEastAsia" w:hint="eastAsia"/>
          <w:sz w:val="32"/>
          <w:szCs w:val="32"/>
        </w:rPr>
        <w:t>运行维护费支出预算为353.1万元，支出决算为353.1万元，完成预算的100%，与上年相比增加21.1万元，增长6.35%,增长的主要原因是因为工作需要增加了执勤执法车辆。</w:t>
      </w:r>
      <w:r w:rsidR="00D244E8">
        <w:rPr>
          <w:rFonts w:asciiTheme="minorEastAsia" w:eastAsiaTheme="minorEastAsia" w:hAnsiTheme="minorEastAsia" w:hint="eastAsia"/>
          <w:sz w:val="32"/>
          <w:szCs w:val="32"/>
        </w:rPr>
        <w:t>其中：公务用车购置支出决算0万元，全年购置车辆0辆，公务用车运行维护支出决算353.1万元。</w:t>
      </w:r>
    </w:p>
    <w:p w:rsidR="00BC4F79" w:rsidRDefault="00C90910">
      <w:pPr>
        <w:pStyle w:val="Default"/>
        <w:rPr>
          <w:rFonts w:asciiTheme="minorEastAsia" w:eastAsiaTheme="minorEastAsia" w:hAnsiTheme="minorEastAsia"/>
          <w:b/>
          <w:sz w:val="32"/>
          <w:szCs w:val="32"/>
        </w:rPr>
      </w:pPr>
      <w:r>
        <w:rPr>
          <w:rFonts w:asciiTheme="minorEastAsia" w:eastAsiaTheme="minorEastAsia" w:hAnsiTheme="minorEastAsia" w:hint="eastAsia"/>
          <w:b/>
          <w:sz w:val="32"/>
          <w:szCs w:val="32"/>
        </w:rPr>
        <w:t>（二）“三公”经费财政拨款支出决算具体情况说明</w:t>
      </w:r>
    </w:p>
    <w:p w:rsidR="00BC4F79" w:rsidRDefault="00C90910">
      <w:pPr>
        <w:ind w:firstLineChars="250" w:firstLine="800"/>
        <w:rPr>
          <w:rFonts w:asciiTheme="minorEastAsia" w:hAnsiTheme="minorEastAsia" w:cs="黑体"/>
          <w:color w:val="000000"/>
          <w:kern w:val="0"/>
          <w:sz w:val="32"/>
          <w:szCs w:val="32"/>
        </w:rPr>
      </w:pPr>
      <w:r>
        <w:rPr>
          <w:rFonts w:asciiTheme="minorEastAsia" w:hAnsiTheme="minorEastAsia" w:hint="eastAsia"/>
          <w:sz w:val="32"/>
          <w:szCs w:val="32"/>
        </w:rPr>
        <w:t>2021年度“三公”经费财政拨款支出决算中，公务接待费支出决算0</w:t>
      </w:r>
      <w:r>
        <w:rPr>
          <w:rFonts w:asciiTheme="minorEastAsia" w:hAnsiTheme="minorEastAsia" w:hint="eastAsia"/>
          <w:sz w:val="32"/>
          <w:szCs w:val="32"/>
        </w:rPr>
        <w:lastRenderedPageBreak/>
        <w:t>万元，占0%,因公出国（境）费支出决算0万元，占0%,公务用车购置费及运行维护费支出决算</w:t>
      </w:r>
      <w:r w:rsidR="00D244E8">
        <w:rPr>
          <w:rFonts w:asciiTheme="minorEastAsia" w:hAnsiTheme="minorEastAsia" w:hint="eastAsia"/>
          <w:sz w:val="32"/>
          <w:szCs w:val="32"/>
        </w:rPr>
        <w:t>353.1</w:t>
      </w:r>
      <w:r>
        <w:rPr>
          <w:rFonts w:asciiTheme="minorEastAsia" w:hAnsiTheme="minorEastAsia" w:hint="eastAsia"/>
          <w:sz w:val="32"/>
          <w:szCs w:val="32"/>
        </w:rPr>
        <w:t>万元，占</w:t>
      </w:r>
      <w:r w:rsidR="00D244E8">
        <w:rPr>
          <w:rFonts w:asciiTheme="minorEastAsia" w:hAnsiTheme="minorEastAsia" w:hint="eastAsia"/>
          <w:sz w:val="32"/>
          <w:szCs w:val="32"/>
        </w:rPr>
        <w:t>10</w:t>
      </w:r>
      <w:r>
        <w:rPr>
          <w:rFonts w:asciiTheme="minorEastAsia" w:hAnsiTheme="minorEastAsia" w:hint="eastAsia"/>
          <w:sz w:val="32"/>
          <w:szCs w:val="32"/>
        </w:rPr>
        <w:t>0%。</w:t>
      </w:r>
    </w:p>
    <w:p w:rsidR="00BC4F79" w:rsidRDefault="00C90910">
      <w:pPr>
        <w:pStyle w:val="Default"/>
        <w:rPr>
          <w:rFonts w:hAnsi="黑体"/>
          <w:b/>
          <w:sz w:val="32"/>
          <w:szCs w:val="32"/>
        </w:rPr>
      </w:pPr>
      <w:r>
        <w:rPr>
          <w:rFonts w:hAnsi="黑体" w:hint="eastAsia"/>
          <w:b/>
          <w:sz w:val="32"/>
          <w:szCs w:val="32"/>
        </w:rPr>
        <w:t>八、政府性基金预算收入支出决算情况</w:t>
      </w:r>
    </w:p>
    <w:p w:rsidR="00BC4F79" w:rsidRDefault="00C90910">
      <w:pPr>
        <w:pStyle w:val="Default"/>
        <w:rPr>
          <w:rFonts w:asciiTheme="minorEastAsia" w:eastAsiaTheme="minorEastAsia" w:hAnsiTheme="minorEastAsia"/>
          <w:i/>
          <w:color w:val="FF0000"/>
          <w:sz w:val="32"/>
          <w:szCs w:val="32"/>
        </w:rPr>
      </w:pPr>
      <w:r>
        <w:rPr>
          <w:rFonts w:asciiTheme="minorEastAsia" w:eastAsiaTheme="minorEastAsia" w:hAnsiTheme="minorEastAsia" w:hint="eastAsia"/>
          <w:sz w:val="32"/>
          <w:szCs w:val="32"/>
        </w:rPr>
        <w:t xml:space="preserve">     2021年度政府性基金预算财政拨款收入0万元，本单位无政府性基金收支。因此公开08表无数据。</w:t>
      </w:r>
    </w:p>
    <w:p w:rsidR="00BC4F79" w:rsidRDefault="00C90910">
      <w:pPr>
        <w:pStyle w:val="Default"/>
        <w:rPr>
          <w:rFonts w:hAnsi="黑体"/>
          <w:b/>
          <w:sz w:val="32"/>
          <w:szCs w:val="32"/>
        </w:rPr>
      </w:pPr>
      <w:r>
        <w:rPr>
          <w:rFonts w:hAnsi="黑体" w:hint="eastAsia"/>
          <w:b/>
          <w:sz w:val="32"/>
          <w:szCs w:val="32"/>
        </w:rPr>
        <w:t>九、机关运行经费支出说明</w:t>
      </w:r>
    </w:p>
    <w:p w:rsidR="00BC4F79" w:rsidRDefault="00C90910">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本部门2021年度机关运行经费支476万元，比上年决算数减少2万元，降低0.41%。主要原因是：公务接待费减少。</w:t>
      </w:r>
    </w:p>
    <w:p w:rsidR="00BC4F79" w:rsidRDefault="00C90910">
      <w:pPr>
        <w:pStyle w:val="Default"/>
        <w:rPr>
          <w:rFonts w:hAnsi="黑体"/>
          <w:b/>
          <w:sz w:val="32"/>
          <w:szCs w:val="32"/>
        </w:rPr>
      </w:pPr>
      <w:r>
        <w:rPr>
          <w:rFonts w:hAnsi="黑体" w:hint="eastAsia"/>
          <w:b/>
          <w:sz w:val="32"/>
          <w:szCs w:val="32"/>
        </w:rPr>
        <w:t>十、一般性支出情况说明</w:t>
      </w:r>
    </w:p>
    <w:p w:rsidR="00BC4F79" w:rsidRDefault="00C90910">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2021年本部门开支会议费0.1万元，用于召开大件运输管理会议等，人数40人次，内容为安排辖区大件运输相关业务工作等内容；开支培训费8万元，用于开展行政处罚法培训、交通工程协会道路限速调整论证培训、党史教育培训、警卫培训、秩序管控培训等，人数156人次。</w:t>
      </w:r>
    </w:p>
    <w:p w:rsidR="00BC4F79" w:rsidRDefault="00C90910">
      <w:pPr>
        <w:pStyle w:val="Default"/>
        <w:rPr>
          <w:rFonts w:hAnsi="黑体"/>
          <w:b/>
          <w:sz w:val="32"/>
          <w:szCs w:val="32"/>
        </w:rPr>
      </w:pPr>
      <w:r>
        <w:rPr>
          <w:rFonts w:hAnsi="黑体" w:hint="eastAsia"/>
          <w:b/>
          <w:sz w:val="32"/>
          <w:szCs w:val="32"/>
        </w:rPr>
        <w:t>十一、政府采购支出说明</w:t>
      </w:r>
    </w:p>
    <w:p w:rsidR="00BC4F79" w:rsidRDefault="00C90910">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部门2021年度政府采购支出总额16.33万元，其中：政府采购货物支出16.33万元。授予中小企业合同金额16.33万元，占政府采购支出总额的100%，其中：授予小微企业合同金额16.33万元，占授予中小企业合同金额的100%。</w:t>
      </w:r>
    </w:p>
    <w:p w:rsidR="00BC4F79" w:rsidRDefault="00C90910">
      <w:pPr>
        <w:pStyle w:val="Default"/>
        <w:rPr>
          <w:rFonts w:hAnsi="黑体"/>
          <w:b/>
          <w:sz w:val="32"/>
          <w:szCs w:val="32"/>
        </w:rPr>
      </w:pPr>
      <w:r>
        <w:rPr>
          <w:rFonts w:hAnsi="黑体" w:hint="eastAsia"/>
          <w:b/>
          <w:sz w:val="32"/>
          <w:szCs w:val="32"/>
        </w:rPr>
        <w:t>十二、国有资产占用情况说明</w:t>
      </w:r>
    </w:p>
    <w:p w:rsidR="00BC4F79" w:rsidRDefault="00C90910">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截至2021年12月31日，本单位共有车辆66辆，</w:t>
      </w:r>
      <w:r w:rsidR="00B15018">
        <w:rPr>
          <w:rFonts w:asciiTheme="minorEastAsia" w:eastAsiaTheme="minorEastAsia" w:hAnsiTheme="minorEastAsia" w:hint="eastAsia"/>
          <w:sz w:val="32"/>
          <w:szCs w:val="32"/>
        </w:rPr>
        <w:t>全年购置车辆0辆，</w:t>
      </w:r>
      <w:r>
        <w:rPr>
          <w:rFonts w:asciiTheme="minorEastAsia" w:eastAsiaTheme="minorEastAsia" w:hAnsiTheme="minorEastAsia" w:hint="eastAsia"/>
          <w:sz w:val="32"/>
          <w:szCs w:val="32"/>
        </w:rPr>
        <w:t>其中，执法执勤用车66辆；单位价值50万元以上通用设备0台（套）；单位价值100万元以上专用设备0台（套）。</w:t>
      </w:r>
    </w:p>
    <w:p w:rsidR="00BC4F79" w:rsidRDefault="00C90910">
      <w:pPr>
        <w:pStyle w:val="Default"/>
        <w:rPr>
          <w:rFonts w:hAnsi="黑体"/>
          <w:b/>
          <w:sz w:val="32"/>
          <w:szCs w:val="32"/>
        </w:rPr>
      </w:pPr>
      <w:r>
        <w:rPr>
          <w:rFonts w:hAnsi="黑体" w:hint="eastAsia"/>
          <w:b/>
          <w:sz w:val="32"/>
          <w:szCs w:val="32"/>
        </w:rPr>
        <w:t>十三、2021年度预算绩效情况说明</w:t>
      </w:r>
    </w:p>
    <w:p w:rsidR="00BC4F79" w:rsidRDefault="00C90910">
      <w:pPr>
        <w:autoSpaceDE w:val="0"/>
        <w:autoSpaceDN w:val="0"/>
        <w:adjustRightInd w:val="0"/>
        <w:ind w:firstLineChars="200" w:firstLine="640"/>
        <w:jc w:val="left"/>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根据预算绩效管理要求，我部门组织对</w:t>
      </w:r>
      <w:r>
        <w:rPr>
          <w:rFonts w:asciiTheme="minorEastAsia" w:hAnsiTheme="minorEastAsia" w:cs="黑体"/>
          <w:color w:val="000000"/>
          <w:kern w:val="0"/>
          <w:sz w:val="32"/>
          <w:szCs w:val="32"/>
        </w:rPr>
        <w:t>2021</w:t>
      </w:r>
      <w:r>
        <w:rPr>
          <w:rFonts w:asciiTheme="minorEastAsia" w:hAnsiTheme="minorEastAsia" w:cs="黑体" w:hint="eastAsia"/>
          <w:color w:val="000000"/>
          <w:kern w:val="0"/>
          <w:sz w:val="32"/>
          <w:szCs w:val="32"/>
        </w:rPr>
        <w:t>年度一般公共预算项目支出</w:t>
      </w:r>
      <w:r>
        <w:rPr>
          <w:rFonts w:asciiTheme="minorEastAsia" w:hAnsiTheme="minorEastAsia" w:cs="黑体" w:hint="eastAsia"/>
          <w:color w:val="000000"/>
          <w:kern w:val="0"/>
          <w:sz w:val="32"/>
          <w:szCs w:val="32"/>
        </w:rPr>
        <w:lastRenderedPageBreak/>
        <w:t>全面开展绩效自评，预算绩效管理开展情况、绩效目标和绩效评价报告等按照财政绩效部门要求汇总至公安厅公开。</w:t>
      </w:r>
      <w:r>
        <w:rPr>
          <w:rFonts w:asciiTheme="minorEastAsia" w:hAnsiTheme="minorEastAsia" w:cs="黑体"/>
          <w:color w:val="000000"/>
          <w:kern w:val="0"/>
          <w:sz w:val="32"/>
          <w:szCs w:val="32"/>
        </w:rPr>
        <w:t xml:space="preserve"> </w:t>
      </w:r>
    </w:p>
    <w:p w:rsidR="00BC4F79" w:rsidRDefault="00BC4F79">
      <w:pPr>
        <w:pStyle w:val="Default"/>
        <w:jc w:val="center"/>
        <w:rPr>
          <w:sz w:val="72"/>
          <w:szCs w:val="72"/>
        </w:rPr>
      </w:pPr>
    </w:p>
    <w:p w:rsidR="00BC4F79" w:rsidRDefault="00BC4F79">
      <w:pPr>
        <w:pStyle w:val="Default"/>
        <w:jc w:val="center"/>
        <w:rPr>
          <w:sz w:val="72"/>
          <w:szCs w:val="72"/>
        </w:rPr>
      </w:pPr>
    </w:p>
    <w:p w:rsidR="00BC4F79" w:rsidRDefault="00BC4F79">
      <w:pPr>
        <w:pStyle w:val="Default"/>
        <w:jc w:val="center"/>
        <w:rPr>
          <w:sz w:val="72"/>
          <w:szCs w:val="72"/>
        </w:rPr>
      </w:pPr>
    </w:p>
    <w:p w:rsidR="00BC4F79" w:rsidRDefault="00BC4F79">
      <w:pPr>
        <w:pStyle w:val="Default"/>
        <w:jc w:val="center"/>
        <w:rPr>
          <w:sz w:val="72"/>
          <w:szCs w:val="72"/>
        </w:rPr>
      </w:pPr>
    </w:p>
    <w:p w:rsidR="00BC4F79" w:rsidRDefault="00BC4F79">
      <w:pPr>
        <w:pStyle w:val="Default"/>
        <w:jc w:val="center"/>
        <w:rPr>
          <w:sz w:val="72"/>
          <w:szCs w:val="72"/>
        </w:rPr>
      </w:pPr>
    </w:p>
    <w:p w:rsidR="00BC4F79" w:rsidRDefault="00BC4F79">
      <w:pPr>
        <w:pStyle w:val="Default"/>
        <w:jc w:val="center"/>
        <w:rPr>
          <w:sz w:val="72"/>
          <w:szCs w:val="72"/>
        </w:rPr>
      </w:pPr>
    </w:p>
    <w:p w:rsidR="00BC4F79" w:rsidRDefault="00BC4F79">
      <w:pPr>
        <w:pStyle w:val="Default"/>
        <w:jc w:val="center"/>
        <w:rPr>
          <w:sz w:val="72"/>
          <w:szCs w:val="72"/>
        </w:rPr>
      </w:pPr>
    </w:p>
    <w:p w:rsidR="00BC4F79" w:rsidRDefault="00BC4F79">
      <w:pPr>
        <w:pStyle w:val="Default"/>
        <w:jc w:val="center"/>
        <w:rPr>
          <w:sz w:val="72"/>
          <w:szCs w:val="72"/>
        </w:rPr>
      </w:pPr>
    </w:p>
    <w:p w:rsidR="00BC4F79" w:rsidRDefault="00BC4F79">
      <w:pPr>
        <w:pStyle w:val="Default"/>
        <w:jc w:val="center"/>
        <w:rPr>
          <w:sz w:val="72"/>
          <w:szCs w:val="72"/>
        </w:rPr>
      </w:pPr>
    </w:p>
    <w:p w:rsidR="00BC4F79" w:rsidRDefault="00BC4F79">
      <w:pPr>
        <w:pStyle w:val="Default"/>
        <w:jc w:val="center"/>
        <w:rPr>
          <w:sz w:val="72"/>
          <w:szCs w:val="72"/>
        </w:rPr>
      </w:pPr>
    </w:p>
    <w:p w:rsidR="00BC4F79" w:rsidRDefault="00BC4F79">
      <w:pPr>
        <w:pStyle w:val="Default"/>
        <w:jc w:val="center"/>
        <w:rPr>
          <w:sz w:val="72"/>
          <w:szCs w:val="72"/>
        </w:rPr>
      </w:pPr>
    </w:p>
    <w:p w:rsidR="00BC4F79" w:rsidRDefault="00BC4F79">
      <w:pPr>
        <w:pStyle w:val="Default"/>
        <w:jc w:val="center"/>
        <w:rPr>
          <w:sz w:val="72"/>
          <w:szCs w:val="72"/>
        </w:rPr>
      </w:pPr>
    </w:p>
    <w:p w:rsidR="00BC4F79" w:rsidRDefault="00BC4F79">
      <w:pPr>
        <w:pStyle w:val="Default"/>
        <w:jc w:val="center"/>
        <w:rPr>
          <w:sz w:val="72"/>
          <w:szCs w:val="72"/>
        </w:rPr>
      </w:pPr>
    </w:p>
    <w:p w:rsidR="00BC4F79" w:rsidRDefault="00BC4F79">
      <w:pPr>
        <w:pStyle w:val="Default"/>
        <w:jc w:val="center"/>
        <w:rPr>
          <w:sz w:val="72"/>
          <w:szCs w:val="72"/>
        </w:rPr>
      </w:pPr>
    </w:p>
    <w:p w:rsidR="00BC4F79" w:rsidRDefault="00BC4F79">
      <w:pPr>
        <w:pStyle w:val="Default"/>
        <w:jc w:val="center"/>
        <w:rPr>
          <w:sz w:val="72"/>
          <w:szCs w:val="72"/>
        </w:rPr>
      </w:pPr>
    </w:p>
    <w:p w:rsidR="00BC4F79" w:rsidRDefault="00BC4F79">
      <w:pPr>
        <w:pStyle w:val="Default"/>
        <w:rPr>
          <w:sz w:val="72"/>
          <w:szCs w:val="72"/>
        </w:rPr>
      </w:pPr>
    </w:p>
    <w:p w:rsidR="00BC4F79" w:rsidRDefault="00BC4F79">
      <w:pPr>
        <w:pStyle w:val="Default"/>
        <w:jc w:val="center"/>
        <w:rPr>
          <w:sz w:val="72"/>
          <w:szCs w:val="72"/>
        </w:rPr>
      </w:pPr>
    </w:p>
    <w:p w:rsidR="00BC4F79" w:rsidRDefault="00BC4F79">
      <w:pPr>
        <w:pStyle w:val="Default"/>
        <w:jc w:val="center"/>
        <w:rPr>
          <w:sz w:val="72"/>
          <w:szCs w:val="72"/>
        </w:rPr>
      </w:pPr>
    </w:p>
    <w:p w:rsidR="00BC4F79" w:rsidRDefault="00BC4F79">
      <w:pPr>
        <w:pStyle w:val="Default"/>
        <w:jc w:val="center"/>
        <w:rPr>
          <w:sz w:val="72"/>
          <w:szCs w:val="72"/>
        </w:rPr>
      </w:pPr>
    </w:p>
    <w:p w:rsidR="00BC4F79" w:rsidRDefault="00C90910">
      <w:pPr>
        <w:pStyle w:val="Default"/>
        <w:jc w:val="center"/>
        <w:rPr>
          <w:sz w:val="72"/>
          <w:szCs w:val="72"/>
        </w:rPr>
      </w:pPr>
      <w:r>
        <w:rPr>
          <w:rFonts w:hint="eastAsia"/>
          <w:sz w:val="72"/>
          <w:szCs w:val="72"/>
        </w:rPr>
        <w:t>第四部分</w:t>
      </w:r>
    </w:p>
    <w:p w:rsidR="00BC4F79" w:rsidRDefault="00BC4F79">
      <w:pPr>
        <w:jc w:val="center"/>
        <w:rPr>
          <w:rFonts w:ascii="黑体" w:eastAsia="黑体" w:cs="黑体"/>
          <w:color w:val="000000"/>
          <w:kern w:val="0"/>
          <w:sz w:val="70"/>
          <w:szCs w:val="70"/>
        </w:rPr>
      </w:pPr>
    </w:p>
    <w:p w:rsidR="00BC4F79" w:rsidRDefault="00C90910">
      <w:pPr>
        <w:jc w:val="center"/>
        <w:rPr>
          <w:rFonts w:ascii="黑体" w:eastAsia="黑体" w:cs="黑体"/>
          <w:color w:val="000000"/>
          <w:kern w:val="0"/>
          <w:sz w:val="70"/>
          <w:szCs w:val="70"/>
        </w:rPr>
      </w:pPr>
      <w:r>
        <w:rPr>
          <w:rFonts w:ascii="黑体" w:eastAsia="黑体" w:cs="黑体" w:hint="eastAsia"/>
          <w:color w:val="000000"/>
          <w:kern w:val="0"/>
          <w:sz w:val="70"/>
          <w:szCs w:val="70"/>
        </w:rPr>
        <w:t>名词解释</w:t>
      </w:r>
    </w:p>
    <w:p w:rsidR="00BC4F79" w:rsidRDefault="00C90910">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BC4F79" w:rsidRDefault="00C90910">
      <w:pPr>
        <w:pStyle w:val="Default"/>
        <w:ind w:firstLineChars="200" w:firstLine="640"/>
        <w:rPr>
          <w:rFonts w:ascii="宋体" w:eastAsia="宋体" w:hAnsi="宋体"/>
          <w:sz w:val="32"/>
          <w:szCs w:val="32"/>
        </w:rPr>
      </w:pPr>
      <w:r>
        <w:rPr>
          <w:rFonts w:ascii="宋体" w:eastAsia="宋体" w:hAnsi="宋体" w:hint="eastAsia"/>
          <w:sz w:val="32"/>
          <w:szCs w:val="32"/>
        </w:rPr>
        <w:lastRenderedPageBreak/>
        <w:t>一、财政拨款收入：指同级财政当年拨付的资金。</w:t>
      </w:r>
    </w:p>
    <w:p w:rsidR="00BC4F79" w:rsidRDefault="00C90910">
      <w:pPr>
        <w:pStyle w:val="Default"/>
        <w:rPr>
          <w:rFonts w:ascii="宋体" w:eastAsia="宋体" w:hAnsi="宋体"/>
          <w:sz w:val="32"/>
          <w:szCs w:val="32"/>
        </w:rPr>
      </w:pPr>
      <w:r>
        <w:rPr>
          <w:rFonts w:ascii="宋体" w:eastAsia="宋体" w:hAnsi="宋体" w:hint="eastAsia"/>
          <w:sz w:val="32"/>
          <w:szCs w:val="32"/>
        </w:rPr>
        <w:t xml:space="preserve">    二、事业收入：指事业单位开展专业业务活动及辅助活动所取得的收入。</w:t>
      </w:r>
    </w:p>
    <w:p w:rsidR="00BC4F79" w:rsidRDefault="00C90910">
      <w:pPr>
        <w:pStyle w:val="Default"/>
        <w:rPr>
          <w:rFonts w:ascii="宋体" w:eastAsia="宋体" w:hAnsi="宋体"/>
          <w:sz w:val="32"/>
          <w:szCs w:val="32"/>
        </w:rPr>
      </w:pPr>
      <w:r>
        <w:rPr>
          <w:rFonts w:ascii="宋体" w:eastAsia="宋体" w:hAnsi="宋体" w:hint="eastAsia"/>
          <w:sz w:val="32"/>
          <w:szCs w:val="32"/>
        </w:rPr>
        <w:t xml:space="preserve">    三、其他收入：指除上述 “财政拨款收入”、“事业收入”、“经营收入”等以外的收入。主要是按规定动用的售房收入、存款利息收入等。</w:t>
      </w:r>
    </w:p>
    <w:p w:rsidR="00BC4F79" w:rsidRDefault="00C90910">
      <w:pPr>
        <w:pStyle w:val="Default"/>
        <w:rPr>
          <w:rFonts w:ascii="宋体" w:eastAsia="宋体" w:hAnsi="宋体"/>
          <w:sz w:val="32"/>
          <w:szCs w:val="32"/>
        </w:rPr>
      </w:pPr>
      <w:r>
        <w:rPr>
          <w:rFonts w:ascii="宋体" w:eastAsia="宋体" w:hAnsi="宋体" w:hint="eastAsia"/>
          <w:sz w:val="32"/>
          <w:szCs w:val="32"/>
        </w:rPr>
        <w:t xml:space="preserve">    四、年初结转和结余：指以前年度尚未完成、结转到本年按有关规定继续使用的资金。</w:t>
      </w:r>
    </w:p>
    <w:p w:rsidR="00BC4F79" w:rsidRDefault="00C90910">
      <w:pPr>
        <w:pStyle w:val="Default"/>
        <w:rPr>
          <w:rFonts w:ascii="宋体" w:eastAsia="宋体" w:hAnsi="宋体"/>
          <w:sz w:val="32"/>
          <w:szCs w:val="32"/>
        </w:rPr>
      </w:pPr>
      <w:r>
        <w:rPr>
          <w:rFonts w:ascii="宋体" w:eastAsia="宋体" w:hAnsi="宋体" w:hint="eastAsia"/>
          <w:sz w:val="32"/>
          <w:szCs w:val="32"/>
        </w:rPr>
        <w:t xml:space="preserve">    五、年末结转和结余：指本年度或以前年度预算安排、因客观条件发生变化无法按原计划实施， 需延迟到以后年度按有关规定继续使用的资金。</w:t>
      </w:r>
    </w:p>
    <w:p w:rsidR="00BC4F79" w:rsidRDefault="00C90910">
      <w:pPr>
        <w:pStyle w:val="Default"/>
        <w:rPr>
          <w:rFonts w:ascii="宋体" w:eastAsia="宋体" w:hAnsi="宋体"/>
          <w:sz w:val="32"/>
          <w:szCs w:val="32"/>
        </w:rPr>
      </w:pPr>
      <w:r>
        <w:rPr>
          <w:rFonts w:ascii="宋体" w:eastAsia="宋体" w:hAnsi="宋体" w:hint="eastAsia"/>
          <w:sz w:val="32"/>
          <w:szCs w:val="32"/>
        </w:rPr>
        <w:t xml:space="preserve">    六、基本支出：指为保障机构正常运转、完成日常工作任务而发生的人员支出和公用支出。</w:t>
      </w:r>
    </w:p>
    <w:p w:rsidR="00BC4F79" w:rsidRDefault="00C90910">
      <w:pPr>
        <w:pStyle w:val="Default"/>
        <w:rPr>
          <w:rFonts w:ascii="宋体" w:eastAsia="宋体" w:hAnsi="宋体"/>
          <w:sz w:val="32"/>
          <w:szCs w:val="32"/>
        </w:rPr>
      </w:pPr>
      <w:r>
        <w:rPr>
          <w:rFonts w:ascii="宋体" w:eastAsia="宋体" w:hAnsi="宋体" w:hint="eastAsia"/>
          <w:sz w:val="32"/>
          <w:szCs w:val="32"/>
        </w:rPr>
        <w:t xml:space="preserve">    七、项目支出：指在基本支出之外为完成特定行政任务和事业发展目标所发生的支出。</w:t>
      </w:r>
    </w:p>
    <w:p w:rsidR="00BC4F79" w:rsidRDefault="00C90910">
      <w:pPr>
        <w:pStyle w:val="Default"/>
        <w:rPr>
          <w:rFonts w:ascii="宋体" w:eastAsia="宋体" w:hAnsi="宋体"/>
          <w:sz w:val="32"/>
          <w:szCs w:val="32"/>
        </w:rPr>
      </w:pPr>
      <w:r>
        <w:rPr>
          <w:rFonts w:ascii="宋体" w:eastAsia="宋体" w:hAnsi="宋体" w:hint="eastAsia"/>
          <w:sz w:val="32"/>
          <w:szCs w:val="32"/>
        </w:rPr>
        <w:t xml:space="preserve">    八、经营支出：指事业单位在专业业务活动及其辅助活动之外开展非独立核算经营活动发生的支出。</w:t>
      </w:r>
    </w:p>
    <w:p w:rsidR="00BC4F79" w:rsidRDefault="00C90910">
      <w:pPr>
        <w:pStyle w:val="Default"/>
        <w:rPr>
          <w:rFonts w:ascii="宋体" w:eastAsia="宋体" w:hAnsi="宋体"/>
          <w:sz w:val="32"/>
          <w:szCs w:val="32"/>
        </w:rPr>
      </w:pPr>
      <w:r>
        <w:rPr>
          <w:rFonts w:ascii="宋体" w:eastAsia="宋体" w:hAnsi="宋体" w:hint="eastAsia"/>
          <w:sz w:val="32"/>
          <w:szCs w:val="32"/>
        </w:rPr>
        <w:t xml:space="preserve">    九、机关运行经费：是指各部门的公用经费，包括办公及印刷费、邮电费、差旅费、会议费、福利费、日常维修费、专用资料及一般设备购置费、办公用房水电费、办公用房取暖费、办公用房物业管理费、公务用车运行维护费以及其他费用。</w:t>
      </w:r>
    </w:p>
    <w:p w:rsidR="00BC4F79" w:rsidRDefault="00C90910">
      <w:pPr>
        <w:pStyle w:val="Default"/>
        <w:rPr>
          <w:rFonts w:ascii="宋体" w:eastAsia="宋体" w:hAnsi="宋体"/>
          <w:sz w:val="32"/>
          <w:szCs w:val="32"/>
        </w:rPr>
      </w:pPr>
      <w:r>
        <w:rPr>
          <w:rFonts w:ascii="宋体" w:eastAsia="宋体" w:hAnsi="宋体" w:hint="eastAsia"/>
          <w:sz w:val="32"/>
          <w:szCs w:val="32"/>
        </w:rPr>
        <w:t xml:space="preserve">    十、“三公”经费：纳入省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rsidR="00BC4F79" w:rsidRDefault="00BC4F79">
      <w:pPr>
        <w:pStyle w:val="Default"/>
        <w:jc w:val="center"/>
        <w:rPr>
          <w:sz w:val="72"/>
          <w:szCs w:val="72"/>
        </w:rPr>
      </w:pPr>
    </w:p>
    <w:p w:rsidR="00BC4F79" w:rsidRDefault="00BC4F79">
      <w:pPr>
        <w:pStyle w:val="Default"/>
        <w:jc w:val="center"/>
        <w:rPr>
          <w:sz w:val="72"/>
          <w:szCs w:val="72"/>
        </w:rPr>
      </w:pPr>
    </w:p>
    <w:p w:rsidR="00BC4F79" w:rsidRDefault="00BC4F79">
      <w:pPr>
        <w:pStyle w:val="Default"/>
        <w:jc w:val="center"/>
        <w:rPr>
          <w:sz w:val="72"/>
          <w:szCs w:val="72"/>
        </w:rPr>
      </w:pPr>
    </w:p>
    <w:p w:rsidR="00BC4F79" w:rsidRDefault="00BC4F79">
      <w:pPr>
        <w:pStyle w:val="Default"/>
        <w:jc w:val="center"/>
        <w:rPr>
          <w:sz w:val="72"/>
          <w:szCs w:val="72"/>
        </w:rPr>
      </w:pPr>
    </w:p>
    <w:p w:rsidR="00BC4F79" w:rsidRDefault="00BC4F79">
      <w:pPr>
        <w:pStyle w:val="Default"/>
        <w:jc w:val="center"/>
        <w:rPr>
          <w:sz w:val="72"/>
          <w:szCs w:val="72"/>
        </w:rPr>
      </w:pPr>
    </w:p>
    <w:p w:rsidR="00BC4F79" w:rsidRDefault="00BC4F79">
      <w:pPr>
        <w:pStyle w:val="Default"/>
        <w:jc w:val="center"/>
        <w:rPr>
          <w:sz w:val="72"/>
          <w:szCs w:val="72"/>
        </w:rPr>
      </w:pPr>
    </w:p>
    <w:p w:rsidR="00BC4F79" w:rsidRDefault="00BC4F79">
      <w:pPr>
        <w:pStyle w:val="Default"/>
        <w:jc w:val="center"/>
        <w:rPr>
          <w:sz w:val="72"/>
          <w:szCs w:val="72"/>
        </w:rPr>
      </w:pPr>
    </w:p>
    <w:p w:rsidR="00BC4F79" w:rsidRDefault="00C90910">
      <w:pPr>
        <w:pStyle w:val="Default"/>
        <w:jc w:val="center"/>
        <w:rPr>
          <w:sz w:val="72"/>
          <w:szCs w:val="72"/>
        </w:rPr>
      </w:pPr>
      <w:r>
        <w:rPr>
          <w:rFonts w:hint="eastAsia"/>
          <w:sz w:val="72"/>
          <w:szCs w:val="72"/>
        </w:rPr>
        <w:t>第五部分</w:t>
      </w:r>
    </w:p>
    <w:p w:rsidR="00BC4F79" w:rsidRDefault="00BC4F79">
      <w:pPr>
        <w:jc w:val="center"/>
        <w:rPr>
          <w:rFonts w:ascii="黑体" w:eastAsia="黑体" w:cs="黑体"/>
          <w:color w:val="000000"/>
          <w:kern w:val="0"/>
          <w:sz w:val="70"/>
          <w:szCs w:val="70"/>
        </w:rPr>
      </w:pPr>
    </w:p>
    <w:p w:rsidR="00BC4F79" w:rsidRDefault="00C90910">
      <w:pPr>
        <w:jc w:val="center"/>
        <w:rPr>
          <w:rFonts w:ascii="黑体" w:eastAsia="黑体" w:cs="黑体"/>
          <w:color w:val="000000"/>
          <w:kern w:val="0"/>
          <w:sz w:val="70"/>
          <w:szCs w:val="70"/>
        </w:rPr>
      </w:pPr>
      <w:r>
        <w:rPr>
          <w:rFonts w:ascii="黑体" w:eastAsia="黑体" w:cs="黑体" w:hint="eastAsia"/>
          <w:color w:val="000000"/>
          <w:kern w:val="0"/>
          <w:sz w:val="70"/>
          <w:szCs w:val="70"/>
        </w:rPr>
        <w:t>附件</w:t>
      </w:r>
    </w:p>
    <w:p w:rsidR="00BC4F79" w:rsidRDefault="00BC4F79">
      <w:pPr>
        <w:widowControl/>
        <w:jc w:val="left"/>
        <w:rPr>
          <w:rFonts w:asciiTheme="minorEastAsia" w:hAnsiTheme="minorEastAsia" w:cs="黑体"/>
          <w:color w:val="000000"/>
          <w:kern w:val="0"/>
          <w:sz w:val="32"/>
          <w:szCs w:val="32"/>
        </w:rPr>
      </w:pPr>
    </w:p>
    <w:sectPr w:rsidR="00BC4F79" w:rsidSect="00BC4F79">
      <w:pgSz w:w="11906" w:h="16838"/>
      <w:pgMar w:top="720" w:right="720" w:bottom="720" w:left="720" w:header="851" w:footer="992" w:gutter="0"/>
      <w:cols w:space="0"/>
      <w:docGrid w:type="lines" w:linePitch="317"/>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1AB1" w:rsidRDefault="009E1AB1" w:rsidP="000562D2">
      <w:r>
        <w:separator/>
      </w:r>
    </w:p>
  </w:endnote>
  <w:endnote w:type="continuationSeparator" w:id="0">
    <w:p w:rsidR="009E1AB1" w:rsidRDefault="009E1AB1" w:rsidP="000562D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华文中宋">
    <w:altName w:val="宋体"/>
    <w:charset w:val="86"/>
    <w:family w:val="auto"/>
    <w:pitch w:val="default"/>
    <w:sig w:usb0="00000000" w:usb1="00000000" w:usb2="00000010" w:usb3="00000000" w:csb0="0004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1AB1" w:rsidRDefault="009E1AB1" w:rsidP="000562D2">
      <w:r>
        <w:separator/>
      </w:r>
    </w:p>
  </w:footnote>
  <w:footnote w:type="continuationSeparator" w:id="0">
    <w:p w:rsidR="009E1AB1" w:rsidRDefault="009E1AB1" w:rsidP="000562D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3518C1"/>
    <w:multiLevelType w:val="multilevel"/>
    <w:tmpl w:val="373518C1"/>
    <w:lvl w:ilvl="0">
      <w:start w:val="1"/>
      <w:numFmt w:val="none"/>
      <w:lvlText w:val="一、"/>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78440CEF"/>
    <w:multiLevelType w:val="singleLevel"/>
    <w:tmpl w:val="78440CEF"/>
    <w:lvl w:ilvl="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210"/>
  <w:drawingGridVerticalSpacing w:val="159"/>
  <w:noPunctuationKerning/>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4506F9"/>
    <w:rsid w:val="0002229B"/>
    <w:rsid w:val="000273BD"/>
    <w:rsid w:val="000415B7"/>
    <w:rsid w:val="00041E3F"/>
    <w:rsid w:val="00055DAA"/>
    <w:rsid w:val="000562D2"/>
    <w:rsid w:val="00061F7B"/>
    <w:rsid w:val="000658A3"/>
    <w:rsid w:val="00074155"/>
    <w:rsid w:val="000873EF"/>
    <w:rsid w:val="000A3F69"/>
    <w:rsid w:val="00103957"/>
    <w:rsid w:val="00124A1F"/>
    <w:rsid w:val="00152C6D"/>
    <w:rsid w:val="00162D39"/>
    <w:rsid w:val="001678BD"/>
    <w:rsid w:val="00182373"/>
    <w:rsid w:val="001A67DB"/>
    <w:rsid w:val="001C3C29"/>
    <w:rsid w:val="001D51E5"/>
    <w:rsid w:val="001E080D"/>
    <w:rsid w:val="001E53D0"/>
    <w:rsid w:val="001F0C3B"/>
    <w:rsid w:val="00202C14"/>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968C6"/>
    <w:rsid w:val="003C4197"/>
    <w:rsid w:val="003C47E6"/>
    <w:rsid w:val="003C4FC2"/>
    <w:rsid w:val="003E2331"/>
    <w:rsid w:val="00416E61"/>
    <w:rsid w:val="0042790C"/>
    <w:rsid w:val="004506F9"/>
    <w:rsid w:val="004717A2"/>
    <w:rsid w:val="00473DF3"/>
    <w:rsid w:val="00487911"/>
    <w:rsid w:val="00491741"/>
    <w:rsid w:val="004B0CEE"/>
    <w:rsid w:val="00500E5F"/>
    <w:rsid w:val="005122EF"/>
    <w:rsid w:val="0051441A"/>
    <w:rsid w:val="00517C33"/>
    <w:rsid w:val="00517D5F"/>
    <w:rsid w:val="00521AF2"/>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48B"/>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C3B52"/>
    <w:rsid w:val="009E1AB1"/>
    <w:rsid w:val="009E6817"/>
    <w:rsid w:val="009E6E9A"/>
    <w:rsid w:val="00A01D2B"/>
    <w:rsid w:val="00A42218"/>
    <w:rsid w:val="00A70249"/>
    <w:rsid w:val="00A70B02"/>
    <w:rsid w:val="00A71D9F"/>
    <w:rsid w:val="00A92E9F"/>
    <w:rsid w:val="00B15018"/>
    <w:rsid w:val="00B33BEA"/>
    <w:rsid w:val="00B57C9F"/>
    <w:rsid w:val="00B63572"/>
    <w:rsid w:val="00B845B3"/>
    <w:rsid w:val="00B85D8B"/>
    <w:rsid w:val="00BB4A40"/>
    <w:rsid w:val="00BC4F79"/>
    <w:rsid w:val="00BD6C3E"/>
    <w:rsid w:val="00BE3674"/>
    <w:rsid w:val="00C10681"/>
    <w:rsid w:val="00C3049A"/>
    <w:rsid w:val="00C31B1E"/>
    <w:rsid w:val="00C77645"/>
    <w:rsid w:val="00C90910"/>
    <w:rsid w:val="00CE04C3"/>
    <w:rsid w:val="00CE76A0"/>
    <w:rsid w:val="00D148C6"/>
    <w:rsid w:val="00D17A8A"/>
    <w:rsid w:val="00D244E8"/>
    <w:rsid w:val="00D415BA"/>
    <w:rsid w:val="00D63780"/>
    <w:rsid w:val="00D644EE"/>
    <w:rsid w:val="00D75489"/>
    <w:rsid w:val="00DD06FF"/>
    <w:rsid w:val="00DD5FE9"/>
    <w:rsid w:val="00E00C7A"/>
    <w:rsid w:val="00E209CF"/>
    <w:rsid w:val="00E37D6C"/>
    <w:rsid w:val="00E55B68"/>
    <w:rsid w:val="00E67BE6"/>
    <w:rsid w:val="00E8683C"/>
    <w:rsid w:val="00EA2B72"/>
    <w:rsid w:val="00F74360"/>
    <w:rsid w:val="00FB462F"/>
    <w:rsid w:val="00FE16FA"/>
    <w:rsid w:val="00FE328A"/>
    <w:rsid w:val="00FE6269"/>
    <w:rsid w:val="00FF5CD6"/>
    <w:rsid w:val="0F321EF1"/>
    <w:rsid w:val="11296B82"/>
    <w:rsid w:val="1A6930A1"/>
    <w:rsid w:val="209C7E4A"/>
    <w:rsid w:val="37DF6067"/>
    <w:rsid w:val="3EFA2B9B"/>
    <w:rsid w:val="406F5B4F"/>
    <w:rsid w:val="46435038"/>
    <w:rsid w:val="4BB63359"/>
    <w:rsid w:val="4EF37609"/>
    <w:rsid w:val="55A15FDC"/>
    <w:rsid w:val="6D935AD7"/>
    <w:rsid w:val="79607AEA"/>
    <w:rsid w:val="796C2672"/>
    <w:rsid w:val="7A19294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oa heading"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4F79"/>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oa heading"/>
    <w:basedOn w:val="a"/>
    <w:next w:val="a"/>
    <w:uiPriority w:val="99"/>
    <w:semiHidden/>
    <w:unhideWhenUsed/>
    <w:qFormat/>
    <w:rsid w:val="00BC4F79"/>
    <w:pPr>
      <w:spacing w:before="120"/>
    </w:pPr>
    <w:rPr>
      <w:rFonts w:ascii="Cambria" w:hAnsi="Cambria" w:cs="Times New Roman"/>
      <w:sz w:val="24"/>
    </w:rPr>
  </w:style>
  <w:style w:type="paragraph" w:styleId="a4">
    <w:name w:val="Balloon Text"/>
    <w:basedOn w:val="a"/>
    <w:link w:val="Char"/>
    <w:uiPriority w:val="99"/>
    <w:semiHidden/>
    <w:unhideWhenUsed/>
    <w:qFormat/>
    <w:rsid w:val="00BC4F79"/>
    <w:rPr>
      <w:sz w:val="18"/>
      <w:szCs w:val="18"/>
    </w:rPr>
  </w:style>
  <w:style w:type="paragraph" w:styleId="a5">
    <w:name w:val="footer"/>
    <w:basedOn w:val="a"/>
    <w:link w:val="Char0"/>
    <w:uiPriority w:val="99"/>
    <w:unhideWhenUsed/>
    <w:qFormat/>
    <w:rsid w:val="00BC4F79"/>
    <w:pPr>
      <w:tabs>
        <w:tab w:val="center" w:pos="4153"/>
        <w:tab w:val="right" w:pos="8306"/>
      </w:tabs>
      <w:snapToGrid w:val="0"/>
      <w:jc w:val="left"/>
    </w:pPr>
    <w:rPr>
      <w:sz w:val="18"/>
      <w:szCs w:val="18"/>
    </w:rPr>
  </w:style>
  <w:style w:type="paragraph" w:styleId="a6">
    <w:name w:val="header"/>
    <w:basedOn w:val="a"/>
    <w:link w:val="Char1"/>
    <w:uiPriority w:val="99"/>
    <w:unhideWhenUsed/>
    <w:qFormat/>
    <w:rsid w:val="00BC4F79"/>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uiPriority w:val="99"/>
    <w:qFormat/>
    <w:rsid w:val="00BC4F79"/>
    <w:rPr>
      <w:sz w:val="18"/>
      <w:szCs w:val="18"/>
    </w:rPr>
  </w:style>
  <w:style w:type="character" w:customStyle="1" w:styleId="Char0">
    <w:name w:val="页脚 Char"/>
    <w:basedOn w:val="a0"/>
    <w:link w:val="a5"/>
    <w:uiPriority w:val="99"/>
    <w:qFormat/>
    <w:rsid w:val="00BC4F79"/>
    <w:rPr>
      <w:sz w:val="18"/>
      <w:szCs w:val="18"/>
    </w:rPr>
  </w:style>
  <w:style w:type="paragraph" w:customStyle="1" w:styleId="Default">
    <w:name w:val="Default"/>
    <w:qFormat/>
    <w:rsid w:val="00BC4F79"/>
    <w:pPr>
      <w:widowControl w:val="0"/>
      <w:autoSpaceDE w:val="0"/>
      <w:autoSpaceDN w:val="0"/>
      <w:adjustRightInd w:val="0"/>
    </w:pPr>
    <w:rPr>
      <w:rFonts w:ascii="黑体" w:eastAsia="黑体" w:cs="黑体"/>
      <w:color w:val="000000"/>
      <w:sz w:val="24"/>
      <w:szCs w:val="24"/>
    </w:rPr>
  </w:style>
  <w:style w:type="paragraph" w:styleId="a7">
    <w:name w:val="List Paragraph"/>
    <w:basedOn w:val="a"/>
    <w:uiPriority w:val="34"/>
    <w:qFormat/>
    <w:rsid w:val="00BC4F79"/>
    <w:pPr>
      <w:ind w:firstLineChars="200" w:firstLine="420"/>
    </w:pPr>
  </w:style>
  <w:style w:type="character" w:customStyle="1" w:styleId="Char">
    <w:name w:val="批注框文本 Char"/>
    <w:basedOn w:val="a0"/>
    <w:link w:val="a4"/>
    <w:uiPriority w:val="99"/>
    <w:semiHidden/>
    <w:qFormat/>
    <w:rsid w:val="00BC4F79"/>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F37EA3F-9B6F-451D-AE7D-747FCB31B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25</Pages>
  <Words>1718</Words>
  <Characters>9798</Characters>
  <Application>Microsoft Office Word</Application>
  <DocSecurity>0</DocSecurity>
  <Lines>81</Lines>
  <Paragraphs>22</Paragraphs>
  <ScaleCrop>false</ScaleCrop>
  <Company>Microsoft</Company>
  <LinksUpToDate>false</LinksUpToDate>
  <CharactersWithSpaces>11494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李航 null</dc:creator>
  <cp:lastModifiedBy>李宗懋</cp:lastModifiedBy>
  <cp:revision>70</cp:revision>
  <cp:lastPrinted>2022-09-06T08:32:00Z</cp:lastPrinted>
  <dcterms:created xsi:type="dcterms:W3CDTF">2020-07-02T02:32:00Z</dcterms:created>
  <dcterms:modified xsi:type="dcterms:W3CDTF">2023-10-08T01:02:00Z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