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E1C" w:rsidRDefault="00A23065" w:rsidP="0090094B">
      <w:pPr>
        <w:pStyle w:val="10"/>
        <w:keepNext/>
        <w:keepLines/>
        <w:shd w:val="clear" w:color="auto" w:fill="auto"/>
        <w:spacing w:beforeLines="100" w:before="240" w:afterLines="100" w:after="240" w:line="520" w:lineRule="exact"/>
        <w:rPr>
          <w:rFonts w:ascii="方正小标宋简体" w:eastAsia="方正小标宋简体"/>
        </w:rPr>
      </w:pPr>
      <w:bookmarkStart w:id="0" w:name="bookmark0"/>
      <w:r>
        <w:rPr>
          <w:rFonts w:ascii="方正小标宋简体" w:eastAsia="方正小标宋简体" w:hint="eastAsia"/>
        </w:rPr>
        <w:t>湖南省</w:t>
      </w:r>
      <w:r w:rsidR="0090094B">
        <w:rPr>
          <w:rFonts w:ascii="方正小标宋简体" w:eastAsia="方正小标宋简体" w:hint="eastAsia"/>
        </w:rPr>
        <w:t>财政厅编外</w:t>
      </w:r>
      <w:r w:rsidR="002250E4">
        <w:rPr>
          <w:rFonts w:ascii="方正小标宋简体" w:eastAsia="方正小标宋简体" w:hint="eastAsia"/>
        </w:rPr>
        <w:t>合同制专业技术</w:t>
      </w:r>
      <w:r w:rsidR="0090094B">
        <w:rPr>
          <w:rFonts w:ascii="方正小标宋简体" w:eastAsia="方正小标宋简体" w:hint="eastAsia"/>
        </w:rPr>
        <w:t>人员</w:t>
      </w:r>
      <w:r>
        <w:rPr>
          <w:rFonts w:ascii="方正小标宋简体" w:eastAsia="方正小标宋简体" w:hint="eastAsia"/>
        </w:rPr>
        <w:t>公开招聘报名表</w:t>
      </w:r>
      <w:bookmarkStart w:id="1" w:name="_GoBack"/>
      <w:bookmarkEnd w:id="0"/>
      <w:bookmarkEnd w:id="1"/>
    </w:p>
    <w:p w:rsidR="00805E1C" w:rsidRDefault="00A23065">
      <w:pPr>
        <w:pStyle w:val="a5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应聘单位：</w:t>
      </w:r>
      <w:r w:rsidR="0090094B">
        <w:rPr>
          <w:rFonts w:ascii="仿宋_GB2312" w:eastAsia="仿宋_GB2312" w:hint="eastAsia"/>
          <w:sz w:val="28"/>
          <w:szCs w:val="28"/>
        </w:rPr>
        <w:t>湖南省财政厅</w:t>
      </w:r>
      <w:r>
        <w:rPr>
          <w:rStyle w:val="FranklinGothicHeavy"/>
          <w:rFonts w:ascii="仿宋_GB2312" w:eastAsia="仿宋_GB2312" w:hint="eastAsia"/>
          <w:sz w:val="28"/>
          <w:szCs w:val="28"/>
        </w:rPr>
        <w:tab/>
        <w:t xml:space="preserve"> </w:t>
      </w:r>
      <w:r w:rsidR="0090094B">
        <w:rPr>
          <w:rStyle w:val="FranklinGothicHeavy"/>
          <w:rFonts w:ascii="仿宋_GB2312" w:eastAsia="仿宋_GB2312" w:hint="eastAsia"/>
          <w:sz w:val="28"/>
          <w:szCs w:val="28"/>
          <w:lang w:val="en-US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岗位名称：</w:t>
      </w:r>
      <w:r w:rsidR="0090094B">
        <w:rPr>
          <w:rFonts w:ascii="仿宋_GB2312" w:eastAsia="仿宋_GB2312" w:hint="eastAsia"/>
          <w:sz w:val="28"/>
          <w:szCs w:val="28"/>
        </w:rPr>
        <w:t>财会监督及财政绩效评价职位</w:t>
      </w:r>
      <w:r>
        <w:rPr>
          <w:rStyle w:val="FranklinGothicHeavy"/>
          <w:rFonts w:ascii="仿宋_GB2312" w:eastAsia="仿宋_GB2312" w:hint="eastAsia"/>
          <w:sz w:val="28"/>
          <w:szCs w:val="28"/>
        </w:rPr>
        <w:tab/>
        <w:t xml:space="preserve">            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538"/>
        <w:gridCol w:w="542"/>
        <w:gridCol w:w="542"/>
        <w:gridCol w:w="1382"/>
        <w:gridCol w:w="355"/>
        <w:gridCol w:w="984"/>
        <w:gridCol w:w="355"/>
        <w:gridCol w:w="1354"/>
        <w:gridCol w:w="1656"/>
        <w:gridCol w:w="1430"/>
      </w:tblGrid>
      <w:tr w:rsidR="00805E1C">
        <w:trPr>
          <w:trHeight w:hRule="exact" w:val="64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Theme="minorEastAsia"/>
                <w:sz w:val="21"/>
                <w:szCs w:val="21"/>
              </w:rPr>
            </w:pPr>
            <w:r>
              <w:rPr>
                <w:rStyle w:val="MingLiU"/>
                <w:rFonts w:eastAsiaTheme="minorEastAsia" w:hint="eastAsia"/>
                <w:sz w:val="21"/>
                <w:szCs w:val="21"/>
              </w:rPr>
              <w:t>照片</w:t>
            </w:r>
          </w:p>
        </w:tc>
      </w:tr>
      <w:tr w:rsidR="00805E1C">
        <w:trPr>
          <w:trHeight w:hRule="exact" w:val="672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43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43"/>
          <w:jc w:val="center"/>
        </w:trPr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专业职称（职务</w:t>
            </w:r>
            <w:r>
              <w:rPr>
                <w:rStyle w:val="MingLiU"/>
                <w:rFonts w:ascii="仿宋_GB2312" w:eastAsia="仿宋_GB2312" w:hint="eastAsia"/>
                <w:sz w:val="28"/>
                <w:szCs w:val="28"/>
                <w:lang w:val="en-US"/>
              </w:rPr>
              <w:t>）</w:t>
            </w:r>
          </w:p>
        </w:tc>
        <w:tc>
          <w:tcPr>
            <w:tcW w:w="36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取得时间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58"/>
          <w:jc w:val="center"/>
        </w:trPr>
        <w:tc>
          <w:tcPr>
            <w:tcW w:w="27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职业（从业</w:t>
            </w:r>
            <w:r>
              <w:rPr>
                <w:rStyle w:val="MingLiU"/>
                <w:rFonts w:ascii="仿宋_GB2312" w:eastAsia="仿宋_GB2312" w:hint="eastAsia"/>
                <w:sz w:val="28"/>
                <w:szCs w:val="28"/>
                <w:lang w:val="en-US"/>
              </w:rPr>
              <w:t>）</w:t>
            </w: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资格</w:t>
            </w:r>
          </w:p>
        </w:tc>
        <w:tc>
          <w:tcPr>
            <w:tcW w:w="361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取得时间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43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3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65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739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112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与应聘岗位相关的实践经历或取得的成绩</w:t>
            </w:r>
          </w:p>
        </w:tc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05E1C">
        <w:trPr>
          <w:trHeight w:hRule="exact" w:val="3293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应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聘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人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承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after="200" w:line="320" w:lineRule="exact"/>
              <w:ind w:firstLine="442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both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应聘人签名：</w:t>
            </w:r>
          </w:p>
          <w:p w:rsidR="00805E1C" w:rsidRDefault="00805E1C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Style w:val="MingLiU1"/>
                <w:rFonts w:ascii="楷体" w:eastAsia="楷体" w:hAnsi="楷体"/>
                <w:sz w:val="28"/>
                <w:szCs w:val="28"/>
              </w:rPr>
            </w:pP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资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格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审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Style w:val="MingLiU"/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查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意</w:t>
            </w:r>
          </w:p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after="660" w:line="320" w:lineRule="exact"/>
              <w:ind w:left="120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经审查，符合应聘资格条件。</w:t>
            </w:r>
          </w:p>
          <w:p w:rsidR="00805E1C" w:rsidRDefault="00A23065">
            <w:pPr>
              <w:pStyle w:val="11"/>
              <w:shd w:val="clear" w:color="auto" w:fill="auto"/>
              <w:spacing w:before="660" w:after="240" w:line="320" w:lineRule="exact"/>
              <w:ind w:left="1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1"/>
                <w:rFonts w:ascii="楷体" w:eastAsia="楷体" w:hAnsi="楷体" w:hint="eastAsia"/>
                <w:sz w:val="28"/>
                <w:szCs w:val="28"/>
              </w:rPr>
              <w:t>审查人签名：</w:t>
            </w:r>
            <w:r>
              <w:rPr>
                <w:rStyle w:val="FranklinGothicHeavy0"/>
                <w:rFonts w:ascii="仿宋_GB2312" w:eastAsia="仿宋_GB2312" w:hint="eastAsia"/>
                <w:sz w:val="28"/>
                <w:szCs w:val="28"/>
              </w:rPr>
              <w:t xml:space="preserve">       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>招聘单位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  <w:lang w:val="en-US"/>
              </w:rPr>
              <w:t>（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>章</w:t>
            </w:r>
            <w:r>
              <w:rPr>
                <w:rStyle w:val="MingLiU1"/>
                <w:rFonts w:ascii="仿宋_GB2312" w:eastAsia="仿宋_GB2312" w:hint="eastAsia"/>
                <w:sz w:val="28"/>
                <w:szCs w:val="28"/>
                <w:lang w:val="en-US"/>
              </w:rPr>
              <w:t>）</w:t>
            </w:r>
          </w:p>
          <w:p w:rsidR="00805E1C" w:rsidRDefault="00A23065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1"/>
                <w:rFonts w:ascii="仿宋_GB2312" w:eastAsia="仿宋_GB2312" w:hint="eastAsia"/>
                <w:sz w:val="28"/>
                <w:szCs w:val="28"/>
              </w:rPr>
              <w:t xml:space="preserve">               年   月    日</w:t>
            </w:r>
          </w:p>
        </w:tc>
      </w:tr>
      <w:tr w:rsidR="00805E1C">
        <w:trPr>
          <w:trHeight w:hRule="exact" w:val="648"/>
          <w:jc w:val="center"/>
        </w:trPr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5E1C" w:rsidRDefault="00A23065">
            <w:pPr>
              <w:pStyle w:val="11"/>
              <w:shd w:val="clear" w:color="auto" w:fill="auto"/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备</w:t>
            </w:r>
            <w:r>
              <w:rPr>
                <w:rStyle w:val="FranklinGothicHeavy1"/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Style w:val="MingLiU"/>
                <w:rFonts w:ascii="仿宋_GB2312" w:eastAsia="仿宋_GB2312" w:hint="eastAsia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5E1C" w:rsidRDefault="00805E1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05E1C" w:rsidRDefault="00805E1C">
      <w:pPr>
        <w:rPr>
          <w:sz w:val="2"/>
          <w:szCs w:val="2"/>
        </w:rPr>
      </w:pPr>
    </w:p>
    <w:p w:rsidR="00805E1C" w:rsidRDefault="00805E1C">
      <w:pPr>
        <w:rPr>
          <w:sz w:val="2"/>
          <w:szCs w:val="2"/>
        </w:rPr>
      </w:pPr>
    </w:p>
    <w:sectPr w:rsidR="00805E1C">
      <w:type w:val="continuous"/>
      <w:pgSz w:w="11909" w:h="16838"/>
      <w:pgMar w:top="1051" w:right="561" w:bottom="1022" w:left="561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09" w:rsidRDefault="00023709"/>
  </w:endnote>
  <w:endnote w:type="continuationSeparator" w:id="0">
    <w:p w:rsidR="00023709" w:rsidRDefault="000237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Franklin Gothic Heavy">
    <w:altName w:val="Arial Black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09" w:rsidRDefault="00023709"/>
  </w:footnote>
  <w:footnote w:type="continuationSeparator" w:id="0">
    <w:p w:rsidR="00023709" w:rsidRDefault="0002370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DE"/>
    <w:rsid w:val="00016870"/>
    <w:rsid w:val="00023709"/>
    <w:rsid w:val="000754D3"/>
    <w:rsid w:val="00190809"/>
    <w:rsid w:val="002250E4"/>
    <w:rsid w:val="00546C06"/>
    <w:rsid w:val="007D5E16"/>
    <w:rsid w:val="00805E1C"/>
    <w:rsid w:val="0088030E"/>
    <w:rsid w:val="008E6521"/>
    <w:rsid w:val="0090094B"/>
    <w:rsid w:val="009D6391"/>
    <w:rsid w:val="00A23065"/>
    <w:rsid w:val="00C325DE"/>
    <w:rsid w:val="00D446B4"/>
    <w:rsid w:val="00E43B48"/>
    <w:rsid w:val="00F9028F"/>
    <w:rsid w:val="1F861224"/>
    <w:rsid w:val="2E7D5B48"/>
    <w:rsid w:val="392171A7"/>
    <w:rsid w:val="7255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标题 #1_"/>
    <w:basedOn w:val="a0"/>
    <w:link w:val="10"/>
    <w:qFormat/>
    <w:rPr>
      <w:rFonts w:ascii="MingLiU" w:eastAsia="MingLiU" w:hAnsi="MingLiU" w:cs="MingLiU"/>
      <w:sz w:val="35"/>
      <w:szCs w:val="35"/>
      <w:u w:val="none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after="540" w:line="0" w:lineRule="atLeast"/>
      <w:jc w:val="center"/>
      <w:outlineLvl w:val="0"/>
    </w:pPr>
    <w:rPr>
      <w:rFonts w:ascii="MingLiU" w:eastAsia="MingLiU" w:hAnsi="MingLiU" w:cs="MingLiU"/>
      <w:sz w:val="35"/>
      <w:szCs w:val="35"/>
    </w:rPr>
  </w:style>
  <w:style w:type="character" w:customStyle="1" w:styleId="a4">
    <w:name w:val="表格标题_"/>
    <w:basedOn w:val="a0"/>
    <w:link w:val="a5"/>
    <w:qFormat/>
    <w:rPr>
      <w:rFonts w:ascii="MingLiU" w:eastAsia="MingLiU" w:hAnsi="MingLiU" w:cs="MingLiU"/>
      <w:sz w:val="15"/>
      <w:szCs w:val="15"/>
      <w:u w:val="none"/>
    </w:rPr>
  </w:style>
  <w:style w:type="paragraph" w:customStyle="1" w:styleId="a5">
    <w:name w:val="表格标题"/>
    <w:basedOn w:val="a"/>
    <w:link w:val="a4"/>
    <w:qFormat/>
    <w:pPr>
      <w:shd w:val="clear" w:color="auto" w:fill="FFFFFF"/>
      <w:spacing w:line="0" w:lineRule="atLeast"/>
    </w:pPr>
    <w:rPr>
      <w:rFonts w:ascii="MingLiU" w:eastAsia="MingLiU" w:hAnsi="MingLiU" w:cs="MingLiU"/>
      <w:sz w:val="15"/>
      <w:szCs w:val="15"/>
    </w:rPr>
  </w:style>
  <w:style w:type="character" w:customStyle="1" w:styleId="FranklinGothicHeavy">
    <w:name w:val="表格标题 + Franklin Gothic Heavy"/>
    <w:basedOn w:val="a4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a6">
    <w:name w:val="正文文本_"/>
    <w:basedOn w:val="a0"/>
    <w:link w:val="11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11">
    <w:name w:val="正文文本1"/>
    <w:basedOn w:val="a"/>
    <w:link w:val="a6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ngLiU">
    <w:name w:val="正文文本 + MingLiU"/>
    <w:basedOn w:val="a6"/>
    <w:qFormat/>
    <w:rPr>
      <w:rFonts w:ascii="MingLiU" w:eastAsia="MingLiU" w:hAnsi="MingLiU" w:cs="MingLiU"/>
      <w:color w:val="000000"/>
      <w:spacing w:val="0"/>
      <w:w w:val="100"/>
      <w:position w:val="0"/>
      <w:sz w:val="15"/>
      <w:szCs w:val="15"/>
      <w:u w:val="none"/>
      <w:lang w:val="zh-TW"/>
    </w:rPr>
  </w:style>
  <w:style w:type="character" w:customStyle="1" w:styleId="MingLiU1">
    <w:name w:val="正文文本 + MingLiU1"/>
    <w:basedOn w:val="a6"/>
    <w:qFormat/>
    <w:rPr>
      <w:rFonts w:ascii="MingLiU" w:eastAsia="MingLiU" w:hAnsi="MingLiU" w:cs="MingLiU"/>
      <w:color w:val="000000"/>
      <w:spacing w:val="0"/>
      <w:w w:val="100"/>
      <w:position w:val="0"/>
      <w:sz w:val="20"/>
      <w:szCs w:val="20"/>
      <w:u w:val="none"/>
      <w:lang w:val="zh-TW"/>
    </w:rPr>
  </w:style>
  <w:style w:type="character" w:customStyle="1" w:styleId="FranklinGothicHeavy0">
    <w:name w:val="正文文本 + Franklin Gothic Heavy"/>
    <w:basedOn w:val="a6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FranklinGothicHeavy1">
    <w:name w:val="正文文本 + Franklin Gothic Heavy1"/>
    <w:basedOn w:val="a6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EastAsia" w:hAnsi="Courier New" w:cs="Courier New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rFonts w:eastAsia="Courier New"/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标题 #1_"/>
    <w:basedOn w:val="a0"/>
    <w:link w:val="10"/>
    <w:qFormat/>
    <w:rPr>
      <w:rFonts w:ascii="MingLiU" w:eastAsia="MingLiU" w:hAnsi="MingLiU" w:cs="MingLiU"/>
      <w:sz w:val="35"/>
      <w:szCs w:val="35"/>
      <w:u w:val="none"/>
    </w:rPr>
  </w:style>
  <w:style w:type="paragraph" w:customStyle="1" w:styleId="10">
    <w:name w:val="标题 #1"/>
    <w:basedOn w:val="a"/>
    <w:link w:val="1"/>
    <w:qFormat/>
    <w:pPr>
      <w:shd w:val="clear" w:color="auto" w:fill="FFFFFF"/>
      <w:spacing w:after="540" w:line="0" w:lineRule="atLeast"/>
      <w:jc w:val="center"/>
      <w:outlineLvl w:val="0"/>
    </w:pPr>
    <w:rPr>
      <w:rFonts w:ascii="MingLiU" w:eastAsia="MingLiU" w:hAnsi="MingLiU" w:cs="MingLiU"/>
      <w:sz w:val="35"/>
      <w:szCs w:val="35"/>
    </w:rPr>
  </w:style>
  <w:style w:type="character" w:customStyle="1" w:styleId="a4">
    <w:name w:val="表格标题_"/>
    <w:basedOn w:val="a0"/>
    <w:link w:val="a5"/>
    <w:qFormat/>
    <w:rPr>
      <w:rFonts w:ascii="MingLiU" w:eastAsia="MingLiU" w:hAnsi="MingLiU" w:cs="MingLiU"/>
      <w:sz w:val="15"/>
      <w:szCs w:val="15"/>
      <w:u w:val="none"/>
    </w:rPr>
  </w:style>
  <w:style w:type="paragraph" w:customStyle="1" w:styleId="a5">
    <w:name w:val="表格标题"/>
    <w:basedOn w:val="a"/>
    <w:link w:val="a4"/>
    <w:qFormat/>
    <w:pPr>
      <w:shd w:val="clear" w:color="auto" w:fill="FFFFFF"/>
      <w:spacing w:line="0" w:lineRule="atLeast"/>
    </w:pPr>
    <w:rPr>
      <w:rFonts w:ascii="MingLiU" w:eastAsia="MingLiU" w:hAnsi="MingLiU" w:cs="MingLiU"/>
      <w:sz w:val="15"/>
      <w:szCs w:val="15"/>
    </w:rPr>
  </w:style>
  <w:style w:type="character" w:customStyle="1" w:styleId="FranklinGothicHeavy">
    <w:name w:val="表格标题 + Franklin Gothic Heavy"/>
    <w:basedOn w:val="a4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a6">
    <w:name w:val="正文文本_"/>
    <w:basedOn w:val="a0"/>
    <w:link w:val="11"/>
    <w:qFormat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11">
    <w:name w:val="正文文本1"/>
    <w:basedOn w:val="a"/>
    <w:link w:val="a6"/>
    <w:qFormat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ingLiU">
    <w:name w:val="正文文本 + MingLiU"/>
    <w:basedOn w:val="a6"/>
    <w:qFormat/>
    <w:rPr>
      <w:rFonts w:ascii="MingLiU" w:eastAsia="MingLiU" w:hAnsi="MingLiU" w:cs="MingLiU"/>
      <w:color w:val="000000"/>
      <w:spacing w:val="0"/>
      <w:w w:val="100"/>
      <w:position w:val="0"/>
      <w:sz w:val="15"/>
      <w:szCs w:val="15"/>
      <w:u w:val="none"/>
      <w:lang w:val="zh-TW"/>
    </w:rPr>
  </w:style>
  <w:style w:type="character" w:customStyle="1" w:styleId="MingLiU1">
    <w:name w:val="正文文本 + MingLiU1"/>
    <w:basedOn w:val="a6"/>
    <w:qFormat/>
    <w:rPr>
      <w:rFonts w:ascii="MingLiU" w:eastAsia="MingLiU" w:hAnsi="MingLiU" w:cs="MingLiU"/>
      <w:color w:val="000000"/>
      <w:spacing w:val="0"/>
      <w:w w:val="100"/>
      <w:position w:val="0"/>
      <w:sz w:val="20"/>
      <w:szCs w:val="20"/>
      <w:u w:val="none"/>
      <w:lang w:val="zh-TW"/>
    </w:rPr>
  </w:style>
  <w:style w:type="character" w:customStyle="1" w:styleId="FranklinGothicHeavy0">
    <w:name w:val="正文文本 + Franklin Gothic Heavy"/>
    <w:basedOn w:val="a6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FranklinGothicHeavy1">
    <w:name w:val="正文文本 + Franklin Gothic Heavy1"/>
    <w:basedOn w:val="a6"/>
    <w:qFormat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2"/>
      <w:szCs w:val="1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黄朔闻 null</cp:lastModifiedBy>
  <cp:revision>3</cp:revision>
  <cp:lastPrinted>2024-07-11T11:29:00Z</cp:lastPrinted>
  <dcterms:created xsi:type="dcterms:W3CDTF">2024-07-11T11:24:00Z</dcterms:created>
  <dcterms:modified xsi:type="dcterms:W3CDTF">2025-02-24T01:13:00Z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eyJoZGlkIjoiN2I0Mjc3ODliMzI3YzNjODBmNzQ2YjQ5MWY1OTEzMGMiLCJ1c2VySWQiOiIyNDYwMTgxODQifQ==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157B26831B8F44CAA7BF46F6145E642E_13</vt:lpwstr>
  </property>
</Properties>
</file>